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9D204C" w14:textId="77777777" w:rsidR="00B711B3" w:rsidRDefault="00B711B3">
      <w:pPr>
        <w:rPr>
          <w:sz w:val="24"/>
          <w:szCs w:val="24"/>
        </w:rPr>
      </w:pPr>
    </w:p>
    <w:p w14:paraId="7AABB923" w14:textId="77777777" w:rsidR="00B711B3" w:rsidRDefault="00B711B3" w:rsidP="00F41A55">
      <w:pPr>
        <w:ind w:right="450"/>
        <w:jc w:val="center"/>
        <w:rPr>
          <w:sz w:val="52"/>
          <w:szCs w:val="52"/>
          <w:u w:val="single"/>
        </w:rPr>
      </w:pPr>
      <w:r>
        <w:rPr>
          <w:sz w:val="24"/>
          <w:szCs w:val="24"/>
        </w:rPr>
        <w:tab/>
      </w:r>
      <w:r w:rsidRPr="00875453">
        <w:rPr>
          <w:sz w:val="52"/>
          <w:szCs w:val="52"/>
          <w:u w:val="single"/>
        </w:rPr>
        <w:t>TABLE OF CONTENTS</w:t>
      </w:r>
    </w:p>
    <w:p w14:paraId="28EA5AAB" w14:textId="77777777" w:rsidR="00B711B3" w:rsidRDefault="00B711B3" w:rsidP="00B711B3">
      <w:pPr>
        <w:rPr>
          <w:sz w:val="24"/>
          <w:szCs w:val="24"/>
          <w:u w:val="single"/>
        </w:rPr>
      </w:pPr>
    </w:p>
    <w:p w14:paraId="41A51BC7" w14:textId="77777777" w:rsidR="00B711B3" w:rsidRDefault="00B711B3" w:rsidP="00B711B3">
      <w:pPr>
        <w:rPr>
          <w:sz w:val="24"/>
          <w:szCs w:val="24"/>
          <w:u w:val="single"/>
        </w:rPr>
      </w:pPr>
    </w:p>
    <w:p w14:paraId="762769F8" w14:textId="77777777" w:rsidR="00B711B3" w:rsidRDefault="00B711B3" w:rsidP="00B711B3">
      <w:pPr>
        <w:rPr>
          <w:sz w:val="24"/>
          <w:szCs w:val="24"/>
          <w:u w:val="single"/>
        </w:rPr>
      </w:pPr>
    </w:p>
    <w:p w14:paraId="611956A3" w14:textId="77777777" w:rsidR="00B711B3" w:rsidRDefault="00B711B3" w:rsidP="00F41A55">
      <w:pPr>
        <w:ind w:left="810"/>
        <w:rPr>
          <w:sz w:val="24"/>
          <w:szCs w:val="24"/>
        </w:rPr>
      </w:pPr>
      <w:r>
        <w:rPr>
          <w:sz w:val="24"/>
          <w:szCs w:val="24"/>
        </w:rPr>
        <w:t>RULES &amp; POLICIES ____________________________________________________ 1</w:t>
      </w:r>
    </w:p>
    <w:p w14:paraId="241D9BAF" w14:textId="77777777" w:rsidR="00B711B3" w:rsidRDefault="00B711B3" w:rsidP="00F41A55">
      <w:pPr>
        <w:ind w:left="810"/>
        <w:rPr>
          <w:sz w:val="24"/>
          <w:szCs w:val="24"/>
        </w:rPr>
      </w:pPr>
    </w:p>
    <w:p w14:paraId="1EEA54B4" w14:textId="5DA93B26" w:rsidR="00B711B3" w:rsidRDefault="00B711B3" w:rsidP="00F41A55">
      <w:pPr>
        <w:ind w:left="810"/>
        <w:rPr>
          <w:sz w:val="24"/>
          <w:szCs w:val="24"/>
        </w:rPr>
      </w:pPr>
      <w:r>
        <w:rPr>
          <w:sz w:val="24"/>
          <w:szCs w:val="24"/>
        </w:rPr>
        <w:t>GENERAL SAFETY _____________________________________________________</w:t>
      </w:r>
      <w:r w:rsidR="007F10F2">
        <w:rPr>
          <w:sz w:val="24"/>
          <w:szCs w:val="24"/>
        </w:rPr>
        <w:t>1</w:t>
      </w:r>
      <w:r w:rsidR="008A3402">
        <w:rPr>
          <w:sz w:val="24"/>
          <w:szCs w:val="24"/>
        </w:rPr>
        <w:t>3</w:t>
      </w:r>
    </w:p>
    <w:p w14:paraId="1EC045D9" w14:textId="77777777" w:rsidR="00B711B3" w:rsidRDefault="00B711B3" w:rsidP="00F41A55">
      <w:pPr>
        <w:ind w:left="810"/>
        <w:rPr>
          <w:sz w:val="24"/>
          <w:szCs w:val="24"/>
        </w:rPr>
      </w:pPr>
    </w:p>
    <w:p w14:paraId="5144621C" w14:textId="46310269" w:rsidR="00B711B3" w:rsidRDefault="00B711B3" w:rsidP="00F41A55">
      <w:pPr>
        <w:ind w:left="810"/>
        <w:rPr>
          <w:sz w:val="24"/>
          <w:szCs w:val="24"/>
        </w:rPr>
      </w:pPr>
      <w:r>
        <w:rPr>
          <w:sz w:val="24"/>
          <w:szCs w:val="24"/>
        </w:rPr>
        <w:t xml:space="preserve">HARASSMENT POLICY _________________________________________________ </w:t>
      </w:r>
      <w:r w:rsidR="008A3402">
        <w:rPr>
          <w:sz w:val="24"/>
          <w:szCs w:val="24"/>
        </w:rPr>
        <w:t>21</w:t>
      </w:r>
    </w:p>
    <w:p w14:paraId="4774A290" w14:textId="77777777" w:rsidR="00B711B3" w:rsidRDefault="00B711B3" w:rsidP="00F41A55">
      <w:pPr>
        <w:ind w:left="810"/>
        <w:rPr>
          <w:sz w:val="24"/>
          <w:szCs w:val="24"/>
        </w:rPr>
      </w:pPr>
    </w:p>
    <w:p w14:paraId="608D58B6" w14:textId="7923652F" w:rsidR="00B711B3" w:rsidRDefault="00B711B3" w:rsidP="00F41A55">
      <w:pPr>
        <w:ind w:left="810"/>
        <w:rPr>
          <w:sz w:val="24"/>
          <w:szCs w:val="24"/>
        </w:rPr>
      </w:pPr>
      <w:r>
        <w:rPr>
          <w:sz w:val="24"/>
          <w:szCs w:val="24"/>
        </w:rPr>
        <w:t xml:space="preserve">UNION INFORMATION ________________________________________________ </w:t>
      </w:r>
      <w:r w:rsidR="007F10F2">
        <w:rPr>
          <w:sz w:val="24"/>
          <w:szCs w:val="24"/>
        </w:rPr>
        <w:t>3</w:t>
      </w:r>
      <w:r w:rsidR="008A3402">
        <w:rPr>
          <w:sz w:val="24"/>
          <w:szCs w:val="24"/>
        </w:rPr>
        <w:t>3</w:t>
      </w:r>
    </w:p>
    <w:p w14:paraId="29911543" w14:textId="77777777" w:rsidR="00B711B3" w:rsidRDefault="00B711B3" w:rsidP="00F41A55">
      <w:pPr>
        <w:ind w:left="810"/>
        <w:rPr>
          <w:sz w:val="24"/>
          <w:szCs w:val="24"/>
        </w:rPr>
      </w:pPr>
    </w:p>
    <w:p w14:paraId="3DE96855" w14:textId="2D74F027" w:rsidR="00B711B3" w:rsidRDefault="00B711B3" w:rsidP="00F41A55">
      <w:pPr>
        <w:ind w:left="810"/>
        <w:rPr>
          <w:sz w:val="24"/>
          <w:szCs w:val="24"/>
        </w:rPr>
      </w:pPr>
      <w:r>
        <w:rPr>
          <w:sz w:val="24"/>
          <w:szCs w:val="24"/>
        </w:rPr>
        <w:t xml:space="preserve">BAC CODE OF CONDUCT _______________________________________________ </w:t>
      </w:r>
      <w:r w:rsidR="008A3402">
        <w:rPr>
          <w:sz w:val="24"/>
          <w:szCs w:val="24"/>
        </w:rPr>
        <w:t>41</w:t>
      </w:r>
    </w:p>
    <w:p w14:paraId="3E54592C" w14:textId="77777777" w:rsidR="00B711B3" w:rsidRDefault="00B711B3" w:rsidP="00F41A55">
      <w:pPr>
        <w:ind w:left="810"/>
        <w:rPr>
          <w:sz w:val="24"/>
          <w:szCs w:val="24"/>
        </w:rPr>
      </w:pPr>
    </w:p>
    <w:p w14:paraId="44EDD416" w14:textId="08B9B842" w:rsidR="00B711B3" w:rsidRDefault="00B711B3" w:rsidP="00F41A55">
      <w:pPr>
        <w:ind w:left="810"/>
        <w:rPr>
          <w:sz w:val="24"/>
          <w:szCs w:val="24"/>
        </w:rPr>
      </w:pPr>
      <w:r>
        <w:rPr>
          <w:sz w:val="24"/>
          <w:szCs w:val="24"/>
        </w:rPr>
        <w:t xml:space="preserve">CONTACT INFO &amp; RESOURCES___________________________________________ </w:t>
      </w:r>
      <w:r w:rsidR="008A3402">
        <w:rPr>
          <w:sz w:val="24"/>
          <w:szCs w:val="24"/>
        </w:rPr>
        <w:t>51</w:t>
      </w:r>
    </w:p>
    <w:p w14:paraId="72EE276E" w14:textId="77777777" w:rsidR="00B711B3" w:rsidRDefault="00B711B3" w:rsidP="00B711B3">
      <w:pPr>
        <w:rPr>
          <w:sz w:val="24"/>
          <w:szCs w:val="24"/>
        </w:rPr>
      </w:pPr>
    </w:p>
    <w:p w14:paraId="5079E754" w14:textId="356BA631" w:rsidR="00B711B3" w:rsidRDefault="00B711B3" w:rsidP="00B711B3">
      <w:pPr>
        <w:tabs>
          <w:tab w:val="left" w:pos="3720"/>
        </w:tabs>
        <w:rPr>
          <w:sz w:val="24"/>
          <w:szCs w:val="24"/>
        </w:rPr>
      </w:pPr>
    </w:p>
    <w:p w14:paraId="7DF2CABE" w14:textId="12E7AFC9" w:rsidR="009555DF" w:rsidRDefault="00B711B3" w:rsidP="00B711B3">
      <w:pPr>
        <w:tabs>
          <w:tab w:val="left" w:pos="3720"/>
        </w:tabs>
        <w:rPr>
          <w:sz w:val="24"/>
          <w:szCs w:val="24"/>
        </w:rPr>
      </w:pPr>
      <w:r>
        <w:rPr>
          <w:sz w:val="24"/>
          <w:szCs w:val="24"/>
        </w:rPr>
        <w:tab/>
      </w:r>
    </w:p>
    <w:p w14:paraId="5D4F6AAA" w14:textId="77777777" w:rsidR="009555DF" w:rsidRDefault="009555DF">
      <w:pPr>
        <w:rPr>
          <w:sz w:val="24"/>
          <w:szCs w:val="24"/>
        </w:rPr>
      </w:pPr>
      <w:r>
        <w:rPr>
          <w:sz w:val="24"/>
          <w:szCs w:val="24"/>
        </w:rPr>
        <w:br w:type="page"/>
      </w:r>
    </w:p>
    <w:p w14:paraId="3E1A52CF" w14:textId="60B650D7" w:rsidR="009555DF" w:rsidRDefault="009555DF" w:rsidP="00B711B3">
      <w:pPr>
        <w:tabs>
          <w:tab w:val="left" w:pos="3720"/>
        </w:tabs>
        <w:rPr>
          <w:sz w:val="24"/>
          <w:szCs w:val="24"/>
        </w:rPr>
      </w:pPr>
    </w:p>
    <w:p w14:paraId="4D48381F" w14:textId="77777777" w:rsidR="009555DF" w:rsidRDefault="009555DF">
      <w:pPr>
        <w:rPr>
          <w:sz w:val="24"/>
          <w:szCs w:val="24"/>
        </w:rPr>
      </w:pPr>
      <w:r>
        <w:rPr>
          <w:sz w:val="24"/>
          <w:szCs w:val="24"/>
        </w:rPr>
        <w:br w:type="page"/>
      </w:r>
    </w:p>
    <w:p w14:paraId="2F440D13" w14:textId="77777777" w:rsidR="00B711B3" w:rsidRPr="00B711B3" w:rsidRDefault="00B711B3" w:rsidP="00B711B3">
      <w:pPr>
        <w:tabs>
          <w:tab w:val="left" w:pos="3720"/>
        </w:tabs>
        <w:rPr>
          <w:sz w:val="24"/>
          <w:szCs w:val="24"/>
        </w:rPr>
        <w:sectPr w:rsidR="00B711B3" w:rsidRPr="00B711B3" w:rsidSect="00CB0B47">
          <w:headerReference w:type="default" r:id="rId8"/>
          <w:footerReference w:type="even" r:id="rId9"/>
          <w:footerReference w:type="default" r:id="rId10"/>
          <w:footerReference w:type="first" r:id="rId11"/>
          <w:pgSz w:w="12240" w:h="15840"/>
          <w:pgMar w:top="1170" w:right="1080" w:bottom="540" w:left="1080" w:header="288" w:footer="144" w:gutter="0"/>
          <w:pgNumType w:fmt="lowerRoman" w:start="1"/>
          <w:cols w:space="720"/>
          <w:titlePg/>
          <w:docGrid w:linePitch="360"/>
        </w:sectPr>
      </w:pPr>
    </w:p>
    <w:p w14:paraId="014A2EB9" w14:textId="3172033B" w:rsidR="00B15A1C" w:rsidRDefault="00B15A1C">
      <w:pPr>
        <w:rPr>
          <w:sz w:val="24"/>
          <w:szCs w:val="24"/>
        </w:rPr>
      </w:pPr>
    </w:p>
    <w:p w14:paraId="33310754" w14:textId="77777777" w:rsidR="0054239C" w:rsidRPr="00596B67" w:rsidRDefault="0054239C" w:rsidP="00875453">
      <w:pPr>
        <w:rPr>
          <w:sz w:val="24"/>
          <w:szCs w:val="24"/>
        </w:rPr>
      </w:pPr>
    </w:p>
    <w:bookmarkStart w:id="0" w:name="_MON_1651037718"/>
    <w:bookmarkEnd w:id="0"/>
    <w:p w14:paraId="63DA0C7F" w14:textId="624BA4A9" w:rsidR="009555DF" w:rsidRDefault="007D3568" w:rsidP="00E53473">
      <w:pPr>
        <w:ind w:left="270"/>
      </w:pPr>
      <w:r>
        <w:object w:dxaOrig="9360" w:dyaOrig="12963" w14:anchorId="66C4F1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75pt;height:9in" o:ole="">
            <v:imagedata r:id="rId12" o:title=""/>
          </v:shape>
          <o:OLEObject Type="Embed" ProgID="Word.Document.12" ShapeID="_x0000_i1025" DrawAspect="Content" ObjectID="_1681282553" r:id="rId13">
            <o:FieldCodes>\s</o:FieldCodes>
          </o:OLEObject>
        </w:object>
      </w:r>
    </w:p>
    <w:p w14:paraId="0AF8CC40" w14:textId="77777777" w:rsidR="009555DF" w:rsidRDefault="009555DF">
      <w:r>
        <w:lastRenderedPageBreak/>
        <w:br w:type="page"/>
      </w:r>
    </w:p>
    <w:p w14:paraId="66B253F4" w14:textId="77777777" w:rsidR="008F0317" w:rsidRDefault="008F0317" w:rsidP="00E53473">
      <w:pPr>
        <w:ind w:left="270"/>
      </w:pPr>
    </w:p>
    <w:p w14:paraId="46403A9A" w14:textId="29151212" w:rsidR="00492519" w:rsidRPr="00492519" w:rsidRDefault="00492519" w:rsidP="00492519"/>
    <w:p w14:paraId="29738D36" w14:textId="77777777" w:rsidR="0080126D" w:rsidRPr="0080126D" w:rsidRDefault="0080126D" w:rsidP="0080126D">
      <w:pPr>
        <w:pStyle w:val="Title"/>
        <w:rPr>
          <w:rFonts w:asciiTheme="minorHAnsi" w:hAnsiTheme="minorHAnsi" w:cstheme="minorHAnsi"/>
          <w:sz w:val="36"/>
          <w:szCs w:val="36"/>
        </w:rPr>
      </w:pPr>
      <w:r w:rsidRPr="0080126D">
        <w:rPr>
          <w:rFonts w:asciiTheme="minorHAnsi" w:hAnsiTheme="minorHAnsi" w:cstheme="minorHAnsi"/>
          <w:sz w:val="36"/>
          <w:szCs w:val="36"/>
        </w:rPr>
        <w:t>JOINT APPRENTICE COMMITTEE &amp;</w:t>
      </w:r>
    </w:p>
    <w:p w14:paraId="50FD0F08" w14:textId="77777777" w:rsidR="0080126D" w:rsidRPr="0080126D" w:rsidRDefault="0080126D" w:rsidP="0080126D">
      <w:pPr>
        <w:spacing w:line="240" w:lineRule="auto"/>
        <w:jc w:val="center"/>
        <w:rPr>
          <w:rFonts w:cstheme="minorHAnsi"/>
          <w:b/>
          <w:bCs/>
          <w:sz w:val="36"/>
          <w:szCs w:val="36"/>
        </w:rPr>
      </w:pPr>
      <w:r w:rsidRPr="0080126D">
        <w:rPr>
          <w:rFonts w:cstheme="minorHAnsi"/>
          <w:b/>
          <w:bCs/>
          <w:sz w:val="36"/>
          <w:szCs w:val="36"/>
        </w:rPr>
        <w:t xml:space="preserve">JOINT APPRENTICESHIP &amp; EDUCATION COMMITTEE </w:t>
      </w:r>
    </w:p>
    <w:p w14:paraId="17368B83" w14:textId="77777777" w:rsidR="0080126D" w:rsidRPr="0080126D" w:rsidRDefault="0080126D" w:rsidP="0080126D">
      <w:pPr>
        <w:pStyle w:val="Heading6"/>
        <w:rPr>
          <w:rFonts w:asciiTheme="minorHAnsi" w:hAnsiTheme="minorHAnsi" w:cstheme="minorHAnsi"/>
          <w:sz w:val="36"/>
          <w:szCs w:val="36"/>
        </w:rPr>
      </w:pPr>
      <w:r w:rsidRPr="0080126D">
        <w:rPr>
          <w:rFonts w:asciiTheme="minorHAnsi" w:hAnsiTheme="minorHAnsi" w:cstheme="minorHAnsi"/>
          <w:sz w:val="36"/>
          <w:szCs w:val="36"/>
        </w:rPr>
        <w:t>RULES AND POLICIES</w:t>
      </w:r>
    </w:p>
    <w:p w14:paraId="2292DFC2" w14:textId="77777777" w:rsidR="0080126D" w:rsidRPr="0080126D" w:rsidRDefault="0080126D" w:rsidP="0080126D">
      <w:pPr>
        <w:pStyle w:val="Heading5"/>
        <w:rPr>
          <w:rFonts w:asciiTheme="minorHAnsi" w:hAnsiTheme="minorHAnsi" w:cstheme="minorHAnsi"/>
          <w:sz w:val="22"/>
          <w:szCs w:val="22"/>
          <w:u w:val="single"/>
        </w:rPr>
      </w:pPr>
    </w:p>
    <w:p w14:paraId="779ECDAB" w14:textId="77777777" w:rsidR="0080126D" w:rsidRPr="0080126D" w:rsidRDefault="0080126D" w:rsidP="0080126D">
      <w:pPr>
        <w:pStyle w:val="Heading5"/>
        <w:rPr>
          <w:rFonts w:asciiTheme="minorHAnsi" w:hAnsiTheme="minorHAnsi" w:cstheme="minorHAnsi"/>
          <w:sz w:val="22"/>
          <w:szCs w:val="22"/>
          <w:u w:val="single"/>
        </w:rPr>
      </w:pPr>
      <w:r w:rsidRPr="0080126D">
        <w:rPr>
          <w:rFonts w:asciiTheme="minorHAnsi" w:hAnsiTheme="minorHAnsi" w:cstheme="minorHAnsi"/>
          <w:sz w:val="22"/>
          <w:szCs w:val="22"/>
          <w:u w:val="single"/>
        </w:rPr>
        <w:t>SCHOOL CLASSES ARE TAUGHT IN ENGLISH</w:t>
      </w:r>
    </w:p>
    <w:p w14:paraId="2245222B" w14:textId="77777777" w:rsidR="0080126D" w:rsidRPr="0080126D" w:rsidRDefault="0080126D" w:rsidP="0080126D">
      <w:pPr>
        <w:spacing w:line="240" w:lineRule="auto"/>
        <w:jc w:val="center"/>
        <w:rPr>
          <w:rFonts w:cstheme="minorHAnsi"/>
          <w:b/>
          <w:bCs/>
        </w:rPr>
      </w:pPr>
      <w:r w:rsidRPr="0080126D">
        <w:rPr>
          <w:rFonts w:cstheme="minorHAnsi"/>
          <w:b/>
          <w:bCs/>
        </w:rPr>
        <w:t xml:space="preserve"> </w:t>
      </w:r>
    </w:p>
    <w:p w14:paraId="513C87A3" w14:textId="77777777" w:rsidR="0080126D" w:rsidRPr="0080126D" w:rsidRDefault="0080126D" w:rsidP="0080126D">
      <w:pPr>
        <w:spacing w:line="240" w:lineRule="auto"/>
        <w:jc w:val="both"/>
        <w:rPr>
          <w:rFonts w:cstheme="minorHAnsi"/>
        </w:rPr>
      </w:pPr>
      <w:r w:rsidRPr="0080126D">
        <w:rPr>
          <w:rFonts w:cstheme="minorHAnsi"/>
        </w:rPr>
        <w:t xml:space="preserve">I.  </w:t>
      </w:r>
      <w:r w:rsidRPr="0080126D">
        <w:rPr>
          <w:rFonts w:cstheme="minorHAnsi"/>
        </w:rPr>
        <w:tab/>
        <w:t>GRADUATION and EVALUATION REQUIREMENTS</w:t>
      </w:r>
    </w:p>
    <w:p w14:paraId="1A2C6503" w14:textId="77777777" w:rsidR="0080126D" w:rsidRPr="0080126D" w:rsidRDefault="0080126D" w:rsidP="0080126D">
      <w:pPr>
        <w:spacing w:line="240" w:lineRule="auto"/>
        <w:ind w:left="720"/>
        <w:jc w:val="both"/>
        <w:rPr>
          <w:rFonts w:cstheme="minorHAnsi"/>
        </w:rPr>
      </w:pPr>
      <w:r w:rsidRPr="0080126D">
        <w:rPr>
          <w:rFonts w:cstheme="minorHAnsi"/>
          <w:b/>
          <w:bCs/>
        </w:rPr>
        <w:t>TILE SETTERS:</w:t>
      </w:r>
      <w:r w:rsidRPr="0080126D">
        <w:rPr>
          <w:rFonts w:cstheme="minorHAnsi"/>
        </w:rPr>
        <w:t xml:space="preserve">  Graduation from our (4) year program requires </w:t>
      </w:r>
      <w:r w:rsidRPr="000D2646">
        <w:rPr>
          <w:rFonts w:cstheme="minorHAnsi"/>
          <w:b/>
          <w:bCs/>
        </w:rPr>
        <w:t>576</w:t>
      </w:r>
      <w:r w:rsidRPr="0080126D">
        <w:rPr>
          <w:rFonts w:cstheme="minorHAnsi"/>
        </w:rPr>
        <w:t xml:space="preserve"> school hours, that is </w:t>
      </w:r>
      <w:r w:rsidRPr="000D2646">
        <w:rPr>
          <w:rFonts w:cstheme="minorHAnsi"/>
          <w:b/>
          <w:bCs/>
        </w:rPr>
        <w:t>144</w:t>
      </w:r>
      <w:r w:rsidRPr="0080126D">
        <w:rPr>
          <w:rFonts w:cstheme="minorHAnsi"/>
        </w:rPr>
        <w:t xml:space="preserve"> hours of related and supplemental class instruction (RSI) per year.  A student must also complete </w:t>
      </w:r>
      <w:r w:rsidRPr="000D2646">
        <w:rPr>
          <w:rFonts w:cstheme="minorHAnsi"/>
          <w:b/>
          <w:bCs/>
        </w:rPr>
        <w:t>2000</w:t>
      </w:r>
      <w:r w:rsidRPr="000D2646">
        <w:rPr>
          <w:rFonts w:cstheme="minorHAnsi"/>
        </w:rPr>
        <w:t xml:space="preserve"> hours per year</w:t>
      </w:r>
      <w:r w:rsidRPr="0080126D">
        <w:rPr>
          <w:rFonts w:cstheme="minorHAnsi"/>
        </w:rPr>
        <w:t xml:space="preserve"> of on-the-job training (O.J.T.) for a total of </w:t>
      </w:r>
      <w:r w:rsidRPr="000D2646">
        <w:rPr>
          <w:rFonts w:cstheme="minorHAnsi"/>
          <w:b/>
          <w:bCs/>
        </w:rPr>
        <w:t>8000</w:t>
      </w:r>
      <w:r w:rsidRPr="0080126D">
        <w:rPr>
          <w:rFonts w:cstheme="minorHAnsi"/>
        </w:rPr>
        <w:t xml:space="preserve"> hours of on-the-job training in four (4) years.</w:t>
      </w:r>
    </w:p>
    <w:p w14:paraId="342BF40A" w14:textId="77777777" w:rsidR="0080126D" w:rsidRPr="0080126D" w:rsidRDefault="0080126D" w:rsidP="0080126D">
      <w:pPr>
        <w:spacing w:line="240" w:lineRule="auto"/>
        <w:ind w:left="720"/>
        <w:jc w:val="both"/>
        <w:rPr>
          <w:rFonts w:cstheme="minorHAnsi"/>
        </w:rPr>
      </w:pPr>
    </w:p>
    <w:p w14:paraId="153DF635" w14:textId="0AB0BA5B" w:rsidR="0080126D" w:rsidRPr="0080126D" w:rsidRDefault="0080126D" w:rsidP="0080126D">
      <w:pPr>
        <w:spacing w:line="240" w:lineRule="auto"/>
        <w:ind w:left="720"/>
        <w:jc w:val="both"/>
        <w:rPr>
          <w:rFonts w:cstheme="minorHAnsi"/>
        </w:rPr>
      </w:pPr>
      <w:r w:rsidRPr="0080126D">
        <w:rPr>
          <w:rFonts w:cstheme="minorHAnsi"/>
          <w:b/>
          <w:bCs/>
        </w:rPr>
        <w:t>TERRAZZO WORKERS:</w:t>
      </w:r>
      <w:r>
        <w:rPr>
          <w:rFonts w:cstheme="minorHAnsi"/>
        </w:rPr>
        <w:t xml:space="preserve"> </w:t>
      </w:r>
      <w:r w:rsidRPr="0080126D">
        <w:rPr>
          <w:rFonts w:cstheme="minorHAnsi"/>
        </w:rPr>
        <w:t xml:space="preserve"> Graduation from our (3) year program requires </w:t>
      </w:r>
      <w:r w:rsidRPr="000D2646">
        <w:rPr>
          <w:rFonts w:cstheme="minorHAnsi"/>
          <w:b/>
          <w:bCs/>
        </w:rPr>
        <w:t>432</w:t>
      </w:r>
      <w:r w:rsidRPr="0080126D">
        <w:rPr>
          <w:rFonts w:cstheme="minorHAnsi"/>
        </w:rPr>
        <w:t xml:space="preserve"> school hours, that is </w:t>
      </w:r>
      <w:r w:rsidRPr="000D2646">
        <w:rPr>
          <w:rFonts w:cstheme="minorHAnsi"/>
          <w:b/>
          <w:bCs/>
        </w:rPr>
        <w:t>144</w:t>
      </w:r>
      <w:r w:rsidRPr="0080126D">
        <w:rPr>
          <w:rFonts w:cstheme="minorHAnsi"/>
        </w:rPr>
        <w:t xml:space="preserve"> hours of related and supplemental class instruction (RSI) per year.  A student must also complete </w:t>
      </w:r>
      <w:r w:rsidRPr="000D2646">
        <w:rPr>
          <w:rFonts w:cstheme="minorHAnsi"/>
          <w:b/>
          <w:bCs/>
        </w:rPr>
        <w:t>2000</w:t>
      </w:r>
      <w:r w:rsidRPr="0080126D">
        <w:rPr>
          <w:rFonts w:cstheme="minorHAnsi"/>
        </w:rPr>
        <w:t xml:space="preserve"> hours per year of on-the-job training (O.J.T.) for a total of </w:t>
      </w:r>
      <w:r w:rsidRPr="000D2646">
        <w:rPr>
          <w:rFonts w:cstheme="minorHAnsi"/>
          <w:b/>
          <w:bCs/>
        </w:rPr>
        <w:t>6000</w:t>
      </w:r>
      <w:r w:rsidRPr="0080126D">
        <w:rPr>
          <w:rFonts w:cstheme="minorHAnsi"/>
        </w:rPr>
        <w:t xml:space="preserve"> hours of on-the-job training in three (3) years.</w:t>
      </w:r>
    </w:p>
    <w:p w14:paraId="051B092D" w14:textId="77777777" w:rsidR="0080126D" w:rsidRPr="0080126D" w:rsidRDefault="0080126D" w:rsidP="0080126D">
      <w:pPr>
        <w:spacing w:line="240" w:lineRule="auto"/>
        <w:ind w:left="720"/>
        <w:jc w:val="both"/>
        <w:rPr>
          <w:rFonts w:cstheme="minorHAnsi"/>
        </w:rPr>
      </w:pPr>
    </w:p>
    <w:p w14:paraId="793BC67B" w14:textId="77777777" w:rsidR="0080126D" w:rsidRPr="0080126D" w:rsidRDefault="0080126D" w:rsidP="0080126D">
      <w:pPr>
        <w:spacing w:line="240" w:lineRule="auto"/>
        <w:ind w:left="720"/>
        <w:jc w:val="both"/>
        <w:rPr>
          <w:rFonts w:cstheme="minorHAnsi"/>
        </w:rPr>
      </w:pPr>
      <w:r w:rsidRPr="0080126D">
        <w:rPr>
          <w:rFonts w:cstheme="minorHAnsi"/>
          <w:b/>
          <w:bCs/>
        </w:rPr>
        <w:t>FINISHERS (TILE &amp; MARBLE &amp; TERRAZZO):</w:t>
      </w:r>
      <w:r w:rsidRPr="0080126D">
        <w:rPr>
          <w:rFonts w:cstheme="minorHAnsi"/>
        </w:rPr>
        <w:t xml:space="preserve">  Graduation from our (2) year program requires </w:t>
      </w:r>
      <w:r w:rsidRPr="000D2646">
        <w:rPr>
          <w:rFonts w:cstheme="minorHAnsi"/>
          <w:b/>
          <w:bCs/>
        </w:rPr>
        <w:t>288</w:t>
      </w:r>
      <w:r w:rsidRPr="0080126D">
        <w:rPr>
          <w:rFonts w:cstheme="minorHAnsi"/>
        </w:rPr>
        <w:t xml:space="preserve"> school hours, that is </w:t>
      </w:r>
      <w:r w:rsidRPr="000D2646">
        <w:rPr>
          <w:rFonts w:cstheme="minorHAnsi"/>
          <w:b/>
          <w:bCs/>
        </w:rPr>
        <w:t>144</w:t>
      </w:r>
      <w:r w:rsidRPr="0080126D">
        <w:rPr>
          <w:rFonts w:cstheme="minorHAnsi"/>
        </w:rPr>
        <w:t xml:space="preserve"> hours of related and supplemental class instruction (RSI) per year.  A student must also complete </w:t>
      </w:r>
      <w:r w:rsidRPr="000D2646">
        <w:rPr>
          <w:rFonts w:cstheme="minorHAnsi"/>
          <w:b/>
          <w:bCs/>
        </w:rPr>
        <w:t>2000</w:t>
      </w:r>
      <w:r w:rsidRPr="0080126D">
        <w:rPr>
          <w:rFonts w:cstheme="minorHAnsi"/>
        </w:rPr>
        <w:t xml:space="preserve"> hours per year of on-the-job training (O.J.T.) for a total of </w:t>
      </w:r>
      <w:r w:rsidRPr="000D2646">
        <w:rPr>
          <w:rFonts w:cstheme="minorHAnsi"/>
          <w:b/>
          <w:bCs/>
        </w:rPr>
        <w:t>4000</w:t>
      </w:r>
      <w:r w:rsidRPr="0080126D">
        <w:rPr>
          <w:rFonts w:cstheme="minorHAnsi"/>
        </w:rPr>
        <w:t xml:space="preserve"> hours of on-the-job training in two years.</w:t>
      </w:r>
    </w:p>
    <w:p w14:paraId="053A534D" w14:textId="77777777" w:rsidR="0080126D" w:rsidRPr="0080126D" w:rsidRDefault="0080126D" w:rsidP="0080126D">
      <w:pPr>
        <w:spacing w:line="240" w:lineRule="auto"/>
        <w:ind w:left="720"/>
        <w:jc w:val="both"/>
        <w:rPr>
          <w:rFonts w:cstheme="minorHAnsi"/>
        </w:rPr>
      </w:pPr>
    </w:p>
    <w:p w14:paraId="299A52C4" w14:textId="77D8DD59" w:rsidR="0080126D" w:rsidRPr="000D2646" w:rsidRDefault="000D2646" w:rsidP="000D2646">
      <w:pPr>
        <w:rPr>
          <w:u w:val="single"/>
        </w:rPr>
      </w:pPr>
      <w:r w:rsidRPr="000D2646">
        <w:tab/>
      </w:r>
      <w:r w:rsidR="0080126D" w:rsidRPr="000D2646">
        <w:rPr>
          <w:u w:val="single"/>
        </w:rPr>
        <w:t>Minimum Requirements</w:t>
      </w:r>
      <w:r w:rsidR="00682EA7">
        <w:rPr>
          <w:u w:val="single"/>
        </w:rPr>
        <w:t xml:space="preserve"> for advancem</w:t>
      </w:r>
      <w:r w:rsidR="0041134F">
        <w:rPr>
          <w:u w:val="single"/>
        </w:rPr>
        <w:t>ent</w:t>
      </w:r>
      <w:r w:rsidR="0080126D" w:rsidRPr="000D2646">
        <w:rPr>
          <w:u w:val="single"/>
        </w:rPr>
        <w:t xml:space="preserve"> are:</w:t>
      </w:r>
    </w:p>
    <w:p w14:paraId="1D5EE781" w14:textId="338E4011" w:rsidR="000D2646" w:rsidRPr="000D2646" w:rsidRDefault="0080126D" w:rsidP="000D2646">
      <w:pPr>
        <w:pStyle w:val="ListParagraph"/>
        <w:numPr>
          <w:ilvl w:val="0"/>
          <w:numId w:val="25"/>
        </w:numPr>
        <w:ind w:firstLine="0"/>
        <w:rPr>
          <w:i/>
          <w:iCs/>
        </w:rPr>
      </w:pPr>
      <w:r w:rsidRPr="000D2646">
        <w:rPr>
          <w:i/>
          <w:iCs/>
        </w:rPr>
        <w:t>1000 hours of on-the-job training (OJT) per semester or period (Generally 6 months).</w:t>
      </w:r>
    </w:p>
    <w:p w14:paraId="733CAE1B" w14:textId="20DBB38F" w:rsidR="000D2646" w:rsidRPr="000D2646" w:rsidRDefault="003063F4" w:rsidP="000D2646">
      <w:pPr>
        <w:pStyle w:val="ListParagraph"/>
        <w:numPr>
          <w:ilvl w:val="0"/>
          <w:numId w:val="25"/>
        </w:numPr>
        <w:ind w:firstLine="0"/>
        <w:rPr>
          <w:i/>
          <w:iCs/>
        </w:rPr>
      </w:pPr>
      <w:r>
        <w:rPr>
          <w:i/>
          <w:iCs/>
        </w:rPr>
        <w:t>72</w:t>
      </w:r>
      <w:r w:rsidR="000D2646" w:rsidRPr="000D2646">
        <w:rPr>
          <w:i/>
          <w:iCs/>
        </w:rPr>
        <w:t xml:space="preserve"> hours of related and supplemental class instruction (</w:t>
      </w:r>
      <w:r>
        <w:rPr>
          <w:i/>
          <w:iCs/>
        </w:rPr>
        <w:t>9</w:t>
      </w:r>
      <w:r w:rsidR="000D2646" w:rsidRPr="000D2646">
        <w:rPr>
          <w:i/>
          <w:iCs/>
        </w:rPr>
        <w:t xml:space="preserve"> classes).</w:t>
      </w:r>
    </w:p>
    <w:p w14:paraId="7127DAE6" w14:textId="25F1F367" w:rsidR="000D2646" w:rsidRPr="000D2646" w:rsidRDefault="000D2646" w:rsidP="000D2646">
      <w:pPr>
        <w:pStyle w:val="ListParagraph"/>
        <w:numPr>
          <w:ilvl w:val="0"/>
          <w:numId w:val="25"/>
        </w:numPr>
        <w:ind w:firstLine="0"/>
        <w:rPr>
          <w:i/>
          <w:iCs/>
        </w:rPr>
      </w:pPr>
      <w:r w:rsidRPr="000D2646">
        <w:rPr>
          <w:i/>
          <w:iCs/>
        </w:rPr>
        <w:t>Comply with all school and Joint Apprenticeship Committee (JAC) requirements.</w:t>
      </w:r>
    </w:p>
    <w:p w14:paraId="4E137EB9" w14:textId="5DD56B10" w:rsidR="000D2646" w:rsidRPr="000D2646" w:rsidRDefault="000D2646" w:rsidP="000D2646">
      <w:pPr>
        <w:pStyle w:val="ListParagraph"/>
        <w:numPr>
          <w:ilvl w:val="0"/>
          <w:numId w:val="25"/>
        </w:numPr>
        <w:ind w:firstLine="0"/>
        <w:rPr>
          <w:i/>
          <w:iCs/>
        </w:rPr>
      </w:pPr>
      <w:r w:rsidRPr="000D2646">
        <w:rPr>
          <w:i/>
          <w:iCs/>
        </w:rPr>
        <w:t>Complete Skill Blocks</w:t>
      </w:r>
      <w:r w:rsidR="00E0548E">
        <w:rPr>
          <w:i/>
          <w:iCs/>
        </w:rPr>
        <w:t xml:space="preserve"> and/or Curriculum</w:t>
      </w:r>
      <w:r w:rsidR="00874859">
        <w:rPr>
          <w:i/>
          <w:iCs/>
        </w:rPr>
        <w:t xml:space="preserve"> UNITS</w:t>
      </w:r>
      <w:r w:rsidRPr="000D2646">
        <w:rPr>
          <w:i/>
          <w:iCs/>
        </w:rPr>
        <w:t xml:space="preserve"> for current period.</w:t>
      </w:r>
    </w:p>
    <w:p w14:paraId="7DF3B98C" w14:textId="1E48FE8F" w:rsidR="0080126D" w:rsidRPr="000D2646" w:rsidRDefault="000D2646" w:rsidP="000D2646">
      <w:pPr>
        <w:pStyle w:val="ListParagraph"/>
        <w:numPr>
          <w:ilvl w:val="0"/>
          <w:numId w:val="25"/>
        </w:numPr>
        <w:ind w:firstLine="0"/>
        <w:rPr>
          <w:i/>
          <w:iCs/>
        </w:rPr>
      </w:pPr>
      <w:r w:rsidRPr="000D2646">
        <w:rPr>
          <w:i/>
          <w:iCs/>
        </w:rPr>
        <w:t>Complete and submit on-the-job (OJT) reports.</w:t>
      </w:r>
      <w:r w:rsidR="0080126D" w:rsidRPr="000D2646">
        <w:rPr>
          <w:i/>
          <w:iCs/>
        </w:rPr>
        <w:tab/>
      </w:r>
    </w:p>
    <w:p w14:paraId="0A222307" w14:textId="7B0F49E8" w:rsidR="0080126D" w:rsidRDefault="007A35D2" w:rsidP="007A35D2">
      <w:pPr>
        <w:pStyle w:val="ListParagraph"/>
        <w:numPr>
          <w:ilvl w:val="0"/>
          <w:numId w:val="25"/>
        </w:numPr>
        <w:ind w:firstLine="0"/>
        <w:jc w:val="both"/>
        <w:rPr>
          <w:rFonts w:cstheme="minorHAnsi"/>
          <w:i/>
          <w:iCs/>
        </w:rPr>
      </w:pPr>
      <w:r w:rsidRPr="007A35D2">
        <w:rPr>
          <w:rFonts w:cstheme="minorHAnsi"/>
          <w:i/>
          <w:iCs/>
        </w:rPr>
        <w:t>Approved Employer Advancement Evaluation (cases may vary)</w:t>
      </w:r>
    </w:p>
    <w:p w14:paraId="1493316F" w14:textId="77777777" w:rsidR="007A35D2" w:rsidRPr="007A35D2" w:rsidRDefault="007A35D2" w:rsidP="007A35D2">
      <w:pPr>
        <w:pStyle w:val="ListParagraph"/>
        <w:jc w:val="both"/>
        <w:rPr>
          <w:rFonts w:cstheme="minorHAnsi"/>
          <w:i/>
          <w:iCs/>
        </w:rPr>
      </w:pPr>
    </w:p>
    <w:p w14:paraId="5AA67E10" w14:textId="77777777" w:rsidR="0080126D" w:rsidRPr="0080126D" w:rsidRDefault="0080126D" w:rsidP="0080126D">
      <w:pPr>
        <w:spacing w:line="240" w:lineRule="auto"/>
        <w:ind w:left="720" w:hanging="720"/>
        <w:jc w:val="both"/>
        <w:rPr>
          <w:rFonts w:cstheme="minorHAnsi"/>
        </w:rPr>
      </w:pPr>
      <w:r w:rsidRPr="0080126D">
        <w:rPr>
          <w:rFonts w:cstheme="minorHAnsi"/>
        </w:rPr>
        <w:t>II.</w:t>
      </w:r>
      <w:r w:rsidRPr="0080126D">
        <w:rPr>
          <w:rFonts w:cstheme="minorHAnsi"/>
        </w:rPr>
        <w:tab/>
        <w:t>SCHOOL ATTENDANCE and REQUIREMENTS</w:t>
      </w:r>
    </w:p>
    <w:p w14:paraId="403F0055" w14:textId="77777777" w:rsidR="0080126D" w:rsidRPr="0080126D" w:rsidRDefault="0080126D" w:rsidP="0080126D">
      <w:pPr>
        <w:spacing w:line="240" w:lineRule="auto"/>
        <w:ind w:left="720" w:hanging="720"/>
        <w:jc w:val="center"/>
        <w:rPr>
          <w:rFonts w:cstheme="minorHAnsi"/>
        </w:rPr>
      </w:pPr>
      <w:r w:rsidRPr="0080126D">
        <w:rPr>
          <w:rFonts w:cstheme="minorHAnsi"/>
          <w:b/>
          <w:u w:val="single"/>
        </w:rPr>
        <w:t>Apprentices entering the program are on immediate Academic Observation</w:t>
      </w:r>
    </w:p>
    <w:p w14:paraId="4BFC9286" w14:textId="77777777" w:rsidR="0080126D" w:rsidRPr="0080126D" w:rsidRDefault="0080126D" w:rsidP="0080126D">
      <w:pPr>
        <w:spacing w:line="240" w:lineRule="auto"/>
        <w:ind w:left="720" w:hanging="720"/>
        <w:jc w:val="center"/>
        <w:rPr>
          <w:rFonts w:cstheme="minorHAnsi"/>
        </w:rPr>
      </w:pPr>
      <w:r w:rsidRPr="0080126D">
        <w:rPr>
          <w:rFonts w:cstheme="minorHAnsi"/>
          <w:b/>
          <w:u w:val="single"/>
        </w:rPr>
        <w:t>(probation) for 6 months</w:t>
      </w:r>
      <w:r w:rsidRPr="0080126D">
        <w:rPr>
          <w:rFonts w:cstheme="minorHAnsi"/>
        </w:rPr>
        <w:t>.</w:t>
      </w:r>
    </w:p>
    <w:p w14:paraId="338DE9C2" w14:textId="77777777" w:rsidR="0080126D" w:rsidRPr="0080126D" w:rsidRDefault="0080126D" w:rsidP="000D2646">
      <w:pPr>
        <w:widowControl w:val="0"/>
        <w:autoSpaceDE w:val="0"/>
        <w:autoSpaceDN w:val="0"/>
        <w:spacing w:before="252" w:line="240" w:lineRule="auto"/>
        <w:ind w:left="1440" w:right="504" w:hanging="720"/>
        <w:rPr>
          <w:rFonts w:cstheme="minorHAnsi"/>
          <w:spacing w:val="8"/>
        </w:rPr>
      </w:pPr>
      <w:r w:rsidRPr="0080126D">
        <w:rPr>
          <w:rFonts w:cstheme="minorHAnsi"/>
        </w:rPr>
        <w:t xml:space="preserve">A. </w:t>
      </w:r>
      <w:r w:rsidRPr="0080126D">
        <w:rPr>
          <w:rFonts w:cstheme="minorHAnsi"/>
        </w:rPr>
        <w:tab/>
      </w:r>
      <w:r w:rsidRPr="0080126D">
        <w:rPr>
          <w:rFonts w:cstheme="minorHAnsi"/>
          <w:spacing w:val="8"/>
        </w:rPr>
        <w:t xml:space="preserve">During the probationary period, an apprentice agreement shall be terminated by </w:t>
      </w:r>
      <w:r w:rsidRPr="0080126D">
        <w:rPr>
          <w:rFonts w:cstheme="minorHAnsi"/>
          <w:spacing w:val="6"/>
        </w:rPr>
        <w:t>the apprenticeship committee at the request, in writing, of either party; after such</w:t>
      </w:r>
      <w:r w:rsidRPr="0080126D">
        <w:rPr>
          <w:rFonts w:cstheme="minorHAnsi"/>
          <w:spacing w:val="8"/>
        </w:rPr>
        <w:t xml:space="preserve"> probationary period an apprentice agreement may be terminated by the Administrator, by mutual agreement of all the parties thereto or cancelled by the Administrator for good and sufficient reason.</w:t>
      </w:r>
    </w:p>
    <w:p w14:paraId="4A004641" w14:textId="3159BE90" w:rsidR="0080126D" w:rsidRPr="0080126D" w:rsidRDefault="0080126D" w:rsidP="0080126D">
      <w:pPr>
        <w:spacing w:line="240" w:lineRule="auto"/>
        <w:ind w:left="1440" w:hanging="720"/>
        <w:jc w:val="both"/>
        <w:rPr>
          <w:rFonts w:cstheme="minorHAnsi"/>
        </w:rPr>
      </w:pPr>
      <w:r w:rsidRPr="0080126D">
        <w:rPr>
          <w:rFonts w:cstheme="minorHAnsi"/>
        </w:rPr>
        <w:lastRenderedPageBreak/>
        <w:t>B.</w:t>
      </w:r>
      <w:r w:rsidRPr="0080126D">
        <w:rPr>
          <w:rFonts w:cstheme="minorHAnsi"/>
        </w:rPr>
        <w:tab/>
        <w:t xml:space="preserve">Apprentices are required to attend school 4 weeks (M-F) a year and some designated SATURDAYS per year.  </w:t>
      </w:r>
      <w:r w:rsidRPr="0080126D">
        <w:rPr>
          <w:rFonts w:cstheme="minorHAnsi"/>
          <w:u w:val="single"/>
        </w:rPr>
        <w:t>Saturdays include, but are not limited to</w:t>
      </w:r>
      <w:r w:rsidRPr="0080126D">
        <w:rPr>
          <w:rFonts w:cstheme="minorHAnsi"/>
        </w:rPr>
        <w:t>: Orientations, Local Contests, CPR/first-aid, OSHA-10, Certifications, Demonstrations, making up Skill Block Assignments, and Union Meetings.</w:t>
      </w:r>
    </w:p>
    <w:p w14:paraId="53013790" w14:textId="36CFC965" w:rsidR="0080126D" w:rsidRPr="0080126D" w:rsidRDefault="0080126D" w:rsidP="0080126D">
      <w:pPr>
        <w:spacing w:line="240" w:lineRule="auto"/>
        <w:ind w:left="1440" w:hanging="720"/>
        <w:jc w:val="both"/>
        <w:rPr>
          <w:rFonts w:cstheme="minorHAnsi"/>
        </w:rPr>
      </w:pPr>
      <w:r w:rsidRPr="0080126D">
        <w:rPr>
          <w:rFonts w:cstheme="minorHAnsi"/>
        </w:rPr>
        <w:tab/>
      </w:r>
      <w:r w:rsidRPr="000D2646">
        <w:rPr>
          <w:rFonts w:cstheme="minorHAnsi"/>
          <w:i/>
          <w:iCs/>
          <w:u w:val="single"/>
        </w:rPr>
        <w:t>School hours are from 6:00am to 2:30pm</w:t>
      </w:r>
      <w:r w:rsidRPr="0080126D">
        <w:rPr>
          <w:rFonts w:cstheme="minorHAnsi"/>
        </w:rPr>
        <w:t xml:space="preserve"> with all necessary breaks and 30-minutes for lunch.  If you are late to the start of school or late getting back from lunch, you may be sent home with NO CREDIT.</w:t>
      </w:r>
    </w:p>
    <w:p w14:paraId="30B68977" w14:textId="6A81D620" w:rsidR="0080126D" w:rsidRPr="0080126D" w:rsidRDefault="0080126D" w:rsidP="0080126D">
      <w:pPr>
        <w:spacing w:line="240" w:lineRule="auto"/>
        <w:ind w:left="1440" w:hanging="720"/>
        <w:jc w:val="both"/>
        <w:rPr>
          <w:rFonts w:cstheme="minorHAnsi"/>
        </w:rPr>
      </w:pPr>
      <w:r w:rsidRPr="0080126D">
        <w:rPr>
          <w:rFonts w:cstheme="minorHAnsi"/>
        </w:rPr>
        <w:t>C.</w:t>
      </w:r>
      <w:r w:rsidRPr="0080126D">
        <w:rPr>
          <w:rFonts w:cstheme="minorHAnsi"/>
        </w:rPr>
        <w:tab/>
      </w:r>
      <w:r w:rsidRPr="0080126D">
        <w:rPr>
          <w:rFonts w:cstheme="minorHAnsi"/>
          <w:u w:val="single"/>
        </w:rPr>
        <w:t>If a new apprentice</w:t>
      </w:r>
      <w:r w:rsidRPr="0080126D">
        <w:rPr>
          <w:rFonts w:cstheme="minorHAnsi"/>
        </w:rPr>
        <w:t xml:space="preserve"> misses more than one (1) class (unexcused) during their first scheduled 2 weeks (6 months) he/she will be directed to appear before the Joint Committee Board of Trustees to show why he/she should not be dropped from the program. </w:t>
      </w:r>
    </w:p>
    <w:p w14:paraId="3C552BD5" w14:textId="74AF7FA7" w:rsidR="0080126D" w:rsidRPr="0080126D" w:rsidRDefault="0080126D" w:rsidP="0080126D">
      <w:pPr>
        <w:spacing w:line="240" w:lineRule="auto"/>
        <w:ind w:left="1440" w:hanging="720"/>
        <w:jc w:val="both"/>
        <w:rPr>
          <w:rFonts w:cstheme="minorHAnsi"/>
        </w:rPr>
      </w:pPr>
      <w:r w:rsidRPr="0080126D">
        <w:rPr>
          <w:rFonts w:cstheme="minorHAnsi"/>
        </w:rPr>
        <w:tab/>
        <w:t xml:space="preserve">And, after their probation period, if any apprentice misses more than 2 classes in a </w:t>
      </w:r>
      <w:r w:rsidR="00E02495">
        <w:rPr>
          <w:rFonts w:cstheme="minorHAnsi"/>
        </w:rPr>
        <w:t>semester</w:t>
      </w:r>
      <w:r w:rsidRPr="0080126D">
        <w:rPr>
          <w:rFonts w:cstheme="minorHAnsi"/>
        </w:rPr>
        <w:t xml:space="preserve"> (un-excused) he/she will be directed to appear before the Joint Committee Board of Trustees to show why he/she should not be dropped from the program. </w:t>
      </w:r>
    </w:p>
    <w:p w14:paraId="4212C110" w14:textId="05CC6DF1" w:rsidR="0080126D" w:rsidRPr="0080126D" w:rsidRDefault="0080126D" w:rsidP="0080126D">
      <w:pPr>
        <w:spacing w:line="240" w:lineRule="auto"/>
        <w:ind w:left="1440" w:hanging="720"/>
        <w:jc w:val="both"/>
        <w:rPr>
          <w:rFonts w:cstheme="minorHAnsi"/>
        </w:rPr>
      </w:pPr>
      <w:r w:rsidRPr="0080126D">
        <w:rPr>
          <w:rFonts w:cstheme="minorHAnsi"/>
        </w:rPr>
        <w:tab/>
        <w:t>None of the required school hours shall be compensated for such violations.</w:t>
      </w:r>
    </w:p>
    <w:p w14:paraId="3950F468" w14:textId="71EA0826" w:rsidR="007B4B02" w:rsidRDefault="0080126D" w:rsidP="007B4B02">
      <w:pPr>
        <w:spacing w:line="240" w:lineRule="auto"/>
        <w:ind w:left="1440" w:hanging="720"/>
        <w:jc w:val="both"/>
        <w:rPr>
          <w:rFonts w:cstheme="minorHAnsi"/>
        </w:rPr>
      </w:pPr>
      <w:r w:rsidRPr="0080126D">
        <w:rPr>
          <w:rFonts w:cstheme="minorHAnsi"/>
        </w:rPr>
        <w:t>D.</w:t>
      </w:r>
      <w:r w:rsidRPr="0080126D">
        <w:rPr>
          <w:rFonts w:cstheme="minorHAnsi"/>
        </w:rPr>
        <w:tab/>
        <w:t xml:space="preserve">Apprentices shall </w:t>
      </w:r>
      <w:r w:rsidRPr="0080126D">
        <w:rPr>
          <w:rFonts w:cstheme="minorHAnsi"/>
          <w:b/>
          <w:bCs/>
          <w:u w:val="single"/>
        </w:rPr>
        <w:t xml:space="preserve">complete </w:t>
      </w:r>
      <w:r w:rsidR="00003E81">
        <w:rPr>
          <w:rFonts w:cstheme="minorHAnsi"/>
          <w:b/>
          <w:bCs/>
          <w:u w:val="single"/>
        </w:rPr>
        <w:t>9</w:t>
      </w:r>
      <w:r w:rsidRPr="0080126D">
        <w:rPr>
          <w:rFonts w:cstheme="minorHAnsi"/>
          <w:b/>
          <w:bCs/>
          <w:u w:val="single"/>
        </w:rPr>
        <w:t xml:space="preserve"> school days</w:t>
      </w:r>
      <w:r w:rsidRPr="0080126D">
        <w:rPr>
          <w:rFonts w:cstheme="minorHAnsi"/>
        </w:rPr>
        <w:t xml:space="preserve"> prior to advancement to the next period.  </w:t>
      </w:r>
      <w:r w:rsidRPr="0080126D">
        <w:rPr>
          <w:rFonts w:cstheme="minorHAnsi"/>
          <w:b/>
          <w:bCs/>
          <w:u w:val="single"/>
        </w:rPr>
        <w:t>All OJT Reports must be submitted</w:t>
      </w:r>
      <w:r w:rsidRPr="0080126D">
        <w:rPr>
          <w:rFonts w:cstheme="minorHAnsi"/>
        </w:rPr>
        <w:t xml:space="preserve"> prior to advancement</w:t>
      </w:r>
      <w:r w:rsidR="00745706">
        <w:rPr>
          <w:rFonts w:cstheme="minorHAnsi"/>
        </w:rPr>
        <w:t xml:space="preserve"> with 1000 hours of On-the-</w:t>
      </w:r>
      <w:r w:rsidR="00AA0090">
        <w:rPr>
          <w:rFonts w:cstheme="minorHAnsi"/>
        </w:rPr>
        <w:t>Job Training</w:t>
      </w:r>
      <w:r w:rsidRPr="0080126D">
        <w:rPr>
          <w:rFonts w:cstheme="minorHAnsi"/>
        </w:rPr>
        <w:t xml:space="preserve">. And </w:t>
      </w:r>
      <w:r w:rsidRPr="0080126D">
        <w:rPr>
          <w:rFonts w:cstheme="minorHAnsi"/>
          <w:b/>
          <w:bCs/>
          <w:u w:val="single"/>
        </w:rPr>
        <w:t>Skill Blocks</w:t>
      </w:r>
      <w:r w:rsidR="004D46F8">
        <w:rPr>
          <w:rFonts w:cstheme="minorHAnsi"/>
          <w:b/>
          <w:bCs/>
          <w:u w:val="single"/>
        </w:rPr>
        <w:t xml:space="preserve"> and/or </w:t>
      </w:r>
      <w:r w:rsidR="00E0548E">
        <w:rPr>
          <w:rFonts w:cstheme="minorHAnsi"/>
          <w:b/>
          <w:bCs/>
          <w:u w:val="single"/>
        </w:rPr>
        <w:t>Curriculum UNITS</w:t>
      </w:r>
      <w:r w:rsidRPr="0080126D">
        <w:rPr>
          <w:rFonts w:cstheme="minorHAnsi"/>
          <w:b/>
          <w:bCs/>
          <w:u w:val="single"/>
        </w:rPr>
        <w:t xml:space="preserve"> must be completed</w:t>
      </w:r>
      <w:r w:rsidRPr="0080126D">
        <w:rPr>
          <w:rFonts w:cstheme="minorHAnsi"/>
        </w:rPr>
        <w:t xml:space="preserve"> for the current period prior to advancement.</w:t>
      </w:r>
      <w:r w:rsidR="00B77F75">
        <w:rPr>
          <w:rFonts w:cstheme="minorHAnsi"/>
        </w:rPr>
        <w:t xml:space="preserve">  Some discretion </w:t>
      </w:r>
      <w:r w:rsidR="005834D4">
        <w:rPr>
          <w:rFonts w:cstheme="minorHAnsi"/>
        </w:rPr>
        <w:t xml:space="preserve">may be given to apprentices </w:t>
      </w:r>
      <w:r w:rsidR="008505BF">
        <w:rPr>
          <w:rFonts w:cstheme="minorHAnsi"/>
        </w:rPr>
        <w:t>for advancement</w:t>
      </w:r>
      <w:r w:rsidR="007D658D">
        <w:rPr>
          <w:rFonts w:cstheme="minorHAnsi"/>
        </w:rPr>
        <w:t xml:space="preserve"> to</w:t>
      </w:r>
      <w:r w:rsidR="00B7556F">
        <w:rPr>
          <w:rFonts w:cstheme="minorHAnsi"/>
        </w:rPr>
        <w:t xml:space="preserve"> the</w:t>
      </w:r>
      <w:r w:rsidR="007D658D">
        <w:rPr>
          <w:rFonts w:cstheme="minorHAnsi"/>
        </w:rPr>
        <w:t xml:space="preserve"> next period</w:t>
      </w:r>
      <w:r w:rsidR="004319C3">
        <w:rPr>
          <w:rFonts w:cstheme="minorHAnsi"/>
        </w:rPr>
        <w:t xml:space="preserve"> </w:t>
      </w:r>
      <w:r w:rsidR="007B4B02">
        <w:rPr>
          <w:rFonts w:cstheme="minorHAnsi"/>
        </w:rPr>
        <w:t>on a case by case basis</w:t>
      </w:r>
      <w:r w:rsidR="007B4B02" w:rsidRPr="00883ADD">
        <w:rPr>
          <w:rFonts w:cstheme="minorHAnsi"/>
          <w:i/>
          <w:iCs/>
        </w:rPr>
        <w:t xml:space="preserve"> </w:t>
      </w:r>
      <w:r w:rsidR="004319C3" w:rsidRPr="007B4B02">
        <w:rPr>
          <w:rFonts w:cstheme="minorHAnsi"/>
          <w:b/>
          <w:bCs/>
          <w:i/>
          <w:iCs/>
        </w:rPr>
        <w:t xml:space="preserve">if </w:t>
      </w:r>
      <w:r w:rsidR="00A115D1" w:rsidRPr="007B4B02">
        <w:rPr>
          <w:rFonts w:cstheme="minorHAnsi"/>
          <w:b/>
          <w:bCs/>
          <w:i/>
          <w:iCs/>
        </w:rPr>
        <w:t>work hours</w:t>
      </w:r>
      <w:r w:rsidR="00334A80" w:rsidRPr="007B4B02">
        <w:rPr>
          <w:rFonts w:cstheme="minorHAnsi"/>
          <w:b/>
          <w:bCs/>
          <w:i/>
          <w:iCs/>
        </w:rPr>
        <w:t xml:space="preserve"> have been met</w:t>
      </w:r>
      <w:r w:rsidR="003E73D7">
        <w:rPr>
          <w:rFonts w:cstheme="minorHAnsi"/>
        </w:rPr>
        <w:t>, but</w:t>
      </w:r>
      <w:r w:rsidR="007D658D">
        <w:rPr>
          <w:rFonts w:cstheme="minorHAnsi"/>
        </w:rPr>
        <w:t xml:space="preserve"> </w:t>
      </w:r>
      <w:r w:rsidR="00721D3A">
        <w:rPr>
          <w:rFonts w:cstheme="minorHAnsi"/>
        </w:rPr>
        <w:t>skill blocks</w:t>
      </w:r>
      <w:r w:rsidR="003E73D7">
        <w:rPr>
          <w:rFonts w:cstheme="minorHAnsi"/>
        </w:rPr>
        <w:t xml:space="preserve"> </w:t>
      </w:r>
      <w:r w:rsidR="00741F2F">
        <w:rPr>
          <w:rFonts w:cstheme="minorHAnsi"/>
        </w:rPr>
        <w:t>and/or units WILL need</w:t>
      </w:r>
      <w:r w:rsidR="00E80C3F">
        <w:rPr>
          <w:rFonts w:cstheme="minorHAnsi"/>
        </w:rPr>
        <w:t xml:space="preserve"> to be completed before advanc</w:t>
      </w:r>
      <w:r w:rsidR="005C60A7">
        <w:rPr>
          <w:rFonts w:cstheme="minorHAnsi"/>
        </w:rPr>
        <w:t>ing</w:t>
      </w:r>
      <w:r w:rsidR="00203035">
        <w:rPr>
          <w:rFonts w:cstheme="minorHAnsi"/>
        </w:rPr>
        <w:t xml:space="preserve"> again.</w:t>
      </w:r>
      <w:r w:rsidR="00D33FE7">
        <w:rPr>
          <w:rFonts w:cstheme="minorHAnsi"/>
        </w:rPr>
        <w:t xml:space="preserve"> </w:t>
      </w:r>
      <w:r w:rsidR="00F25956">
        <w:rPr>
          <w:rFonts w:cstheme="minorHAnsi"/>
        </w:rPr>
        <w:t xml:space="preserve"> </w:t>
      </w:r>
      <w:r w:rsidR="00843B90">
        <w:rPr>
          <w:rFonts w:cstheme="minorHAnsi"/>
        </w:rPr>
        <w:t xml:space="preserve">This </w:t>
      </w:r>
      <w:r w:rsidR="00E03637">
        <w:rPr>
          <w:rFonts w:cstheme="minorHAnsi"/>
        </w:rPr>
        <w:t xml:space="preserve">discretion </w:t>
      </w:r>
      <w:r w:rsidR="00843B90">
        <w:rPr>
          <w:rFonts w:cstheme="minorHAnsi"/>
        </w:rPr>
        <w:t>does not apply to apprentices advancing to Journeyman.</w:t>
      </w:r>
      <w:r w:rsidR="0055178E">
        <w:rPr>
          <w:rFonts w:cstheme="minorHAnsi"/>
        </w:rPr>
        <w:t xml:space="preserve">  </w:t>
      </w:r>
      <w:r w:rsidR="00E4061E">
        <w:rPr>
          <w:rFonts w:cstheme="minorHAnsi"/>
        </w:rPr>
        <w:t>Employers are allowed to request</w:t>
      </w:r>
      <w:r w:rsidR="00E72192">
        <w:rPr>
          <w:rFonts w:cstheme="minorHAnsi"/>
        </w:rPr>
        <w:t xml:space="preserve"> advancements of apprentices</w:t>
      </w:r>
      <w:r w:rsidR="00383A24">
        <w:rPr>
          <w:rFonts w:cstheme="minorHAnsi"/>
        </w:rPr>
        <w:t>,</w:t>
      </w:r>
      <w:r w:rsidR="00034108">
        <w:rPr>
          <w:rFonts w:cstheme="minorHAnsi"/>
        </w:rPr>
        <w:t xml:space="preserve"> with </w:t>
      </w:r>
      <w:r w:rsidR="000E1ECF">
        <w:rPr>
          <w:rFonts w:cstheme="minorHAnsi"/>
        </w:rPr>
        <w:t>approval</w:t>
      </w:r>
      <w:r w:rsidR="00AB658F">
        <w:rPr>
          <w:rFonts w:cstheme="minorHAnsi"/>
        </w:rPr>
        <w:t xml:space="preserve"> </w:t>
      </w:r>
      <w:r w:rsidR="004C23FE">
        <w:rPr>
          <w:rFonts w:cstheme="minorHAnsi"/>
        </w:rPr>
        <w:t xml:space="preserve">requests </w:t>
      </w:r>
      <w:r w:rsidR="0089386D">
        <w:rPr>
          <w:rFonts w:cstheme="minorHAnsi"/>
        </w:rPr>
        <w:t>will be honored</w:t>
      </w:r>
      <w:r w:rsidR="000E1ECF">
        <w:rPr>
          <w:rFonts w:cstheme="minorHAnsi"/>
        </w:rPr>
        <w:t>.</w:t>
      </w:r>
    </w:p>
    <w:p w14:paraId="032736F6" w14:textId="5A14E6E5" w:rsidR="00883CBE" w:rsidRPr="007B4B02" w:rsidRDefault="0094404C" w:rsidP="0094404C">
      <w:pPr>
        <w:spacing w:line="240" w:lineRule="auto"/>
        <w:ind w:left="1440" w:hanging="720"/>
        <w:jc w:val="center"/>
        <w:rPr>
          <w:rFonts w:cstheme="minorHAnsi"/>
        </w:rPr>
      </w:pPr>
      <w:r>
        <w:rPr>
          <w:rFonts w:eastAsia="Times New Roman" w:cstheme="minorHAnsi"/>
          <w:szCs w:val="24"/>
          <w:u w:val="single"/>
        </w:rPr>
        <w:t>CONTRACTOR</w:t>
      </w:r>
      <w:r w:rsidRPr="00883CBE">
        <w:rPr>
          <w:rFonts w:eastAsia="Times New Roman" w:cstheme="minorHAnsi"/>
          <w:szCs w:val="24"/>
          <w:u w:val="single"/>
        </w:rPr>
        <w:t xml:space="preserve"> EVALUATIONS</w:t>
      </w:r>
      <w:r>
        <w:rPr>
          <w:rFonts w:eastAsia="Times New Roman" w:cstheme="minorHAnsi"/>
          <w:szCs w:val="24"/>
          <w:u w:val="single"/>
        </w:rPr>
        <w:t xml:space="preserve"> for</w:t>
      </w:r>
      <w:r w:rsidRPr="00883CBE">
        <w:rPr>
          <w:rFonts w:eastAsia="Times New Roman" w:cstheme="minorHAnsi"/>
          <w:szCs w:val="24"/>
          <w:u w:val="single"/>
        </w:rPr>
        <w:t xml:space="preserve"> </w:t>
      </w:r>
      <w:r w:rsidR="00883CBE" w:rsidRPr="00883CBE">
        <w:rPr>
          <w:rFonts w:eastAsia="Times New Roman" w:cstheme="minorHAnsi"/>
          <w:szCs w:val="24"/>
          <w:u w:val="single"/>
        </w:rPr>
        <w:t>ADVANCEMENT</w:t>
      </w:r>
    </w:p>
    <w:p w14:paraId="1274227C" w14:textId="179B3DA6" w:rsidR="00883CBE" w:rsidRPr="00883CBE" w:rsidRDefault="00883CBE" w:rsidP="00883CBE">
      <w:pPr>
        <w:spacing w:after="0" w:line="240" w:lineRule="auto"/>
        <w:ind w:left="1440" w:hanging="720"/>
        <w:jc w:val="center"/>
        <w:rPr>
          <w:rFonts w:eastAsia="Times New Roman" w:cstheme="minorHAnsi"/>
          <w:sz w:val="20"/>
          <w:szCs w:val="20"/>
        </w:rPr>
      </w:pPr>
      <w:r w:rsidRPr="00883CBE">
        <w:rPr>
          <w:rFonts w:eastAsia="Times New Roman" w:cstheme="minorHAnsi"/>
          <w:szCs w:val="24"/>
        </w:rPr>
        <w:tab/>
      </w:r>
      <w:r w:rsidRPr="00883CBE">
        <w:rPr>
          <w:rFonts w:eastAsia="Times New Roman" w:cstheme="minorHAnsi"/>
          <w:sz w:val="20"/>
          <w:szCs w:val="20"/>
        </w:rPr>
        <w:t>An advancement evaluation review will be sent to the appropriate Contractor once an apprentice has met school</w:t>
      </w:r>
      <w:r w:rsidR="00814BFE">
        <w:rPr>
          <w:rFonts w:eastAsia="Times New Roman" w:cstheme="minorHAnsi"/>
          <w:sz w:val="20"/>
          <w:szCs w:val="20"/>
        </w:rPr>
        <w:t>/program</w:t>
      </w:r>
      <w:r w:rsidRPr="00883CBE">
        <w:rPr>
          <w:rFonts w:eastAsia="Times New Roman" w:cstheme="minorHAnsi"/>
          <w:sz w:val="20"/>
          <w:szCs w:val="20"/>
        </w:rPr>
        <w:t xml:space="preserve"> requirements for advancement.  The contractor has up to 10 business days to return the evaluation with an approval for advancement or a denial for advancement with notes regarding what skills the apprentice needs to improve upon.</w:t>
      </w:r>
    </w:p>
    <w:p w14:paraId="0C5B9B7C" w14:textId="77777777" w:rsidR="00883CBE" w:rsidRPr="00883CBE" w:rsidRDefault="00883CBE" w:rsidP="00883CBE">
      <w:pPr>
        <w:spacing w:after="0" w:line="240" w:lineRule="auto"/>
        <w:ind w:left="1440" w:hanging="720"/>
        <w:jc w:val="center"/>
        <w:rPr>
          <w:rFonts w:eastAsia="Times New Roman" w:cstheme="minorHAnsi"/>
          <w:sz w:val="20"/>
          <w:szCs w:val="20"/>
        </w:rPr>
      </w:pPr>
    </w:p>
    <w:p w14:paraId="3168A383" w14:textId="77777777" w:rsidR="00883CBE" w:rsidRPr="00883CBE" w:rsidRDefault="00883CBE" w:rsidP="00883CBE">
      <w:pPr>
        <w:spacing w:after="0" w:line="240" w:lineRule="auto"/>
        <w:ind w:left="1440" w:hanging="720"/>
        <w:jc w:val="center"/>
        <w:rPr>
          <w:rFonts w:eastAsia="Times New Roman" w:cstheme="minorHAnsi"/>
          <w:sz w:val="20"/>
          <w:szCs w:val="20"/>
        </w:rPr>
      </w:pPr>
      <w:r w:rsidRPr="00883CBE">
        <w:rPr>
          <w:rFonts w:eastAsia="Times New Roman" w:cstheme="minorHAnsi"/>
          <w:sz w:val="20"/>
          <w:szCs w:val="20"/>
        </w:rPr>
        <w:tab/>
        <w:t>If a Contractor does not return or respond to the evaluation review within the 10 days, then the Joint Apprenticeship Program has the authority to automatically advance the apprentice.</w:t>
      </w:r>
    </w:p>
    <w:p w14:paraId="1655ACAA" w14:textId="77777777" w:rsidR="00883CBE" w:rsidRPr="00883CBE" w:rsidRDefault="00883CBE" w:rsidP="00883CBE">
      <w:pPr>
        <w:spacing w:after="0" w:line="240" w:lineRule="auto"/>
        <w:ind w:left="1440" w:hanging="720"/>
        <w:jc w:val="center"/>
        <w:rPr>
          <w:rFonts w:eastAsia="Times New Roman" w:cstheme="minorHAnsi"/>
          <w:sz w:val="20"/>
          <w:szCs w:val="20"/>
        </w:rPr>
      </w:pPr>
    </w:p>
    <w:p w14:paraId="6FCDA197" w14:textId="77777777" w:rsidR="00883CBE" w:rsidRPr="00883CBE" w:rsidRDefault="00883CBE" w:rsidP="00883CBE">
      <w:pPr>
        <w:spacing w:after="0" w:line="240" w:lineRule="auto"/>
        <w:ind w:left="1440" w:hanging="720"/>
        <w:jc w:val="center"/>
        <w:rPr>
          <w:rFonts w:eastAsia="Times New Roman" w:cstheme="minorHAnsi"/>
          <w:sz w:val="20"/>
          <w:szCs w:val="20"/>
        </w:rPr>
      </w:pPr>
      <w:r w:rsidRPr="00883CBE">
        <w:rPr>
          <w:rFonts w:eastAsia="Times New Roman" w:cstheme="minorHAnsi"/>
          <w:sz w:val="20"/>
          <w:szCs w:val="20"/>
        </w:rPr>
        <w:tab/>
        <w:t>If an apprentice has met all requirements for advancement and is not currently working for a signatory contractor then the Joint Apprenticeship Program may advance the apprentice automatically.</w:t>
      </w:r>
    </w:p>
    <w:p w14:paraId="3EBD01A9" w14:textId="77777777" w:rsidR="00883CBE" w:rsidRPr="00883CBE" w:rsidRDefault="00883CBE" w:rsidP="00883CBE">
      <w:pPr>
        <w:spacing w:after="0" w:line="240" w:lineRule="auto"/>
        <w:ind w:left="1440" w:hanging="720"/>
        <w:jc w:val="center"/>
        <w:rPr>
          <w:rFonts w:eastAsia="Times New Roman" w:cstheme="minorHAnsi"/>
          <w:sz w:val="20"/>
          <w:szCs w:val="20"/>
        </w:rPr>
      </w:pPr>
    </w:p>
    <w:p w14:paraId="73F58822" w14:textId="5BCD4D59" w:rsidR="00883CBE" w:rsidRPr="00883CBE" w:rsidRDefault="00883CBE" w:rsidP="00883CBE">
      <w:pPr>
        <w:spacing w:after="0" w:line="240" w:lineRule="auto"/>
        <w:ind w:left="1440" w:hanging="720"/>
        <w:jc w:val="center"/>
        <w:rPr>
          <w:rFonts w:eastAsia="Times New Roman" w:cstheme="minorHAnsi"/>
          <w:sz w:val="20"/>
          <w:szCs w:val="20"/>
        </w:rPr>
      </w:pPr>
      <w:r w:rsidRPr="00883CBE">
        <w:rPr>
          <w:rFonts w:eastAsia="Times New Roman" w:cstheme="minorHAnsi"/>
          <w:sz w:val="20"/>
          <w:szCs w:val="20"/>
        </w:rPr>
        <w:tab/>
        <w:t xml:space="preserve">If a Contractor properly denies advancement of an apprentice, then the Joint Apprenticeship Program will send a re-evaluation in </w:t>
      </w:r>
      <w:r w:rsidR="009848C2">
        <w:rPr>
          <w:rFonts w:eastAsia="Times New Roman" w:cstheme="minorHAnsi"/>
          <w:sz w:val="20"/>
          <w:szCs w:val="20"/>
        </w:rPr>
        <w:t>50</w:t>
      </w:r>
      <w:r w:rsidRPr="00883CBE">
        <w:rPr>
          <w:rFonts w:eastAsia="Times New Roman" w:cstheme="minorHAnsi"/>
          <w:sz w:val="20"/>
          <w:szCs w:val="20"/>
        </w:rPr>
        <w:t xml:space="preserve"> days of returned denial with another 10 business days to return. If a proper denial</w:t>
      </w:r>
      <w:r w:rsidR="005D6263">
        <w:rPr>
          <w:rFonts w:eastAsia="Times New Roman" w:cstheme="minorHAnsi"/>
          <w:sz w:val="20"/>
          <w:szCs w:val="20"/>
        </w:rPr>
        <w:t xml:space="preserve"> is made</w:t>
      </w:r>
      <w:r w:rsidR="00650E87">
        <w:rPr>
          <w:rFonts w:eastAsia="Times New Roman" w:cstheme="minorHAnsi"/>
          <w:sz w:val="20"/>
          <w:szCs w:val="20"/>
        </w:rPr>
        <w:t xml:space="preserve"> a 2</w:t>
      </w:r>
      <w:r w:rsidR="00650E87" w:rsidRPr="00650E87">
        <w:rPr>
          <w:rFonts w:eastAsia="Times New Roman" w:cstheme="minorHAnsi"/>
          <w:sz w:val="20"/>
          <w:szCs w:val="20"/>
          <w:vertAlign w:val="superscript"/>
        </w:rPr>
        <w:t>nd</w:t>
      </w:r>
      <w:r w:rsidR="00650E87">
        <w:rPr>
          <w:rFonts w:eastAsia="Times New Roman" w:cstheme="minorHAnsi"/>
          <w:sz w:val="20"/>
          <w:szCs w:val="20"/>
        </w:rPr>
        <w:t xml:space="preserve"> time</w:t>
      </w:r>
      <w:r w:rsidRPr="00883CBE">
        <w:rPr>
          <w:rFonts w:eastAsia="Times New Roman" w:cstheme="minorHAnsi"/>
          <w:sz w:val="20"/>
          <w:szCs w:val="20"/>
        </w:rPr>
        <w:t>, then the Joint Apprenticeship Program</w:t>
      </w:r>
      <w:r w:rsidR="005D6263">
        <w:rPr>
          <w:rFonts w:eastAsia="Times New Roman" w:cstheme="minorHAnsi"/>
          <w:sz w:val="20"/>
          <w:szCs w:val="20"/>
        </w:rPr>
        <w:t xml:space="preserve"> will summon</w:t>
      </w:r>
      <w:r w:rsidRPr="00883CBE">
        <w:rPr>
          <w:rFonts w:eastAsia="Times New Roman" w:cstheme="minorHAnsi"/>
          <w:sz w:val="20"/>
          <w:szCs w:val="20"/>
        </w:rPr>
        <w:t xml:space="preserve"> both the apprentice and Contractor (company representative)</w:t>
      </w:r>
      <w:r w:rsidR="0093119C">
        <w:rPr>
          <w:rFonts w:eastAsia="Times New Roman" w:cstheme="minorHAnsi"/>
          <w:sz w:val="20"/>
          <w:szCs w:val="20"/>
        </w:rPr>
        <w:t xml:space="preserve"> to </w:t>
      </w:r>
      <w:r w:rsidRPr="00883CBE">
        <w:rPr>
          <w:rFonts w:eastAsia="Times New Roman" w:cstheme="minorHAnsi"/>
          <w:sz w:val="20"/>
          <w:szCs w:val="20"/>
        </w:rPr>
        <w:t>be called to appear before the Joint Apprenticeship Committee Board to discuss the reasons for denial and try to resolve the issues.</w:t>
      </w:r>
    </w:p>
    <w:p w14:paraId="3D0D5439" w14:textId="77777777" w:rsidR="00797798" w:rsidRPr="00883CBE" w:rsidRDefault="00797798" w:rsidP="0080126D">
      <w:pPr>
        <w:spacing w:line="240" w:lineRule="auto"/>
        <w:ind w:left="1440" w:hanging="720"/>
        <w:jc w:val="both"/>
        <w:rPr>
          <w:rFonts w:cstheme="minorHAnsi"/>
        </w:rPr>
      </w:pPr>
    </w:p>
    <w:p w14:paraId="11EC219C" w14:textId="7786E4D1" w:rsidR="0080126D" w:rsidRPr="0080126D" w:rsidRDefault="0080126D" w:rsidP="00DB608B">
      <w:pPr>
        <w:spacing w:line="240" w:lineRule="auto"/>
        <w:ind w:left="1440" w:hanging="720"/>
        <w:jc w:val="both"/>
        <w:rPr>
          <w:rFonts w:cstheme="minorHAnsi"/>
        </w:rPr>
      </w:pPr>
      <w:r w:rsidRPr="0080126D">
        <w:rPr>
          <w:rFonts w:cstheme="minorHAnsi"/>
        </w:rPr>
        <w:t>E.</w:t>
      </w:r>
      <w:r w:rsidRPr="0080126D">
        <w:rPr>
          <w:rFonts w:cstheme="minorHAnsi"/>
        </w:rPr>
        <w:tab/>
      </w:r>
      <w:r w:rsidRPr="0080126D">
        <w:rPr>
          <w:rFonts w:cstheme="minorHAnsi"/>
          <w:b/>
          <w:bCs/>
          <w:u w:val="single"/>
        </w:rPr>
        <w:t>OJT’s must be turned in monthly</w:t>
      </w:r>
      <w:r w:rsidRPr="0080126D">
        <w:rPr>
          <w:rFonts w:cstheme="minorHAnsi"/>
        </w:rPr>
        <w:t xml:space="preserve"> </w:t>
      </w:r>
      <w:r w:rsidR="005B7E5F">
        <w:rPr>
          <w:rFonts w:cstheme="minorHAnsi"/>
        </w:rPr>
        <w:t>via</w:t>
      </w:r>
      <w:r w:rsidRPr="0080126D">
        <w:rPr>
          <w:rFonts w:cstheme="minorHAnsi"/>
        </w:rPr>
        <w:t xml:space="preserve"> mail, scanned/emailed, or by any means necessary.  </w:t>
      </w:r>
      <w:r w:rsidR="005B7E5F">
        <w:rPr>
          <w:rFonts w:cstheme="minorHAnsi"/>
        </w:rPr>
        <w:t>W</w:t>
      </w:r>
      <w:r w:rsidRPr="0080126D">
        <w:rPr>
          <w:rFonts w:cstheme="minorHAnsi"/>
        </w:rPr>
        <w:t>hen you are scheduled for a week of school, all current OJT’s must be completed and ready to hand-in Monday morning.  Even if you are not working, OJT’s MUST BE SUBMITTED!</w:t>
      </w:r>
    </w:p>
    <w:p w14:paraId="2AD22B86" w14:textId="77777777" w:rsidR="0080126D" w:rsidRPr="0080126D" w:rsidRDefault="0080126D" w:rsidP="0080126D">
      <w:pPr>
        <w:spacing w:line="240" w:lineRule="auto"/>
        <w:ind w:firstLine="720"/>
        <w:jc w:val="both"/>
        <w:rPr>
          <w:rFonts w:cstheme="minorHAnsi"/>
        </w:rPr>
      </w:pPr>
      <w:r w:rsidRPr="0080126D">
        <w:rPr>
          <w:rFonts w:cstheme="minorHAnsi"/>
        </w:rPr>
        <w:t xml:space="preserve">F.  </w:t>
      </w:r>
      <w:r w:rsidRPr="0080126D">
        <w:rPr>
          <w:rFonts w:cstheme="minorHAnsi"/>
        </w:rPr>
        <w:tab/>
        <w:t>Signing the attendance sheet is the complete responsibility of the student.</w:t>
      </w:r>
    </w:p>
    <w:p w14:paraId="3598AB39" w14:textId="642E32BD" w:rsidR="0080126D" w:rsidRPr="0080126D" w:rsidRDefault="0080126D" w:rsidP="0080126D">
      <w:pPr>
        <w:spacing w:line="240" w:lineRule="auto"/>
        <w:ind w:left="1440" w:hanging="720"/>
        <w:jc w:val="both"/>
        <w:rPr>
          <w:rFonts w:cstheme="minorHAnsi"/>
        </w:rPr>
      </w:pPr>
      <w:r w:rsidRPr="0080126D">
        <w:rPr>
          <w:rFonts w:cstheme="minorHAnsi"/>
        </w:rPr>
        <w:tab/>
        <w:t>Failure to sign in or to sign out is considered an absence.</w:t>
      </w:r>
    </w:p>
    <w:p w14:paraId="7FA2BA9B" w14:textId="6EB45EEC" w:rsidR="0080126D" w:rsidRPr="0080126D" w:rsidRDefault="0080126D" w:rsidP="0080126D">
      <w:pPr>
        <w:spacing w:line="240" w:lineRule="auto"/>
        <w:ind w:left="1440" w:hanging="720"/>
        <w:jc w:val="both"/>
        <w:rPr>
          <w:rFonts w:cstheme="minorHAnsi"/>
        </w:rPr>
      </w:pPr>
      <w:r w:rsidRPr="0080126D">
        <w:rPr>
          <w:rFonts w:cstheme="minorHAnsi"/>
        </w:rPr>
        <w:t>G.</w:t>
      </w:r>
      <w:r w:rsidRPr="0080126D">
        <w:rPr>
          <w:rFonts w:cstheme="minorHAnsi"/>
        </w:rPr>
        <w:tab/>
        <w:t>Each tardy or early departure may be considered an absence.</w:t>
      </w:r>
    </w:p>
    <w:p w14:paraId="758BCB79" w14:textId="2AC72DC0" w:rsidR="0080126D" w:rsidRPr="0080126D" w:rsidRDefault="0080126D" w:rsidP="0080126D">
      <w:pPr>
        <w:spacing w:line="240" w:lineRule="auto"/>
        <w:ind w:left="1440" w:hanging="720"/>
        <w:jc w:val="both"/>
        <w:rPr>
          <w:rFonts w:cstheme="minorHAnsi"/>
        </w:rPr>
      </w:pPr>
      <w:r w:rsidRPr="0080126D">
        <w:rPr>
          <w:rFonts w:cstheme="minorHAnsi"/>
        </w:rPr>
        <w:t>H.</w:t>
      </w:r>
      <w:r w:rsidRPr="0080126D">
        <w:rPr>
          <w:rFonts w:cstheme="minorHAnsi"/>
        </w:rPr>
        <w:tab/>
        <w:t xml:space="preserve">Any absence from school will be considered an UNEXCUSED absence. </w:t>
      </w:r>
    </w:p>
    <w:p w14:paraId="071E6A18" w14:textId="47E25E06" w:rsidR="0080126D" w:rsidRPr="0080126D" w:rsidRDefault="0080126D" w:rsidP="0080126D">
      <w:pPr>
        <w:spacing w:line="240" w:lineRule="auto"/>
        <w:ind w:left="1440" w:hanging="720"/>
        <w:jc w:val="both"/>
        <w:rPr>
          <w:rFonts w:cstheme="minorHAnsi"/>
        </w:rPr>
      </w:pPr>
      <w:r w:rsidRPr="0080126D">
        <w:rPr>
          <w:rFonts w:cstheme="minorHAnsi"/>
        </w:rPr>
        <w:lastRenderedPageBreak/>
        <w:tab/>
        <w:t>Each student MUST CALL the Apprenticeship Office (626) 329-0850 for any absence to be considered on a case by case basis as a possible excused absence. A doctor’s note for medical reasons will be required for an excused absence.</w:t>
      </w:r>
    </w:p>
    <w:p w14:paraId="199B0A72" w14:textId="77777777" w:rsidR="0053673C" w:rsidRDefault="0080126D" w:rsidP="0080126D">
      <w:pPr>
        <w:spacing w:line="240" w:lineRule="auto"/>
        <w:ind w:left="1440" w:hanging="720"/>
        <w:jc w:val="both"/>
        <w:rPr>
          <w:rFonts w:cstheme="minorHAnsi"/>
        </w:rPr>
      </w:pPr>
      <w:r w:rsidRPr="0080126D">
        <w:rPr>
          <w:rFonts w:cstheme="minorHAnsi"/>
        </w:rPr>
        <w:tab/>
        <w:t>Employer requests to excuse students who are required to work on a school day will be taken on a case by case basis.</w:t>
      </w:r>
      <w:r w:rsidR="00944F87">
        <w:rPr>
          <w:rFonts w:cstheme="minorHAnsi"/>
        </w:rPr>
        <w:t xml:space="preserve">  </w:t>
      </w:r>
    </w:p>
    <w:p w14:paraId="7C0C4A1A" w14:textId="10449CB1" w:rsidR="0080126D" w:rsidRPr="0080126D" w:rsidRDefault="0053673C" w:rsidP="0080126D">
      <w:pPr>
        <w:spacing w:line="240" w:lineRule="auto"/>
        <w:ind w:left="1440" w:hanging="720"/>
        <w:jc w:val="both"/>
        <w:rPr>
          <w:rFonts w:cstheme="minorHAnsi"/>
        </w:rPr>
      </w:pPr>
      <w:r>
        <w:rPr>
          <w:rFonts w:cstheme="minorHAnsi"/>
        </w:rPr>
        <w:tab/>
      </w:r>
      <w:r w:rsidR="001B6532" w:rsidRPr="00C45EA9">
        <w:rPr>
          <w:rFonts w:cstheme="minorHAnsi"/>
          <w:b/>
          <w:bCs/>
          <w:u w:val="single"/>
        </w:rPr>
        <w:t xml:space="preserve">Apprentices are allowed to travel and work out of the </w:t>
      </w:r>
      <w:r w:rsidR="001406EC" w:rsidRPr="00C45EA9">
        <w:rPr>
          <w:rFonts w:cstheme="minorHAnsi"/>
          <w:b/>
          <w:bCs/>
          <w:u w:val="single"/>
        </w:rPr>
        <w:t>area but</w:t>
      </w:r>
      <w:r w:rsidR="001B6532" w:rsidRPr="00C45EA9">
        <w:rPr>
          <w:rFonts w:cstheme="minorHAnsi"/>
          <w:b/>
          <w:bCs/>
          <w:u w:val="single"/>
        </w:rPr>
        <w:t xml:space="preserve"> must be available for school</w:t>
      </w:r>
      <w:r w:rsidR="00D06E8A">
        <w:rPr>
          <w:rFonts w:cstheme="minorHAnsi"/>
        </w:rPr>
        <w:t>.</w:t>
      </w:r>
      <w:r w:rsidR="00244A48">
        <w:rPr>
          <w:rFonts w:cstheme="minorHAnsi"/>
        </w:rPr>
        <w:t xml:space="preserve">  </w:t>
      </w:r>
      <w:r w:rsidR="009A4E5C">
        <w:rPr>
          <w:rFonts w:cstheme="minorHAnsi"/>
        </w:rPr>
        <w:t xml:space="preserve">Any conflicts must be communicated with the </w:t>
      </w:r>
      <w:r w:rsidR="001569EA">
        <w:rPr>
          <w:rFonts w:cstheme="minorHAnsi"/>
        </w:rPr>
        <w:t xml:space="preserve">JAC office for accommodations &amp; </w:t>
      </w:r>
      <w:r w:rsidR="00C45EA9">
        <w:rPr>
          <w:rFonts w:cstheme="minorHAnsi"/>
        </w:rPr>
        <w:t>c</w:t>
      </w:r>
      <w:r w:rsidR="001569EA">
        <w:rPr>
          <w:rFonts w:cstheme="minorHAnsi"/>
        </w:rPr>
        <w:t>onsiderations</w:t>
      </w:r>
      <w:r w:rsidR="00C45EA9">
        <w:rPr>
          <w:rFonts w:cstheme="minorHAnsi"/>
        </w:rPr>
        <w:t>.</w:t>
      </w:r>
    </w:p>
    <w:p w14:paraId="7E83B5BC" w14:textId="77777777" w:rsidR="0080126D" w:rsidRPr="0080126D" w:rsidRDefault="0080126D" w:rsidP="0080126D">
      <w:pPr>
        <w:spacing w:line="240" w:lineRule="auto"/>
        <w:ind w:left="1440" w:hanging="720"/>
        <w:jc w:val="both"/>
        <w:rPr>
          <w:rFonts w:cstheme="minorHAnsi"/>
        </w:rPr>
      </w:pPr>
      <w:r w:rsidRPr="0080126D">
        <w:rPr>
          <w:rFonts w:cstheme="minorHAnsi"/>
        </w:rPr>
        <w:t>I.</w:t>
      </w:r>
      <w:r w:rsidRPr="0080126D">
        <w:rPr>
          <w:rFonts w:cstheme="minorHAnsi"/>
        </w:rPr>
        <w:tab/>
        <w:t>A verified illness or injury requires a medical release or accident report. If your car breaks down or you are incarcerated- a police report, booking receipt, mechanic’s repair bill, etc. is required.</w:t>
      </w:r>
    </w:p>
    <w:p w14:paraId="1DDFFBE3" w14:textId="669DC3B9" w:rsidR="0080126D" w:rsidRDefault="0080126D" w:rsidP="0080126D">
      <w:pPr>
        <w:spacing w:line="240" w:lineRule="auto"/>
        <w:jc w:val="both"/>
        <w:rPr>
          <w:rFonts w:cstheme="minorHAnsi"/>
        </w:rPr>
      </w:pPr>
    </w:p>
    <w:p w14:paraId="4D6A8E50" w14:textId="77777777" w:rsidR="005B7E5F" w:rsidRPr="0080126D" w:rsidRDefault="005B7E5F" w:rsidP="0080126D">
      <w:pPr>
        <w:spacing w:line="240" w:lineRule="auto"/>
        <w:jc w:val="both"/>
        <w:rPr>
          <w:rFonts w:cstheme="minorHAnsi"/>
        </w:rPr>
      </w:pPr>
    </w:p>
    <w:p w14:paraId="34CF006B" w14:textId="77777777" w:rsidR="0080126D" w:rsidRPr="005B7E5F" w:rsidRDefault="0080126D" w:rsidP="0080126D">
      <w:pPr>
        <w:spacing w:line="240" w:lineRule="auto"/>
        <w:ind w:left="1440" w:hanging="720"/>
        <w:jc w:val="center"/>
        <w:rPr>
          <w:rFonts w:cstheme="minorHAnsi"/>
          <w:u w:val="single"/>
        </w:rPr>
      </w:pPr>
      <w:r w:rsidRPr="005B7E5F">
        <w:rPr>
          <w:rFonts w:cstheme="minorHAnsi"/>
          <w:u w:val="single"/>
        </w:rPr>
        <w:t>**COVID-19 UPDATE**</w:t>
      </w:r>
    </w:p>
    <w:p w14:paraId="044FD141" w14:textId="7F337361" w:rsidR="0080126D" w:rsidRPr="005B7E5F" w:rsidRDefault="0080126D" w:rsidP="0080126D">
      <w:pPr>
        <w:spacing w:line="240" w:lineRule="auto"/>
        <w:ind w:left="1440" w:hanging="720"/>
        <w:jc w:val="both"/>
        <w:rPr>
          <w:rFonts w:cstheme="minorHAnsi"/>
          <w:u w:val="single"/>
        </w:rPr>
      </w:pPr>
      <w:r w:rsidRPr="005B7E5F">
        <w:rPr>
          <w:rFonts w:cstheme="minorHAnsi"/>
        </w:rPr>
        <w:tab/>
      </w:r>
      <w:r w:rsidRPr="005B7E5F">
        <w:rPr>
          <w:rFonts w:cstheme="minorHAnsi"/>
          <w:u w:val="single"/>
        </w:rPr>
        <w:t xml:space="preserve">If you are not feeling well, please DO NOT come to school.  However, you MUST CALL the apprenticeship office and inform the school you are ill.  A doctor’s note </w:t>
      </w:r>
      <w:r w:rsidR="003A61F9">
        <w:rPr>
          <w:rFonts w:cstheme="minorHAnsi"/>
          <w:u w:val="single"/>
        </w:rPr>
        <w:t xml:space="preserve">or </w:t>
      </w:r>
      <w:r w:rsidR="00013227">
        <w:rPr>
          <w:rFonts w:cstheme="minorHAnsi"/>
          <w:u w:val="single"/>
        </w:rPr>
        <w:t xml:space="preserve">proof of COVID test </w:t>
      </w:r>
      <w:r w:rsidR="00A64FEC">
        <w:rPr>
          <w:rFonts w:cstheme="minorHAnsi"/>
          <w:u w:val="single"/>
        </w:rPr>
        <w:t>may be asked</w:t>
      </w:r>
      <w:r w:rsidR="00013227">
        <w:rPr>
          <w:rFonts w:cstheme="minorHAnsi"/>
          <w:u w:val="single"/>
        </w:rPr>
        <w:t xml:space="preserve"> to be provided</w:t>
      </w:r>
      <w:r w:rsidRPr="005B7E5F">
        <w:rPr>
          <w:rFonts w:cstheme="minorHAnsi"/>
          <w:u w:val="single"/>
        </w:rPr>
        <w:t>.  IF you do not call the apprenticeship office, it will be considered UNEXCUSED.</w:t>
      </w:r>
    </w:p>
    <w:p w14:paraId="051B6FED" w14:textId="77777777" w:rsidR="0080126D" w:rsidRPr="0080126D" w:rsidRDefault="0080126D" w:rsidP="0080126D">
      <w:pPr>
        <w:spacing w:line="240" w:lineRule="auto"/>
        <w:jc w:val="both"/>
        <w:rPr>
          <w:rFonts w:cstheme="minorHAnsi"/>
        </w:rPr>
      </w:pPr>
    </w:p>
    <w:p w14:paraId="7843DC6B" w14:textId="77777777" w:rsidR="005B7E5F" w:rsidRDefault="005B7E5F" w:rsidP="004A48A0">
      <w:pPr>
        <w:pStyle w:val="BodyTextIndent"/>
        <w:jc w:val="both"/>
        <w:rPr>
          <w:rFonts w:asciiTheme="minorHAnsi" w:hAnsiTheme="minorHAnsi" w:cstheme="minorHAnsi"/>
          <w:b w:val="0"/>
          <w:bCs w:val="0"/>
          <w:szCs w:val="22"/>
        </w:rPr>
      </w:pPr>
    </w:p>
    <w:p w14:paraId="6F0D26FE" w14:textId="77777777" w:rsidR="005B7E5F" w:rsidRDefault="005B7E5F" w:rsidP="004A48A0">
      <w:pPr>
        <w:pStyle w:val="BodyTextIndent"/>
        <w:jc w:val="both"/>
        <w:rPr>
          <w:rFonts w:asciiTheme="minorHAnsi" w:hAnsiTheme="minorHAnsi" w:cstheme="minorHAnsi"/>
          <w:b w:val="0"/>
          <w:bCs w:val="0"/>
          <w:szCs w:val="22"/>
        </w:rPr>
      </w:pPr>
    </w:p>
    <w:p w14:paraId="3867D9E9" w14:textId="092AE1A5" w:rsidR="0080126D" w:rsidRDefault="0080126D" w:rsidP="004A48A0">
      <w:pPr>
        <w:pStyle w:val="BodyTextIndent"/>
        <w:jc w:val="both"/>
        <w:rPr>
          <w:rFonts w:asciiTheme="minorHAnsi" w:hAnsiTheme="minorHAnsi" w:cstheme="minorHAnsi"/>
          <w:b w:val="0"/>
          <w:bCs w:val="0"/>
          <w:szCs w:val="22"/>
        </w:rPr>
      </w:pPr>
      <w:r w:rsidRPr="0080126D">
        <w:rPr>
          <w:rFonts w:asciiTheme="minorHAnsi" w:hAnsiTheme="minorHAnsi" w:cstheme="minorHAnsi"/>
          <w:b w:val="0"/>
          <w:bCs w:val="0"/>
          <w:szCs w:val="22"/>
        </w:rPr>
        <w:t>J.</w:t>
      </w:r>
      <w:r w:rsidRPr="0080126D">
        <w:rPr>
          <w:rFonts w:asciiTheme="minorHAnsi" w:hAnsiTheme="minorHAnsi" w:cstheme="minorHAnsi"/>
          <w:b w:val="0"/>
          <w:bCs w:val="0"/>
          <w:szCs w:val="22"/>
        </w:rPr>
        <w:tab/>
      </w:r>
      <w:r w:rsidR="00635593" w:rsidRPr="00635593">
        <w:rPr>
          <w:rFonts w:asciiTheme="minorHAnsi" w:hAnsiTheme="minorHAnsi" w:cstheme="minorHAnsi"/>
          <w:szCs w:val="22"/>
          <w:u w:val="single"/>
        </w:rPr>
        <w:t>NO</w:t>
      </w:r>
      <w:r w:rsidRPr="0080126D">
        <w:rPr>
          <w:rFonts w:asciiTheme="minorHAnsi" w:hAnsiTheme="minorHAnsi" w:cstheme="minorHAnsi"/>
          <w:b w:val="0"/>
          <w:bCs w:val="0"/>
          <w:szCs w:val="22"/>
        </w:rPr>
        <w:t xml:space="preserve"> student can attend class while medically disabled.  Before a student who is receiving disability insurance or workers’ compensation can attend class, a medical release form is required from his/her physician, permitting the student a release to return to work</w:t>
      </w:r>
      <w:r w:rsidR="0048771A">
        <w:rPr>
          <w:rFonts w:asciiTheme="minorHAnsi" w:hAnsiTheme="minorHAnsi" w:cstheme="minorHAnsi"/>
          <w:b w:val="0"/>
          <w:bCs w:val="0"/>
          <w:szCs w:val="22"/>
        </w:rPr>
        <w:t xml:space="preserve"> and school.</w:t>
      </w:r>
    </w:p>
    <w:p w14:paraId="6B48C46F" w14:textId="77777777" w:rsidR="004A48A0" w:rsidRPr="004A48A0" w:rsidRDefault="004A48A0" w:rsidP="004A48A0">
      <w:pPr>
        <w:pStyle w:val="BodyTextIndent"/>
        <w:jc w:val="both"/>
        <w:rPr>
          <w:rFonts w:asciiTheme="minorHAnsi" w:hAnsiTheme="minorHAnsi" w:cstheme="minorHAnsi"/>
          <w:b w:val="0"/>
          <w:bCs w:val="0"/>
          <w:szCs w:val="22"/>
        </w:rPr>
      </w:pPr>
    </w:p>
    <w:p w14:paraId="4353B260" w14:textId="2112147F" w:rsidR="00E030AB" w:rsidRDefault="0080126D" w:rsidP="0080126D">
      <w:pPr>
        <w:spacing w:line="240" w:lineRule="auto"/>
        <w:ind w:left="1440" w:hanging="720"/>
        <w:jc w:val="both"/>
        <w:rPr>
          <w:rFonts w:cstheme="minorHAnsi"/>
        </w:rPr>
      </w:pPr>
      <w:r w:rsidRPr="0080126D">
        <w:rPr>
          <w:rFonts w:cstheme="minorHAnsi"/>
        </w:rPr>
        <w:t>K.</w:t>
      </w:r>
      <w:r w:rsidRPr="0080126D">
        <w:rPr>
          <w:rFonts w:cstheme="minorHAnsi"/>
        </w:rPr>
        <w:tab/>
        <w:t>Telling your instructor that you will be absent is not acceptable.  You MUST call the Apprenticeship Office for any absence.  Tell the secretary or coordinator or leave a message that gives the following information:</w:t>
      </w:r>
    </w:p>
    <w:p w14:paraId="6E6F9A4B" w14:textId="0220E73D" w:rsidR="0080126D" w:rsidRPr="0080126D" w:rsidRDefault="0080126D" w:rsidP="0080126D">
      <w:pPr>
        <w:spacing w:line="240" w:lineRule="auto"/>
        <w:ind w:left="1440" w:hanging="720"/>
        <w:jc w:val="both"/>
        <w:rPr>
          <w:rFonts w:cstheme="minorHAnsi"/>
        </w:rPr>
      </w:pPr>
      <w:r w:rsidRPr="0080126D">
        <w:rPr>
          <w:rFonts w:cstheme="minorHAnsi"/>
        </w:rPr>
        <w:tab/>
      </w:r>
    </w:p>
    <w:p w14:paraId="4A7F2808" w14:textId="2218655F" w:rsidR="0080126D" w:rsidRPr="0080126D" w:rsidRDefault="005B7E5F" w:rsidP="005B7E5F">
      <w:pPr>
        <w:pStyle w:val="Quote"/>
        <w:ind w:left="3060"/>
        <w:jc w:val="left"/>
      </w:pPr>
      <w:r>
        <w:t xml:space="preserve">           1</w:t>
      </w:r>
      <w:r w:rsidR="0080126D" w:rsidRPr="0080126D">
        <w:t>.   Your name</w:t>
      </w:r>
    </w:p>
    <w:p w14:paraId="0B2FA455" w14:textId="77777777" w:rsidR="0080126D" w:rsidRPr="0080126D" w:rsidRDefault="0080126D" w:rsidP="005B7E5F">
      <w:pPr>
        <w:pStyle w:val="Quote"/>
        <w:ind w:left="3060"/>
        <w:jc w:val="left"/>
      </w:pPr>
      <w:r w:rsidRPr="0080126D">
        <w:tab/>
        <w:t>2.  Phone number where you can be reached</w:t>
      </w:r>
    </w:p>
    <w:p w14:paraId="0DB8631A" w14:textId="7CEEF4F3" w:rsidR="0080126D" w:rsidRDefault="0080126D" w:rsidP="005B7E5F">
      <w:pPr>
        <w:pStyle w:val="Quote"/>
        <w:ind w:left="3060"/>
        <w:jc w:val="left"/>
      </w:pPr>
      <w:r w:rsidRPr="0080126D">
        <w:tab/>
        <w:t>3.  Reason you did not, or were unable to attend school</w:t>
      </w:r>
    </w:p>
    <w:p w14:paraId="76380A95" w14:textId="77777777" w:rsidR="00E030AB" w:rsidRPr="0080126D" w:rsidRDefault="00E030AB" w:rsidP="0080126D">
      <w:pPr>
        <w:spacing w:line="240" w:lineRule="auto"/>
        <w:ind w:left="1440" w:hanging="720"/>
        <w:jc w:val="both"/>
        <w:rPr>
          <w:rFonts w:cstheme="minorHAnsi"/>
        </w:rPr>
      </w:pPr>
    </w:p>
    <w:p w14:paraId="75BE8581" w14:textId="5B96132C" w:rsidR="0080126D" w:rsidRPr="0080126D" w:rsidRDefault="0080126D" w:rsidP="00E030AB">
      <w:pPr>
        <w:spacing w:line="240" w:lineRule="auto"/>
        <w:ind w:left="1440" w:hanging="720"/>
        <w:rPr>
          <w:rFonts w:cstheme="minorHAnsi"/>
        </w:rPr>
      </w:pPr>
      <w:r w:rsidRPr="0080126D">
        <w:rPr>
          <w:rFonts w:cstheme="minorHAnsi"/>
        </w:rPr>
        <w:tab/>
        <w:t>(The voice mail answering service is on twenty-four (24) hours a day).</w:t>
      </w:r>
      <w:r w:rsidR="00E030AB">
        <w:rPr>
          <w:rFonts w:cstheme="minorHAnsi"/>
        </w:rPr>
        <w:t xml:space="preserve"> </w:t>
      </w:r>
      <w:r w:rsidRPr="0080126D">
        <w:rPr>
          <w:rFonts w:cstheme="minorHAnsi"/>
        </w:rPr>
        <w:t xml:space="preserve"> Even if the phone line is busy when you call, you are able to leave a message.  The phone number is (626) 329-0850.</w:t>
      </w:r>
    </w:p>
    <w:p w14:paraId="29149462" w14:textId="77777777" w:rsidR="0080126D" w:rsidRPr="0080126D" w:rsidRDefault="0080126D" w:rsidP="0080126D">
      <w:pPr>
        <w:spacing w:line="240" w:lineRule="auto"/>
        <w:ind w:left="1440" w:hanging="720"/>
        <w:jc w:val="both"/>
        <w:rPr>
          <w:rFonts w:cstheme="minorHAnsi"/>
        </w:rPr>
      </w:pPr>
    </w:p>
    <w:p w14:paraId="158D4A72" w14:textId="77777777" w:rsidR="0080126D" w:rsidRPr="0080126D" w:rsidRDefault="0080126D" w:rsidP="0080126D">
      <w:pPr>
        <w:spacing w:line="240" w:lineRule="auto"/>
        <w:ind w:left="1440" w:hanging="720"/>
        <w:jc w:val="both"/>
        <w:rPr>
          <w:rFonts w:cstheme="minorHAnsi"/>
        </w:rPr>
      </w:pPr>
      <w:r w:rsidRPr="0080126D">
        <w:rPr>
          <w:rFonts w:cstheme="minorHAnsi"/>
        </w:rPr>
        <w:t>L.</w:t>
      </w:r>
      <w:r w:rsidRPr="0080126D">
        <w:rPr>
          <w:rFonts w:cstheme="minorHAnsi"/>
        </w:rPr>
        <w:tab/>
        <w:t>Bring all the necessary tools you need for work including Hard Hat, Safety Glasses, Safety Vest, and any other PPE. Any student who fails to have his/her tools with him/her while attending class site projects can be sent home with no credit for that day.</w:t>
      </w:r>
    </w:p>
    <w:p w14:paraId="686DBEE5" w14:textId="77777777" w:rsidR="0080126D" w:rsidRPr="005B7E5F" w:rsidRDefault="0080126D" w:rsidP="0080126D">
      <w:pPr>
        <w:spacing w:line="240" w:lineRule="auto"/>
        <w:ind w:left="1440" w:hanging="720"/>
        <w:jc w:val="both"/>
        <w:rPr>
          <w:rFonts w:cstheme="minorHAnsi"/>
          <w:u w:val="single"/>
        </w:rPr>
      </w:pPr>
    </w:p>
    <w:p w14:paraId="1BEDFC73" w14:textId="77777777" w:rsidR="006F2641" w:rsidRDefault="006F2641" w:rsidP="0080126D">
      <w:pPr>
        <w:spacing w:line="240" w:lineRule="auto"/>
        <w:ind w:left="1440" w:hanging="720"/>
        <w:jc w:val="center"/>
        <w:rPr>
          <w:rFonts w:cstheme="minorHAnsi"/>
          <w:u w:val="single"/>
        </w:rPr>
      </w:pPr>
    </w:p>
    <w:p w14:paraId="55413BF8" w14:textId="4B1FBEF8" w:rsidR="0080126D" w:rsidRPr="005B7E5F" w:rsidRDefault="0080126D" w:rsidP="0080126D">
      <w:pPr>
        <w:spacing w:line="240" w:lineRule="auto"/>
        <w:ind w:left="1440" w:hanging="720"/>
        <w:jc w:val="center"/>
        <w:rPr>
          <w:rFonts w:cstheme="minorHAnsi"/>
          <w:u w:val="single"/>
        </w:rPr>
      </w:pPr>
      <w:r w:rsidRPr="005B7E5F">
        <w:rPr>
          <w:rFonts w:cstheme="minorHAnsi"/>
          <w:u w:val="single"/>
        </w:rPr>
        <w:lastRenderedPageBreak/>
        <w:t>**COVID-19 UPDATE**</w:t>
      </w:r>
    </w:p>
    <w:p w14:paraId="42A67EB2" w14:textId="5EFADD27" w:rsidR="0080126D" w:rsidRPr="005B7E5F" w:rsidRDefault="0080126D" w:rsidP="00E030AB">
      <w:pPr>
        <w:spacing w:line="240" w:lineRule="auto"/>
        <w:ind w:left="1440" w:hanging="720"/>
        <w:jc w:val="center"/>
        <w:rPr>
          <w:rFonts w:cstheme="minorHAnsi"/>
          <w:u w:val="single"/>
        </w:rPr>
      </w:pPr>
      <w:r w:rsidRPr="005B7E5F">
        <w:rPr>
          <w:rFonts w:cstheme="minorHAnsi"/>
          <w:u w:val="single"/>
        </w:rPr>
        <w:t>Bring a mask to protect yourself and others from the spread of the virus.</w:t>
      </w:r>
    </w:p>
    <w:p w14:paraId="08575832" w14:textId="19D585CC" w:rsidR="0080126D" w:rsidRDefault="0080126D" w:rsidP="0080126D">
      <w:pPr>
        <w:spacing w:line="240" w:lineRule="auto"/>
        <w:ind w:left="1440" w:hanging="720"/>
        <w:jc w:val="both"/>
        <w:rPr>
          <w:rFonts w:cstheme="minorHAnsi"/>
        </w:rPr>
      </w:pPr>
    </w:p>
    <w:p w14:paraId="2F7AACD7" w14:textId="77777777" w:rsidR="008771EB" w:rsidRPr="0080126D" w:rsidRDefault="008771EB" w:rsidP="0080126D">
      <w:pPr>
        <w:spacing w:line="240" w:lineRule="auto"/>
        <w:ind w:left="1440" w:hanging="720"/>
        <w:jc w:val="both"/>
        <w:rPr>
          <w:rFonts w:cstheme="minorHAnsi"/>
        </w:rPr>
      </w:pPr>
    </w:p>
    <w:p w14:paraId="19DF2E5D" w14:textId="77777777" w:rsidR="0080126D" w:rsidRPr="0080126D" w:rsidRDefault="0080126D" w:rsidP="0080126D">
      <w:pPr>
        <w:spacing w:line="240" w:lineRule="auto"/>
        <w:ind w:left="1440" w:hanging="720"/>
        <w:jc w:val="both"/>
        <w:rPr>
          <w:rFonts w:cstheme="minorHAnsi"/>
        </w:rPr>
      </w:pPr>
      <w:r w:rsidRPr="0080126D">
        <w:rPr>
          <w:rFonts w:cstheme="minorHAnsi"/>
        </w:rPr>
        <w:t>M.</w:t>
      </w:r>
      <w:r w:rsidRPr="0080126D">
        <w:rPr>
          <w:rFonts w:cstheme="minorHAnsi"/>
        </w:rPr>
        <w:tab/>
      </w:r>
      <w:r w:rsidRPr="005B7E5F">
        <w:rPr>
          <w:rFonts w:cstheme="minorHAnsi"/>
          <w:u w:val="single"/>
        </w:rPr>
        <w:t>DRESS CODE for school at all times is as follows:</w:t>
      </w:r>
    </w:p>
    <w:p w14:paraId="507A61C0" w14:textId="690067A6" w:rsidR="0080126D" w:rsidRPr="005B7E5F" w:rsidRDefault="0080126D" w:rsidP="00F51B13">
      <w:pPr>
        <w:ind w:left="1890" w:hanging="270"/>
      </w:pPr>
      <w:r w:rsidRPr="005B7E5F">
        <w:t xml:space="preserve">1.  No shorts or cut-off pants, ONLY </w:t>
      </w:r>
      <w:r w:rsidR="005B7E5F" w:rsidRPr="005B7E5F">
        <w:t>full-length</w:t>
      </w:r>
      <w:r w:rsidRPr="005B7E5F">
        <w:t xml:space="preserve"> pants.  Same kind of clothes you would wear </w:t>
      </w:r>
      <w:r w:rsidR="005B7E5F" w:rsidRPr="005B7E5F">
        <w:t>to</w:t>
      </w:r>
      <w:r w:rsidRPr="005B7E5F">
        <w:t xml:space="preserve"> </w:t>
      </w:r>
      <w:r w:rsidR="005B7E5F">
        <w:t xml:space="preserve">     </w:t>
      </w:r>
      <w:r w:rsidR="00F51B13">
        <w:t xml:space="preserve"> </w:t>
      </w:r>
      <w:r w:rsidRPr="005B7E5F">
        <w:t>work.</w:t>
      </w:r>
    </w:p>
    <w:p w14:paraId="115B49D7" w14:textId="540035A5" w:rsidR="0080126D" w:rsidRPr="005B7E5F" w:rsidRDefault="0080126D" w:rsidP="005B7E5F">
      <w:pPr>
        <w:ind w:left="1620"/>
      </w:pPr>
      <w:r w:rsidRPr="005B7E5F">
        <w:t>2. No tennis shoes, sandals, or dress shoes.  ONLY work boots or work shoes.</w:t>
      </w:r>
    </w:p>
    <w:p w14:paraId="762C68F0" w14:textId="63DC51E1" w:rsidR="0080126D" w:rsidRDefault="0080126D" w:rsidP="005B7E5F">
      <w:pPr>
        <w:ind w:left="1620"/>
      </w:pPr>
      <w:r w:rsidRPr="005B7E5F">
        <w:t>3.  No tank-tops</w:t>
      </w:r>
    </w:p>
    <w:p w14:paraId="27019676" w14:textId="2D28210F" w:rsidR="005B7E5F" w:rsidRPr="0080126D" w:rsidRDefault="005B7E5F" w:rsidP="00F51B13">
      <w:pPr>
        <w:spacing w:line="240" w:lineRule="auto"/>
        <w:ind w:left="1890" w:hanging="270"/>
        <w:jc w:val="both"/>
        <w:rPr>
          <w:rFonts w:cstheme="minorHAnsi"/>
        </w:rPr>
      </w:pPr>
      <w:r>
        <w:t xml:space="preserve">4.  </w:t>
      </w:r>
      <w:r w:rsidRPr="0080126D">
        <w:rPr>
          <w:rFonts w:cstheme="minorHAnsi"/>
        </w:rPr>
        <w:t xml:space="preserve">Obscene words on T-shirts, jackets, and other articles of clothing or equipment are prohibited </w:t>
      </w:r>
      <w:r>
        <w:rPr>
          <w:rFonts w:cstheme="minorHAnsi"/>
        </w:rPr>
        <w:t xml:space="preserve">      </w:t>
      </w:r>
      <w:r w:rsidRPr="0080126D">
        <w:rPr>
          <w:rFonts w:cstheme="minorHAnsi"/>
        </w:rPr>
        <w:t>and you will be asked to change such attire or be sent home with NO CREDIT.</w:t>
      </w:r>
    </w:p>
    <w:p w14:paraId="69663A62" w14:textId="77777777" w:rsidR="0080126D" w:rsidRPr="00F51B13" w:rsidRDefault="0080126D" w:rsidP="0080126D">
      <w:pPr>
        <w:spacing w:line="240" w:lineRule="auto"/>
        <w:ind w:left="1440"/>
        <w:jc w:val="both"/>
        <w:rPr>
          <w:rFonts w:cstheme="minorHAnsi"/>
          <w:u w:val="single"/>
        </w:rPr>
      </w:pPr>
      <w:r w:rsidRPr="00F51B13">
        <w:rPr>
          <w:rFonts w:cstheme="minorHAnsi"/>
          <w:u w:val="single"/>
        </w:rPr>
        <w:t>ANY students not dressed properly for school will be sent home with NO CREDIT for the day.</w:t>
      </w:r>
    </w:p>
    <w:p w14:paraId="11DABE23" w14:textId="77777777" w:rsidR="0080126D" w:rsidRPr="0080126D" w:rsidRDefault="0080126D" w:rsidP="0080126D">
      <w:pPr>
        <w:spacing w:line="240" w:lineRule="auto"/>
        <w:jc w:val="both"/>
        <w:rPr>
          <w:rFonts w:cstheme="minorHAnsi"/>
        </w:rPr>
      </w:pPr>
    </w:p>
    <w:p w14:paraId="745B2116" w14:textId="4BF3D891" w:rsidR="00F51B13" w:rsidRPr="00F51B13" w:rsidRDefault="0080126D" w:rsidP="00F51B13">
      <w:pPr>
        <w:spacing w:line="240" w:lineRule="auto"/>
        <w:ind w:left="1440" w:hanging="720"/>
        <w:jc w:val="both"/>
        <w:rPr>
          <w:rFonts w:cstheme="minorHAnsi"/>
        </w:rPr>
      </w:pPr>
      <w:r w:rsidRPr="0080126D">
        <w:rPr>
          <w:rFonts w:cstheme="minorHAnsi"/>
        </w:rPr>
        <w:t>N.</w:t>
      </w:r>
      <w:r w:rsidRPr="0080126D">
        <w:rPr>
          <w:rFonts w:cstheme="minorHAnsi"/>
        </w:rPr>
        <w:tab/>
        <w:t xml:space="preserve">Instructors are in charge of all class related activities, instruction and disputes.  Instructors have the final word during the school program.  </w:t>
      </w:r>
    </w:p>
    <w:p w14:paraId="67114632" w14:textId="77777777" w:rsidR="00F51B13" w:rsidRPr="00F51B13" w:rsidRDefault="00F51B13" w:rsidP="00F51B13">
      <w:pPr>
        <w:ind w:left="1440"/>
        <w:rPr>
          <w:i/>
          <w:iCs/>
          <w:sz w:val="24"/>
          <w:szCs w:val="24"/>
        </w:rPr>
      </w:pPr>
      <w:r w:rsidRPr="00F51B13">
        <w:rPr>
          <w:i/>
          <w:iCs/>
          <w:sz w:val="24"/>
          <w:szCs w:val="24"/>
        </w:rPr>
        <w:t>Arguing with or threatening any instructor for any reason will not be tolerated and may result in disciplinary action up to and including being dropped from the program and turned in to the Sheriff’s Department and charges pressed.</w:t>
      </w:r>
    </w:p>
    <w:p w14:paraId="153E3073" w14:textId="1CBEDA16" w:rsidR="00F51B13" w:rsidRPr="0080126D" w:rsidRDefault="00F51B13" w:rsidP="0080126D">
      <w:pPr>
        <w:spacing w:line="240" w:lineRule="auto"/>
        <w:ind w:left="1440" w:hanging="720"/>
        <w:jc w:val="both"/>
        <w:rPr>
          <w:rFonts w:cstheme="minorHAnsi"/>
        </w:rPr>
      </w:pPr>
    </w:p>
    <w:p w14:paraId="3788E417" w14:textId="19A31BDA" w:rsidR="003B4F7A" w:rsidRDefault="003B4F7A" w:rsidP="0080126D">
      <w:pPr>
        <w:spacing w:line="240" w:lineRule="auto"/>
        <w:ind w:left="1440" w:hanging="720"/>
        <w:jc w:val="both"/>
        <w:rPr>
          <w:rFonts w:cstheme="minorHAnsi"/>
        </w:rPr>
      </w:pPr>
    </w:p>
    <w:p w14:paraId="21703757" w14:textId="77777777" w:rsidR="003B4F7A" w:rsidRPr="0080126D" w:rsidRDefault="003B4F7A" w:rsidP="0080126D">
      <w:pPr>
        <w:spacing w:line="240" w:lineRule="auto"/>
        <w:ind w:left="1440" w:hanging="720"/>
        <w:jc w:val="both"/>
        <w:rPr>
          <w:rFonts w:cstheme="minorHAnsi"/>
        </w:rPr>
      </w:pPr>
    </w:p>
    <w:p w14:paraId="5A0A9AB0" w14:textId="77777777" w:rsidR="0080126D" w:rsidRPr="00F51B13" w:rsidRDefault="0080126D" w:rsidP="00F51B13">
      <w:r w:rsidRPr="00F51B13">
        <w:t>III.</w:t>
      </w:r>
      <w:r w:rsidRPr="00F51B13">
        <w:tab/>
        <w:t>PROCEDURES</w:t>
      </w:r>
    </w:p>
    <w:p w14:paraId="5C00106D" w14:textId="77777777" w:rsidR="00F51B13" w:rsidRDefault="00F51B13" w:rsidP="0080126D">
      <w:pPr>
        <w:spacing w:line="240" w:lineRule="auto"/>
        <w:jc w:val="both"/>
        <w:rPr>
          <w:rFonts w:cstheme="minorHAnsi"/>
        </w:rPr>
      </w:pPr>
      <w:r>
        <w:rPr>
          <w:rFonts w:cstheme="minorHAnsi"/>
        </w:rPr>
        <w:tab/>
      </w:r>
    </w:p>
    <w:p w14:paraId="70B48DCB" w14:textId="0982FEEA" w:rsidR="0080126D" w:rsidRPr="0080126D" w:rsidRDefault="00F51B13" w:rsidP="0080126D">
      <w:pPr>
        <w:spacing w:line="240" w:lineRule="auto"/>
        <w:jc w:val="both"/>
        <w:rPr>
          <w:rFonts w:cstheme="minorHAnsi"/>
        </w:rPr>
      </w:pPr>
      <w:r>
        <w:rPr>
          <w:rFonts w:cstheme="minorHAnsi"/>
        </w:rPr>
        <w:tab/>
      </w:r>
      <w:r w:rsidR="0080126D" w:rsidRPr="0080126D">
        <w:rPr>
          <w:rFonts w:cstheme="minorHAnsi"/>
        </w:rPr>
        <w:t>A.</w:t>
      </w:r>
      <w:r w:rsidR="0080126D" w:rsidRPr="0080126D">
        <w:rPr>
          <w:rFonts w:cstheme="minorHAnsi"/>
        </w:rPr>
        <w:tab/>
        <w:t>Apprentices will be dispatched through Local #4.</w:t>
      </w:r>
    </w:p>
    <w:p w14:paraId="59B08C12" w14:textId="77777777" w:rsidR="0080126D" w:rsidRPr="0080126D" w:rsidRDefault="0080126D" w:rsidP="0080126D">
      <w:pPr>
        <w:spacing w:line="240" w:lineRule="auto"/>
        <w:ind w:left="1440" w:hanging="720"/>
        <w:jc w:val="both"/>
        <w:rPr>
          <w:rFonts w:cstheme="minorHAnsi"/>
        </w:rPr>
      </w:pPr>
      <w:r w:rsidRPr="0080126D">
        <w:rPr>
          <w:rFonts w:cstheme="minorHAnsi"/>
        </w:rPr>
        <w:t>B.</w:t>
      </w:r>
      <w:r w:rsidRPr="0080126D">
        <w:rPr>
          <w:rFonts w:cstheme="minorHAnsi"/>
        </w:rPr>
        <w:tab/>
        <w:t>Apprentices who are unemployed are required to immediately put their name on the OUT OF WORK LIST at Local #4.</w:t>
      </w:r>
    </w:p>
    <w:p w14:paraId="784C02D6" w14:textId="774DF799" w:rsidR="0080126D" w:rsidRPr="00F51B13" w:rsidRDefault="0080126D" w:rsidP="0080126D">
      <w:pPr>
        <w:spacing w:line="240" w:lineRule="auto"/>
        <w:ind w:left="1440" w:hanging="720"/>
        <w:jc w:val="both"/>
        <w:rPr>
          <w:rFonts w:cstheme="minorHAnsi"/>
          <w:b/>
          <w:i/>
          <w:u w:val="single"/>
        </w:rPr>
      </w:pPr>
      <w:r w:rsidRPr="0080126D">
        <w:rPr>
          <w:rFonts w:cstheme="minorHAnsi"/>
        </w:rPr>
        <w:tab/>
      </w:r>
      <w:r w:rsidRPr="0080126D">
        <w:rPr>
          <w:rFonts w:cstheme="minorHAnsi"/>
          <w:b/>
          <w:i/>
          <w:u w:val="single"/>
        </w:rPr>
        <w:t>All apprentices will attend school whether employed or not.</w:t>
      </w:r>
    </w:p>
    <w:p w14:paraId="1715B2EC" w14:textId="77777777" w:rsidR="0080126D" w:rsidRPr="0080126D" w:rsidRDefault="0080126D" w:rsidP="0080126D">
      <w:pPr>
        <w:spacing w:line="240" w:lineRule="auto"/>
        <w:ind w:left="1440" w:hanging="720"/>
        <w:jc w:val="both"/>
        <w:rPr>
          <w:rFonts w:cstheme="minorHAnsi"/>
        </w:rPr>
      </w:pPr>
      <w:r w:rsidRPr="0080126D">
        <w:rPr>
          <w:rFonts w:cstheme="minorHAnsi"/>
        </w:rPr>
        <w:t>C.</w:t>
      </w:r>
      <w:r w:rsidRPr="0080126D">
        <w:rPr>
          <w:rFonts w:cstheme="minorHAnsi"/>
        </w:rPr>
        <w:tab/>
        <w:t>Apprentices are required to immediately notify the Local Union and Apprenticeship Office of any change in the following:</w:t>
      </w:r>
    </w:p>
    <w:p w14:paraId="367DBFDB" w14:textId="77777777" w:rsidR="0080126D" w:rsidRPr="0080126D" w:rsidRDefault="0080126D" w:rsidP="00F51B13">
      <w:pPr>
        <w:pStyle w:val="Quote"/>
        <w:ind w:left="3420"/>
        <w:jc w:val="left"/>
      </w:pPr>
      <w:r w:rsidRPr="0080126D">
        <w:tab/>
        <w:t>1.   MAILING ADDRESS</w:t>
      </w:r>
    </w:p>
    <w:p w14:paraId="11361046" w14:textId="77777777" w:rsidR="0080126D" w:rsidRPr="0080126D" w:rsidRDefault="0080126D" w:rsidP="00F51B13">
      <w:pPr>
        <w:pStyle w:val="Quote"/>
        <w:ind w:left="3420"/>
        <w:jc w:val="left"/>
      </w:pPr>
      <w:r w:rsidRPr="0080126D">
        <w:tab/>
        <w:t>2.   E-MAIL ADDRESS</w:t>
      </w:r>
    </w:p>
    <w:p w14:paraId="621B0D7E" w14:textId="77777777" w:rsidR="0080126D" w:rsidRPr="0080126D" w:rsidRDefault="0080126D" w:rsidP="00F51B13">
      <w:pPr>
        <w:pStyle w:val="Quote"/>
        <w:ind w:left="3420"/>
        <w:jc w:val="left"/>
      </w:pPr>
      <w:r w:rsidRPr="0080126D">
        <w:tab/>
        <w:t>3.   PHONE NUMBER</w:t>
      </w:r>
    </w:p>
    <w:p w14:paraId="600108A9" w14:textId="19694363" w:rsidR="0080126D" w:rsidRPr="00F51B13" w:rsidRDefault="0080126D" w:rsidP="00F51B13">
      <w:pPr>
        <w:pStyle w:val="Quote"/>
        <w:ind w:left="3420"/>
        <w:jc w:val="left"/>
      </w:pPr>
      <w:r w:rsidRPr="0080126D">
        <w:tab/>
        <w:t>4.   SOCIAL SECURITY NUMBER</w:t>
      </w:r>
    </w:p>
    <w:p w14:paraId="22B62233" w14:textId="77777777" w:rsidR="0080126D" w:rsidRPr="0080126D" w:rsidRDefault="0080126D" w:rsidP="0080126D">
      <w:pPr>
        <w:spacing w:line="240" w:lineRule="auto"/>
        <w:ind w:left="1440" w:hanging="720"/>
        <w:jc w:val="both"/>
        <w:rPr>
          <w:rFonts w:cstheme="minorHAnsi"/>
        </w:rPr>
      </w:pPr>
      <w:r w:rsidRPr="0080126D">
        <w:rPr>
          <w:rFonts w:cstheme="minorHAnsi"/>
        </w:rPr>
        <w:lastRenderedPageBreak/>
        <w:t>D.</w:t>
      </w:r>
      <w:r w:rsidRPr="0080126D">
        <w:rPr>
          <w:rFonts w:cstheme="minorHAnsi"/>
        </w:rPr>
        <w:tab/>
        <w:t>Tile Setter or Finisher apprentices are required to appear before the JAC Board of Trustees when summoned, notified, or cited.  IF YOU ARE UNABLE TO ATTEND FOR ANY REASON, CALL THE APPRENTICESHIP OFFICE.  Inconvenience is not an excuse.</w:t>
      </w:r>
    </w:p>
    <w:p w14:paraId="0DD21412" w14:textId="77777777" w:rsidR="0080126D" w:rsidRPr="0080126D" w:rsidRDefault="0080126D" w:rsidP="0080126D">
      <w:pPr>
        <w:spacing w:line="240" w:lineRule="auto"/>
        <w:ind w:left="1440" w:hanging="720"/>
        <w:jc w:val="both"/>
        <w:rPr>
          <w:rFonts w:cstheme="minorHAnsi"/>
        </w:rPr>
      </w:pPr>
      <w:r w:rsidRPr="0080126D">
        <w:rPr>
          <w:rFonts w:cstheme="minorHAnsi"/>
        </w:rPr>
        <w:t>E.</w:t>
      </w:r>
      <w:r w:rsidRPr="0080126D">
        <w:rPr>
          <w:rFonts w:cstheme="minorHAnsi"/>
        </w:rPr>
        <w:tab/>
        <w:t>Apprentices who are currently employed are not permitted to work during the time they are summoned by the JOINT APPRENTICESHIP COMMITTEE to appear.</w:t>
      </w:r>
    </w:p>
    <w:p w14:paraId="19B85385" w14:textId="77777777" w:rsidR="0080126D" w:rsidRPr="0080126D" w:rsidRDefault="0080126D" w:rsidP="0080126D">
      <w:pPr>
        <w:spacing w:line="240" w:lineRule="auto"/>
        <w:ind w:left="1440" w:hanging="720"/>
        <w:jc w:val="both"/>
        <w:rPr>
          <w:rFonts w:cstheme="minorHAnsi"/>
        </w:rPr>
      </w:pPr>
      <w:r w:rsidRPr="0080126D">
        <w:rPr>
          <w:rFonts w:cstheme="minorHAnsi"/>
        </w:rPr>
        <w:t>F.</w:t>
      </w:r>
      <w:r w:rsidRPr="0080126D">
        <w:rPr>
          <w:rFonts w:cstheme="minorHAnsi"/>
        </w:rPr>
        <w:tab/>
        <w:t>Apprentices who are employed are not permitted to work overtime when it interferes with HEALTH, SAFETY, and/or PERFORMANCE OF THE APPRENTICE IN SCHOOL (related and supplemental instruction).</w:t>
      </w:r>
    </w:p>
    <w:p w14:paraId="060DB5D4" w14:textId="34E19E50" w:rsidR="0080126D" w:rsidRPr="0080126D" w:rsidRDefault="0080126D" w:rsidP="0080126D">
      <w:pPr>
        <w:spacing w:line="240" w:lineRule="auto"/>
        <w:ind w:left="1440" w:hanging="720"/>
        <w:jc w:val="both"/>
        <w:rPr>
          <w:rFonts w:cstheme="minorHAnsi"/>
        </w:rPr>
      </w:pPr>
      <w:r w:rsidRPr="0080126D">
        <w:rPr>
          <w:rFonts w:cstheme="minorHAnsi"/>
        </w:rPr>
        <w:t xml:space="preserve">G.  </w:t>
      </w:r>
      <w:r w:rsidRPr="0080126D">
        <w:rPr>
          <w:rFonts w:cstheme="minorHAnsi"/>
        </w:rPr>
        <w:tab/>
      </w:r>
      <w:r w:rsidR="00BD4002" w:rsidRPr="00587B3D">
        <w:rPr>
          <w:rFonts w:cstheme="minorHAnsi"/>
          <w:u w:val="single"/>
        </w:rPr>
        <w:t xml:space="preserve">ALL </w:t>
      </w:r>
      <w:r w:rsidRPr="0080126D">
        <w:rPr>
          <w:rFonts w:cstheme="minorHAnsi"/>
          <w:u w:val="single"/>
        </w:rPr>
        <w:t>Apprentices are indentured to the Joint Apprenticeship Committee</w:t>
      </w:r>
      <w:r w:rsidRPr="0080126D">
        <w:rPr>
          <w:rFonts w:cstheme="minorHAnsi"/>
        </w:rPr>
        <w:t>. They are NOT indentured to any individual firm and/or contractor.</w:t>
      </w:r>
    </w:p>
    <w:p w14:paraId="2BBF8138" w14:textId="341E0CD8" w:rsidR="0080126D" w:rsidRPr="0080126D" w:rsidRDefault="0080126D" w:rsidP="0080126D">
      <w:pPr>
        <w:spacing w:line="240" w:lineRule="auto"/>
        <w:ind w:left="1440" w:hanging="720"/>
        <w:jc w:val="both"/>
        <w:rPr>
          <w:rFonts w:cstheme="minorHAnsi"/>
        </w:rPr>
      </w:pPr>
      <w:r w:rsidRPr="0080126D">
        <w:rPr>
          <w:rFonts w:cstheme="minorHAnsi"/>
        </w:rPr>
        <w:t>H.</w:t>
      </w:r>
      <w:r w:rsidRPr="0080126D">
        <w:rPr>
          <w:rFonts w:cstheme="minorHAnsi"/>
        </w:rPr>
        <w:tab/>
        <w:t xml:space="preserve">Failure to comply with these procedures will result in disciplinary action by the </w:t>
      </w:r>
      <w:r w:rsidR="001442A3">
        <w:rPr>
          <w:rFonts w:cstheme="minorHAnsi"/>
        </w:rPr>
        <w:t xml:space="preserve">Joint </w:t>
      </w:r>
      <w:r w:rsidRPr="0080126D">
        <w:rPr>
          <w:rFonts w:cstheme="minorHAnsi"/>
        </w:rPr>
        <w:t>Apprenticeship Committee.</w:t>
      </w:r>
    </w:p>
    <w:p w14:paraId="13219296" w14:textId="77777777" w:rsidR="00B47C47" w:rsidRDefault="00F3394D" w:rsidP="00F3394D">
      <w:pPr>
        <w:numPr>
          <w:ilvl w:val="0"/>
          <w:numId w:val="1"/>
        </w:numPr>
        <w:spacing w:after="0" w:line="240" w:lineRule="auto"/>
        <w:jc w:val="both"/>
      </w:pPr>
      <w:r>
        <w:t xml:space="preserve">Apprentices that are summoned to appear before the JAC Board of Trustees, will plead their case as to why they failed to comply with the rules set forth by the JAC. </w:t>
      </w:r>
    </w:p>
    <w:p w14:paraId="73CB0BEA" w14:textId="2935E1BB" w:rsidR="002663CB" w:rsidRDefault="00F3394D" w:rsidP="00B47C47">
      <w:pPr>
        <w:spacing w:after="0" w:line="240" w:lineRule="auto"/>
        <w:ind w:left="720"/>
        <w:jc w:val="both"/>
      </w:pPr>
      <w:r>
        <w:t xml:space="preserve"> </w:t>
      </w:r>
    </w:p>
    <w:p w14:paraId="490D7B69" w14:textId="6BA0FB16" w:rsidR="00F3394D" w:rsidRDefault="002663CB" w:rsidP="00B47C47">
      <w:pPr>
        <w:pStyle w:val="ListParagraph"/>
        <w:numPr>
          <w:ilvl w:val="0"/>
          <w:numId w:val="27"/>
        </w:numPr>
        <w:jc w:val="both"/>
      </w:pPr>
      <w:r>
        <w:tab/>
      </w:r>
      <w:r w:rsidR="00F3394D" w:rsidRPr="00BA3DE9">
        <w:t xml:space="preserve">Apprentices can be put on Academic Observation (probation) for up 6 months or more; or </w:t>
      </w:r>
      <w:r>
        <w:tab/>
      </w:r>
      <w:r w:rsidR="00F3394D" w:rsidRPr="00BA3DE9">
        <w:t>Apprentices may be dropped from the program.</w:t>
      </w:r>
      <w:r w:rsidR="00E25D3A">
        <w:t xml:space="preserve">  </w:t>
      </w:r>
      <w:r w:rsidR="003053BD">
        <w:t>Apprentices that violate Academic Observation</w:t>
      </w:r>
      <w:r w:rsidR="002E6516">
        <w:t xml:space="preserve"> </w:t>
      </w:r>
      <w:r w:rsidR="002E6516">
        <w:tab/>
        <w:t xml:space="preserve">are subject to immediate termination from the program. </w:t>
      </w:r>
      <w:r w:rsidR="00567470">
        <w:t xml:space="preserve">Apprentices that appear 3 times before </w:t>
      </w:r>
      <w:r w:rsidR="002E6516">
        <w:tab/>
      </w:r>
      <w:r w:rsidR="00567470">
        <w:t xml:space="preserve">the board </w:t>
      </w:r>
      <w:r w:rsidR="006F562C">
        <w:t xml:space="preserve">during </w:t>
      </w:r>
      <w:r w:rsidR="00AD741E">
        <w:t>their apprenticeship will be dropped</w:t>
      </w:r>
      <w:r w:rsidR="00CE2D70">
        <w:t xml:space="preserve"> (some excepti</w:t>
      </w:r>
      <w:r w:rsidR="0079504C">
        <w:t>ons apply).</w:t>
      </w:r>
    </w:p>
    <w:p w14:paraId="6598B8F7" w14:textId="77777777" w:rsidR="00B47C47" w:rsidRDefault="00B47C47" w:rsidP="00B47C47">
      <w:pPr>
        <w:pStyle w:val="ListParagraph"/>
        <w:ind w:left="1080"/>
        <w:jc w:val="both"/>
      </w:pPr>
    </w:p>
    <w:p w14:paraId="4500A146" w14:textId="46F4B787" w:rsidR="00F3394D" w:rsidRPr="004809D3" w:rsidRDefault="00067DA4" w:rsidP="00E14F81">
      <w:pPr>
        <w:pStyle w:val="ListParagraph"/>
        <w:numPr>
          <w:ilvl w:val="0"/>
          <w:numId w:val="27"/>
        </w:numPr>
        <w:rPr>
          <w:i/>
          <w:iCs/>
          <w:sz w:val="20"/>
          <w:szCs w:val="20"/>
        </w:rPr>
      </w:pPr>
      <w:r>
        <w:tab/>
      </w:r>
      <w:r w:rsidR="00F3394D">
        <w:t>Apprentices that</w:t>
      </w:r>
      <w:r w:rsidR="00F3394D" w:rsidRPr="00BA3DE9">
        <w:t xml:space="preserve"> </w:t>
      </w:r>
      <w:r w:rsidR="00F3394D">
        <w:t xml:space="preserve">are dropped from the program may be allowed to re-register as an </w:t>
      </w:r>
      <w:r w:rsidR="00F3394D">
        <w:tab/>
      </w:r>
      <w:r w:rsidR="00F3394D">
        <w:tab/>
      </w:r>
      <w:r w:rsidR="007A1C89">
        <w:tab/>
      </w:r>
      <w:r w:rsidR="00D1139D">
        <w:t>a</w:t>
      </w:r>
      <w:r w:rsidR="00F3394D">
        <w:t xml:space="preserve">pprentice no less than One (1) Year after the date they were dropped </w:t>
      </w:r>
      <w:r w:rsidR="00F3394D" w:rsidRPr="00E14F81">
        <w:t>and</w:t>
      </w:r>
      <w:r w:rsidR="00E14F81">
        <w:t xml:space="preserve">, with Board </w:t>
      </w:r>
      <w:r w:rsidR="00B156E2">
        <w:tab/>
      </w:r>
      <w:r w:rsidR="00E14F81">
        <w:t>approval,</w:t>
      </w:r>
      <w:r w:rsidR="00B156E2">
        <w:t xml:space="preserve"> </w:t>
      </w:r>
      <w:r w:rsidR="00F3394D" w:rsidRPr="00067DA4">
        <w:rPr>
          <w:u w:val="single"/>
        </w:rPr>
        <w:t xml:space="preserve">will restart at the beginning of the period in which they were dropped. </w:t>
      </w:r>
      <w:r w:rsidR="00F3394D">
        <w:t xml:space="preserve">  </w:t>
      </w:r>
      <w:r w:rsidR="00F3394D" w:rsidRPr="004809D3">
        <w:rPr>
          <w:i/>
          <w:iCs/>
          <w:sz w:val="20"/>
          <w:szCs w:val="20"/>
        </w:rPr>
        <w:t xml:space="preserve">Certain </w:t>
      </w:r>
      <w:r w:rsidR="00B156E2" w:rsidRPr="004809D3">
        <w:rPr>
          <w:i/>
          <w:iCs/>
          <w:sz w:val="20"/>
          <w:szCs w:val="20"/>
        </w:rPr>
        <w:tab/>
      </w:r>
      <w:r w:rsidR="00F3394D" w:rsidRPr="004809D3">
        <w:rPr>
          <w:i/>
          <w:iCs/>
          <w:sz w:val="20"/>
          <w:szCs w:val="20"/>
        </w:rPr>
        <w:t>exceptions may be taken into consideration</w:t>
      </w:r>
      <w:r w:rsidR="00A70D67" w:rsidRPr="004809D3">
        <w:rPr>
          <w:i/>
          <w:iCs/>
          <w:sz w:val="20"/>
          <w:szCs w:val="20"/>
        </w:rPr>
        <w:t xml:space="preserve"> and </w:t>
      </w:r>
      <w:r w:rsidR="005F19FC" w:rsidRPr="004809D3">
        <w:rPr>
          <w:i/>
          <w:iCs/>
          <w:sz w:val="20"/>
          <w:szCs w:val="20"/>
        </w:rPr>
        <w:t>some</w:t>
      </w:r>
      <w:r w:rsidR="004809D3" w:rsidRPr="004809D3">
        <w:rPr>
          <w:i/>
          <w:iCs/>
          <w:sz w:val="20"/>
          <w:szCs w:val="20"/>
        </w:rPr>
        <w:t xml:space="preserve"> of those returning may be subject to </w:t>
      </w:r>
      <w:r w:rsidR="004809D3" w:rsidRPr="004809D3">
        <w:rPr>
          <w:i/>
          <w:iCs/>
          <w:sz w:val="20"/>
          <w:szCs w:val="20"/>
        </w:rPr>
        <w:tab/>
        <w:t>evaluation.</w:t>
      </w:r>
    </w:p>
    <w:p w14:paraId="350157D6" w14:textId="77777777" w:rsidR="00B47C47" w:rsidRPr="00FB472B" w:rsidRDefault="00B47C47" w:rsidP="00B47C47">
      <w:pPr>
        <w:pStyle w:val="ListParagraph"/>
        <w:ind w:left="1080"/>
        <w:jc w:val="both"/>
      </w:pPr>
    </w:p>
    <w:p w14:paraId="717589CC" w14:textId="2A433F50" w:rsidR="00F3394D" w:rsidRDefault="007A1C89" w:rsidP="00D1139D">
      <w:r>
        <w:tab/>
      </w:r>
      <w:r w:rsidR="008838EB">
        <w:t>L.</w:t>
      </w:r>
      <w:r w:rsidR="008838EB">
        <w:tab/>
      </w:r>
      <w:r w:rsidR="008838EB" w:rsidRPr="0080126D">
        <w:t xml:space="preserve">If an apprentice is dropped, he/she will have the right to appeal the decision of the </w:t>
      </w:r>
      <w:r w:rsidR="008838EB" w:rsidRPr="0080126D">
        <w:tab/>
      </w:r>
      <w:r w:rsidR="008838EB" w:rsidRPr="0080126D">
        <w:tab/>
      </w:r>
      <w:r w:rsidR="008838EB">
        <w:tab/>
      </w:r>
      <w:r w:rsidR="008838EB">
        <w:tab/>
      </w:r>
      <w:r w:rsidR="008838EB" w:rsidRPr="0080126D">
        <w:t>JAC Board of Trustees</w:t>
      </w:r>
      <w:r w:rsidR="00FF1847">
        <w:t>, unless the apprentice</w:t>
      </w:r>
      <w:r w:rsidR="001F7E4F">
        <w:t xml:space="preserve"> was on probation status.</w:t>
      </w:r>
    </w:p>
    <w:p w14:paraId="453445B4" w14:textId="297CA99D" w:rsidR="00F3394D" w:rsidRPr="009A3CA9" w:rsidRDefault="00F3394D" w:rsidP="00D1139D">
      <w:pPr>
        <w:rPr>
          <w:i/>
          <w:iCs/>
          <w:sz w:val="20"/>
          <w:szCs w:val="20"/>
        </w:rPr>
      </w:pPr>
      <w:r>
        <w:tab/>
      </w:r>
      <w:r w:rsidR="008838EB">
        <w:t>M.</w:t>
      </w:r>
      <w:r>
        <w:tab/>
        <w:t xml:space="preserve">Apprentices have the right and option to </w:t>
      </w:r>
      <w:r w:rsidRPr="0027163D">
        <w:rPr>
          <w:u w:val="single"/>
        </w:rPr>
        <w:t>Voluntary Withdraw</w:t>
      </w:r>
      <w:r>
        <w:t xml:space="preserve"> from the Joint </w:t>
      </w:r>
      <w:r>
        <w:tab/>
      </w:r>
      <w:r>
        <w:tab/>
      </w:r>
      <w:r>
        <w:tab/>
      </w:r>
      <w:r w:rsidR="008838EB">
        <w:tab/>
      </w:r>
      <w:r w:rsidR="008838EB">
        <w:tab/>
      </w:r>
      <w:r>
        <w:t>Apprenticeship Program at any time with a note</w:t>
      </w:r>
      <w:r w:rsidR="00790021">
        <w:t xml:space="preserve"> </w:t>
      </w:r>
      <w:r>
        <w:t>-dated and signed</w:t>
      </w:r>
      <w:r w:rsidR="00790021">
        <w:t>-</w:t>
      </w:r>
      <w:r>
        <w:t xml:space="preserve"> explaining that </w:t>
      </w:r>
      <w:r>
        <w:tab/>
      </w:r>
      <w:r>
        <w:tab/>
      </w:r>
      <w:r w:rsidR="008838EB">
        <w:tab/>
      </w:r>
      <w:r w:rsidR="008838EB">
        <w:tab/>
      </w:r>
      <w:r>
        <w:t>they wish to exercise this option.  A Voluntary Withdrawal allows apprentices to re-</w:t>
      </w:r>
      <w:r>
        <w:tab/>
      </w:r>
      <w:r>
        <w:tab/>
      </w:r>
      <w:r w:rsidR="008838EB">
        <w:tab/>
      </w:r>
      <w:r w:rsidR="008838EB">
        <w:tab/>
      </w:r>
      <w:r>
        <w:t xml:space="preserve">enter the program at the </w:t>
      </w:r>
      <w:r w:rsidRPr="0027163D">
        <w:rPr>
          <w:u w:val="single"/>
        </w:rPr>
        <w:t>beginning of the period in which they left at ANY TIME</w:t>
      </w:r>
      <w:r>
        <w:t xml:space="preserve">.  </w:t>
      </w:r>
      <w:r>
        <w:tab/>
      </w:r>
      <w:r>
        <w:tab/>
      </w:r>
      <w:r w:rsidR="008838EB">
        <w:tab/>
      </w:r>
      <w:r w:rsidR="008838EB">
        <w:tab/>
      </w:r>
      <w:r w:rsidR="002D145F" w:rsidRPr="009A3CA9">
        <w:rPr>
          <w:i/>
          <w:iCs/>
          <w:sz w:val="20"/>
          <w:szCs w:val="20"/>
        </w:rPr>
        <w:t xml:space="preserve">Certain cases may be taken into consideration </w:t>
      </w:r>
      <w:r w:rsidR="00D00A54" w:rsidRPr="009A3CA9">
        <w:rPr>
          <w:i/>
          <w:iCs/>
          <w:sz w:val="20"/>
          <w:szCs w:val="20"/>
        </w:rPr>
        <w:t xml:space="preserve">and some of those returning may be subject to </w:t>
      </w:r>
      <w:r w:rsidR="009A3CA9" w:rsidRPr="009A3CA9">
        <w:rPr>
          <w:i/>
          <w:iCs/>
          <w:sz w:val="20"/>
          <w:szCs w:val="20"/>
        </w:rPr>
        <w:tab/>
      </w:r>
      <w:r w:rsidR="009A3CA9" w:rsidRPr="009A3CA9">
        <w:rPr>
          <w:i/>
          <w:iCs/>
          <w:sz w:val="20"/>
          <w:szCs w:val="20"/>
        </w:rPr>
        <w:tab/>
      </w:r>
      <w:r w:rsidR="009A3CA9" w:rsidRPr="009A3CA9">
        <w:rPr>
          <w:i/>
          <w:iCs/>
          <w:sz w:val="20"/>
          <w:szCs w:val="20"/>
        </w:rPr>
        <w:tab/>
      </w:r>
      <w:r w:rsidR="009A3CA9">
        <w:rPr>
          <w:i/>
          <w:iCs/>
          <w:sz w:val="20"/>
          <w:szCs w:val="20"/>
        </w:rPr>
        <w:tab/>
      </w:r>
      <w:r w:rsidR="00E66DAA" w:rsidRPr="009A3CA9">
        <w:rPr>
          <w:i/>
          <w:iCs/>
          <w:sz w:val="20"/>
          <w:szCs w:val="20"/>
        </w:rPr>
        <w:t>evaluation</w:t>
      </w:r>
      <w:r w:rsidR="009A3CA9" w:rsidRPr="009A3CA9">
        <w:rPr>
          <w:i/>
          <w:iCs/>
          <w:sz w:val="20"/>
          <w:szCs w:val="20"/>
        </w:rPr>
        <w:t>.</w:t>
      </w:r>
    </w:p>
    <w:p w14:paraId="4A6FF661" w14:textId="222B567B" w:rsidR="00F3394D" w:rsidRPr="00BA3DE9" w:rsidRDefault="00F3394D" w:rsidP="00D1139D">
      <w:r>
        <w:tab/>
      </w:r>
      <w:r>
        <w:tab/>
        <w:t xml:space="preserve">Note:  Union Dues should still be paid monthly to stay in good standing.  In the event </w:t>
      </w:r>
      <w:r>
        <w:tab/>
      </w:r>
      <w:r>
        <w:tab/>
      </w:r>
      <w:r w:rsidR="002414CA">
        <w:tab/>
      </w:r>
      <w:r w:rsidR="002414CA">
        <w:tab/>
      </w:r>
      <w:r>
        <w:t xml:space="preserve">of a Voluntary Withdrawal, apprentices should notify the Union Hall and stay in </w:t>
      </w:r>
      <w:r>
        <w:tab/>
      </w:r>
      <w:r>
        <w:tab/>
      </w:r>
      <w:r>
        <w:tab/>
      </w:r>
      <w:r w:rsidR="002414CA">
        <w:tab/>
      </w:r>
      <w:r w:rsidR="002414CA">
        <w:tab/>
      </w:r>
      <w:r>
        <w:t>contact.</w:t>
      </w:r>
    </w:p>
    <w:p w14:paraId="65F064F0" w14:textId="4CEF9FFF" w:rsidR="004C314D" w:rsidRDefault="004C314D" w:rsidP="00F51B13"/>
    <w:p w14:paraId="63AF9C21" w14:textId="4501824C" w:rsidR="0080126D" w:rsidRPr="00F51B13" w:rsidRDefault="0080126D" w:rsidP="00F51B13">
      <w:r w:rsidRPr="00F51B13">
        <w:t>IV.</w:t>
      </w:r>
      <w:r w:rsidRPr="00F51B13">
        <w:tab/>
        <w:t>RULES OF CONDUCT</w:t>
      </w:r>
    </w:p>
    <w:p w14:paraId="63058EFA" w14:textId="77777777" w:rsidR="0080126D" w:rsidRPr="0080126D" w:rsidRDefault="0080126D" w:rsidP="0080126D">
      <w:pPr>
        <w:spacing w:line="240" w:lineRule="auto"/>
        <w:jc w:val="both"/>
        <w:rPr>
          <w:rFonts w:cstheme="minorHAnsi"/>
        </w:rPr>
      </w:pPr>
    </w:p>
    <w:p w14:paraId="674B09B9" w14:textId="3BCC4DDB" w:rsidR="0080126D" w:rsidRDefault="0080126D" w:rsidP="006E4615">
      <w:pPr>
        <w:pStyle w:val="ListParagraph"/>
        <w:numPr>
          <w:ilvl w:val="0"/>
          <w:numId w:val="26"/>
        </w:numPr>
        <w:rPr>
          <w:rFonts w:cstheme="minorHAnsi"/>
          <w:i/>
          <w:iCs/>
        </w:rPr>
      </w:pPr>
      <w:r w:rsidRPr="006E4615">
        <w:rPr>
          <w:rFonts w:cstheme="minorHAnsi"/>
        </w:rPr>
        <w:t>ANY language or actions which can be considered as sexual harassment or offensive to any person will not be tolerated and such actions are prohibited.</w:t>
      </w:r>
      <w:r w:rsidR="006E4615" w:rsidRPr="006E4615">
        <w:rPr>
          <w:rFonts w:cstheme="minorHAnsi"/>
          <w:i/>
          <w:iCs/>
        </w:rPr>
        <w:t xml:space="preserve">  SUCH ACTIONS CAN BECOME THE BASIS FOR LITIGATION IN A COURT OF LAW.</w:t>
      </w:r>
    </w:p>
    <w:p w14:paraId="27D3B123" w14:textId="77777777" w:rsidR="006E4615" w:rsidRPr="006E4615" w:rsidRDefault="006E4615" w:rsidP="006E4615">
      <w:pPr>
        <w:pStyle w:val="ListParagraph"/>
        <w:ind w:left="1440"/>
        <w:rPr>
          <w:rFonts w:cstheme="minorHAnsi"/>
          <w:i/>
          <w:iCs/>
        </w:rPr>
      </w:pPr>
    </w:p>
    <w:p w14:paraId="589449F5" w14:textId="73B15EA0" w:rsidR="006E4615" w:rsidRDefault="006E4615" w:rsidP="006E4615">
      <w:pPr>
        <w:pStyle w:val="ListParagraph"/>
        <w:numPr>
          <w:ilvl w:val="0"/>
          <w:numId w:val="26"/>
        </w:numPr>
        <w:jc w:val="both"/>
        <w:rPr>
          <w:rFonts w:cstheme="minorHAnsi"/>
        </w:rPr>
      </w:pPr>
      <w:r w:rsidRPr="006E4615">
        <w:rPr>
          <w:rFonts w:cstheme="minorHAnsi"/>
        </w:rPr>
        <w:lastRenderedPageBreak/>
        <w:t>Possession of, or being under the influence of, alcohol or narcotics at the school site or an Apprenticeship Committee meeting (including the parking lots) is prohibited and is a violation of state law.</w:t>
      </w:r>
    </w:p>
    <w:p w14:paraId="768806B3" w14:textId="77777777" w:rsidR="006E4615" w:rsidRPr="006E4615" w:rsidRDefault="006E4615" w:rsidP="006E4615">
      <w:pPr>
        <w:pStyle w:val="ListParagraph"/>
        <w:ind w:left="1440"/>
        <w:jc w:val="both"/>
        <w:rPr>
          <w:rFonts w:cstheme="minorHAnsi"/>
        </w:rPr>
      </w:pPr>
    </w:p>
    <w:p w14:paraId="6E7E6423" w14:textId="6E89B3FF" w:rsidR="006E4615" w:rsidRDefault="006E4615" w:rsidP="006E4615">
      <w:pPr>
        <w:pStyle w:val="ListParagraph"/>
        <w:numPr>
          <w:ilvl w:val="0"/>
          <w:numId w:val="26"/>
        </w:numPr>
        <w:jc w:val="both"/>
        <w:rPr>
          <w:rFonts w:cstheme="minorHAnsi"/>
        </w:rPr>
      </w:pPr>
      <w:r w:rsidRPr="006E4615">
        <w:rPr>
          <w:rFonts w:cstheme="minorHAnsi"/>
        </w:rPr>
        <w:t>Gambling at the school site or Joint Apprenticeship Committee meetings (including the parking lots) is prohibited.</w:t>
      </w:r>
    </w:p>
    <w:p w14:paraId="33CB433C" w14:textId="77777777" w:rsidR="006E4615" w:rsidRPr="006E4615" w:rsidRDefault="006E4615" w:rsidP="006E4615">
      <w:pPr>
        <w:pStyle w:val="ListParagraph"/>
        <w:ind w:left="1440"/>
        <w:jc w:val="both"/>
        <w:rPr>
          <w:rFonts w:cstheme="minorHAnsi"/>
        </w:rPr>
      </w:pPr>
    </w:p>
    <w:p w14:paraId="60EBB983" w14:textId="75F5BDD4" w:rsidR="006E4615" w:rsidRDefault="006E4615" w:rsidP="006E4615">
      <w:pPr>
        <w:pStyle w:val="ListParagraph"/>
        <w:numPr>
          <w:ilvl w:val="0"/>
          <w:numId w:val="26"/>
        </w:numPr>
        <w:rPr>
          <w:rFonts w:cstheme="minorHAnsi"/>
        </w:rPr>
      </w:pPr>
      <w:r w:rsidRPr="0080126D">
        <w:rPr>
          <w:rFonts w:cstheme="minorHAnsi"/>
        </w:rPr>
        <w:t>Smoking</w:t>
      </w:r>
      <w:r>
        <w:rPr>
          <w:rFonts w:cstheme="minorHAnsi"/>
        </w:rPr>
        <w:t>/vaping</w:t>
      </w:r>
      <w:r w:rsidRPr="0080126D">
        <w:rPr>
          <w:rFonts w:cstheme="minorHAnsi"/>
        </w:rPr>
        <w:t xml:space="preserve"> or consumption of food or beverages is not permitted in classrooms or shops.</w:t>
      </w:r>
      <w:r>
        <w:rPr>
          <w:rFonts w:cstheme="minorHAnsi"/>
        </w:rPr>
        <w:t xml:space="preserve">  There is a designated area for break/lunch time.</w:t>
      </w:r>
    </w:p>
    <w:p w14:paraId="34F99CC1" w14:textId="77777777" w:rsidR="006E4615" w:rsidRPr="006E4615" w:rsidRDefault="006E4615" w:rsidP="006E4615">
      <w:pPr>
        <w:pStyle w:val="ListParagraph"/>
        <w:rPr>
          <w:rFonts w:cstheme="minorHAnsi"/>
        </w:rPr>
      </w:pPr>
    </w:p>
    <w:p w14:paraId="671F407B" w14:textId="2FE5BC48" w:rsidR="006E4615" w:rsidRDefault="006E4615" w:rsidP="006E4615">
      <w:pPr>
        <w:pStyle w:val="ListParagraph"/>
        <w:numPr>
          <w:ilvl w:val="0"/>
          <w:numId w:val="26"/>
        </w:numPr>
        <w:rPr>
          <w:rFonts w:cstheme="minorHAnsi"/>
        </w:rPr>
      </w:pPr>
      <w:r w:rsidRPr="0080126D">
        <w:rPr>
          <w:rFonts w:cstheme="minorHAnsi"/>
        </w:rPr>
        <w:t>Any apprentice known to have taken any equipment (tools) from the school site will be dropped from the program immediately and turned over to the Sheriff’s Department.</w:t>
      </w:r>
    </w:p>
    <w:p w14:paraId="6D1FBE39" w14:textId="77777777" w:rsidR="006E4615" w:rsidRPr="006E4615" w:rsidRDefault="006E4615" w:rsidP="006E4615">
      <w:pPr>
        <w:pStyle w:val="ListParagraph"/>
        <w:rPr>
          <w:rFonts w:cstheme="minorHAnsi"/>
        </w:rPr>
      </w:pPr>
    </w:p>
    <w:p w14:paraId="2BCC552C" w14:textId="03EAA000" w:rsidR="006E4615" w:rsidRPr="006E4615" w:rsidRDefault="006E4615" w:rsidP="006E4615">
      <w:pPr>
        <w:pStyle w:val="ListParagraph"/>
        <w:numPr>
          <w:ilvl w:val="0"/>
          <w:numId w:val="26"/>
        </w:numPr>
        <w:jc w:val="both"/>
        <w:rPr>
          <w:rFonts w:cstheme="minorHAnsi"/>
        </w:rPr>
      </w:pPr>
      <w:r w:rsidRPr="006E4615">
        <w:rPr>
          <w:rFonts w:cstheme="minorHAnsi"/>
        </w:rPr>
        <w:t>The BAC Code of Conduct has been adopted by the JAC as guideline to be followed by all JAC Apprentices</w:t>
      </w:r>
      <w:r w:rsidR="00515C7D">
        <w:rPr>
          <w:rFonts w:cstheme="minorHAnsi"/>
        </w:rPr>
        <w:t>.</w:t>
      </w:r>
    </w:p>
    <w:p w14:paraId="1C6DF52E" w14:textId="4C2076E3" w:rsidR="0080126D" w:rsidRDefault="0080126D" w:rsidP="0080126D">
      <w:pPr>
        <w:spacing w:line="240" w:lineRule="auto"/>
        <w:ind w:left="1440" w:hanging="720"/>
        <w:jc w:val="both"/>
        <w:rPr>
          <w:rFonts w:cstheme="minorHAnsi"/>
        </w:rPr>
      </w:pPr>
    </w:p>
    <w:p w14:paraId="147DB9D6" w14:textId="77777777" w:rsidR="006E4615" w:rsidRPr="0080126D" w:rsidRDefault="006E4615" w:rsidP="0080126D">
      <w:pPr>
        <w:spacing w:line="240" w:lineRule="auto"/>
        <w:ind w:left="1440" w:hanging="720"/>
        <w:jc w:val="both"/>
        <w:rPr>
          <w:rFonts w:cstheme="minorHAnsi"/>
        </w:rPr>
      </w:pPr>
    </w:p>
    <w:p w14:paraId="739EEE94" w14:textId="6A63037B" w:rsidR="0080126D" w:rsidRPr="0080126D" w:rsidRDefault="0080126D" w:rsidP="0080126D">
      <w:pPr>
        <w:spacing w:line="240" w:lineRule="auto"/>
        <w:jc w:val="both"/>
        <w:rPr>
          <w:rFonts w:cstheme="minorHAnsi"/>
        </w:rPr>
      </w:pPr>
      <w:r w:rsidRPr="0080126D">
        <w:rPr>
          <w:rFonts w:cstheme="minorHAnsi"/>
        </w:rPr>
        <w:t>V.</w:t>
      </w:r>
      <w:r w:rsidRPr="0080126D">
        <w:rPr>
          <w:rFonts w:cstheme="minorHAnsi"/>
        </w:rPr>
        <w:tab/>
        <w:t>DISCIPLINE</w:t>
      </w:r>
    </w:p>
    <w:p w14:paraId="3333A551" w14:textId="77777777" w:rsidR="0080126D" w:rsidRPr="0080126D" w:rsidRDefault="0080126D" w:rsidP="0080126D">
      <w:pPr>
        <w:pStyle w:val="BodyTextIndent3"/>
        <w:jc w:val="both"/>
        <w:rPr>
          <w:rFonts w:asciiTheme="minorHAnsi" w:hAnsiTheme="minorHAnsi" w:cstheme="minorHAnsi"/>
          <w:b w:val="0"/>
          <w:bCs w:val="0"/>
          <w:sz w:val="22"/>
          <w:szCs w:val="22"/>
        </w:rPr>
      </w:pPr>
      <w:r w:rsidRPr="0080126D">
        <w:rPr>
          <w:rFonts w:asciiTheme="minorHAnsi" w:hAnsiTheme="minorHAnsi" w:cstheme="minorHAnsi"/>
          <w:b w:val="0"/>
          <w:bCs w:val="0"/>
          <w:sz w:val="22"/>
          <w:szCs w:val="22"/>
        </w:rPr>
        <w:t>A.</w:t>
      </w:r>
      <w:r w:rsidRPr="0080126D">
        <w:rPr>
          <w:rFonts w:asciiTheme="minorHAnsi" w:hAnsiTheme="minorHAnsi" w:cstheme="minorHAnsi"/>
          <w:b w:val="0"/>
          <w:bCs w:val="0"/>
          <w:sz w:val="22"/>
          <w:szCs w:val="22"/>
        </w:rPr>
        <w:tab/>
        <w:t>Discipline is executed through the power and authority of the Joint Apprenticeship Committee Board of Trustees.</w:t>
      </w:r>
    </w:p>
    <w:p w14:paraId="5F59F083" w14:textId="77777777" w:rsidR="0080126D" w:rsidRPr="0080126D" w:rsidRDefault="0080126D" w:rsidP="0080126D">
      <w:pPr>
        <w:spacing w:line="240" w:lineRule="auto"/>
        <w:ind w:left="1440" w:hanging="720"/>
        <w:jc w:val="both"/>
        <w:rPr>
          <w:rFonts w:cstheme="minorHAnsi"/>
        </w:rPr>
      </w:pPr>
    </w:p>
    <w:p w14:paraId="1D553CFD" w14:textId="6F633FC2" w:rsidR="0080126D" w:rsidRPr="0080126D" w:rsidRDefault="0080126D" w:rsidP="0080126D">
      <w:pPr>
        <w:spacing w:line="240" w:lineRule="auto"/>
        <w:ind w:left="1440" w:hanging="720"/>
        <w:jc w:val="both"/>
        <w:rPr>
          <w:rFonts w:cstheme="minorHAnsi"/>
        </w:rPr>
      </w:pPr>
      <w:r w:rsidRPr="0080126D">
        <w:rPr>
          <w:rFonts w:cstheme="minorHAnsi"/>
        </w:rPr>
        <w:t>B.</w:t>
      </w:r>
      <w:r w:rsidRPr="0080126D">
        <w:rPr>
          <w:rFonts w:cstheme="minorHAnsi"/>
        </w:rPr>
        <w:tab/>
        <w:t>The disciplinary actions of the Joint Apprenticeship Committee include, but are not limited to the following:</w:t>
      </w:r>
    </w:p>
    <w:p w14:paraId="38F66D49" w14:textId="3AFB0742" w:rsidR="0080126D" w:rsidRPr="0080126D" w:rsidRDefault="0080126D" w:rsidP="0080126D">
      <w:pPr>
        <w:tabs>
          <w:tab w:val="left" w:pos="1980"/>
        </w:tabs>
        <w:spacing w:line="240" w:lineRule="auto"/>
        <w:ind w:left="1440" w:hanging="720"/>
        <w:jc w:val="both"/>
        <w:rPr>
          <w:rFonts w:cstheme="minorHAnsi"/>
        </w:rPr>
      </w:pPr>
      <w:r w:rsidRPr="0080126D">
        <w:rPr>
          <w:rFonts w:cstheme="minorHAnsi"/>
        </w:rPr>
        <w:tab/>
        <w:t>1.      To keep records of disciplinary actions requested of apprentices.</w:t>
      </w:r>
    </w:p>
    <w:p w14:paraId="60CB5126" w14:textId="248D0326" w:rsidR="0080126D" w:rsidRPr="0080126D" w:rsidRDefault="0080126D" w:rsidP="0080126D">
      <w:pPr>
        <w:pStyle w:val="BodyTextIndent3"/>
        <w:tabs>
          <w:tab w:val="left" w:pos="1980"/>
        </w:tabs>
        <w:ind w:left="1980" w:hanging="1260"/>
        <w:jc w:val="both"/>
        <w:rPr>
          <w:rFonts w:asciiTheme="minorHAnsi" w:hAnsiTheme="minorHAnsi" w:cstheme="minorHAnsi"/>
          <w:b w:val="0"/>
          <w:bCs w:val="0"/>
          <w:sz w:val="22"/>
          <w:szCs w:val="22"/>
        </w:rPr>
      </w:pPr>
      <w:r w:rsidRPr="0080126D">
        <w:rPr>
          <w:rFonts w:asciiTheme="minorHAnsi" w:hAnsiTheme="minorHAnsi" w:cstheme="minorHAnsi"/>
          <w:b w:val="0"/>
          <w:bCs w:val="0"/>
          <w:sz w:val="22"/>
          <w:szCs w:val="22"/>
        </w:rPr>
        <w:t xml:space="preserve">           </w:t>
      </w:r>
      <w:r w:rsidR="00FC4A6A">
        <w:rPr>
          <w:rFonts w:asciiTheme="minorHAnsi" w:hAnsiTheme="minorHAnsi" w:cstheme="minorHAnsi"/>
          <w:b w:val="0"/>
          <w:bCs w:val="0"/>
          <w:sz w:val="22"/>
          <w:szCs w:val="22"/>
        </w:rPr>
        <w:t xml:space="preserve">  </w:t>
      </w:r>
      <w:r w:rsidRPr="0080126D">
        <w:rPr>
          <w:rFonts w:asciiTheme="minorHAnsi" w:hAnsiTheme="minorHAnsi" w:cstheme="minorHAnsi"/>
          <w:b w:val="0"/>
          <w:bCs w:val="0"/>
          <w:sz w:val="22"/>
          <w:szCs w:val="22"/>
        </w:rPr>
        <w:t xml:space="preserve"> 2.</w:t>
      </w:r>
      <w:r w:rsidRPr="0080126D">
        <w:rPr>
          <w:rFonts w:asciiTheme="minorHAnsi" w:hAnsiTheme="minorHAnsi" w:cstheme="minorHAnsi"/>
          <w:b w:val="0"/>
          <w:bCs w:val="0"/>
          <w:sz w:val="22"/>
          <w:szCs w:val="22"/>
        </w:rPr>
        <w:tab/>
        <w:t>To make use of these records on current and future disciplinary action.</w:t>
      </w:r>
    </w:p>
    <w:p w14:paraId="72F51184" w14:textId="77777777" w:rsidR="0080126D" w:rsidRPr="0080126D" w:rsidRDefault="0080126D" w:rsidP="0080126D">
      <w:pPr>
        <w:pStyle w:val="BodyTextIndent3"/>
        <w:tabs>
          <w:tab w:val="left" w:pos="1980"/>
        </w:tabs>
        <w:ind w:left="1980" w:hanging="1260"/>
        <w:jc w:val="both"/>
        <w:rPr>
          <w:rFonts w:asciiTheme="minorHAnsi" w:hAnsiTheme="minorHAnsi" w:cstheme="minorHAnsi"/>
          <w:b w:val="0"/>
          <w:bCs w:val="0"/>
          <w:sz w:val="22"/>
          <w:szCs w:val="22"/>
        </w:rPr>
      </w:pPr>
    </w:p>
    <w:p w14:paraId="3EADF8AD" w14:textId="77777777" w:rsidR="0080126D" w:rsidRPr="0080126D" w:rsidRDefault="0080126D" w:rsidP="0080126D">
      <w:pPr>
        <w:pStyle w:val="BodyTextIndent3"/>
        <w:tabs>
          <w:tab w:val="left" w:pos="1440"/>
        </w:tabs>
        <w:ind w:left="1980" w:hanging="1260"/>
        <w:jc w:val="both"/>
        <w:rPr>
          <w:rFonts w:asciiTheme="minorHAnsi" w:hAnsiTheme="minorHAnsi" w:cstheme="minorHAnsi"/>
          <w:b w:val="0"/>
          <w:bCs w:val="0"/>
          <w:sz w:val="22"/>
          <w:szCs w:val="22"/>
        </w:rPr>
      </w:pPr>
      <w:r w:rsidRPr="0080126D">
        <w:rPr>
          <w:rFonts w:asciiTheme="minorHAnsi" w:hAnsiTheme="minorHAnsi" w:cstheme="minorHAnsi"/>
          <w:b w:val="0"/>
          <w:bCs w:val="0"/>
          <w:sz w:val="22"/>
          <w:szCs w:val="22"/>
        </w:rPr>
        <w:tab/>
        <w:t>3.</w:t>
      </w:r>
      <w:r w:rsidRPr="0080126D">
        <w:rPr>
          <w:rFonts w:asciiTheme="minorHAnsi" w:hAnsiTheme="minorHAnsi" w:cstheme="minorHAnsi"/>
          <w:b w:val="0"/>
          <w:bCs w:val="0"/>
          <w:sz w:val="22"/>
          <w:szCs w:val="22"/>
        </w:rPr>
        <w:tab/>
        <w:t>To withhold pay rate increase and/or advancement.</w:t>
      </w:r>
    </w:p>
    <w:p w14:paraId="3329EB47" w14:textId="77777777" w:rsidR="0080126D" w:rsidRPr="0080126D" w:rsidRDefault="0080126D" w:rsidP="0080126D">
      <w:pPr>
        <w:pStyle w:val="BodyTextIndent3"/>
        <w:tabs>
          <w:tab w:val="left" w:pos="1440"/>
        </w:tabs>
        <w:ind w:left="1980" w:hanging="1260"/>
        <w:jc w:val="both"/>
        <w:rPr>
          <w:rFonts w:asciiTheme="minorHAnsi" w:hAnsiTheme="minorHAnsi" w:cstheme="minorHAnsi"/>
          <w:b w:val="0"/>
          <w:bCs w:val="0"/>
          <w:sz w:val="22"/>
          <w:szCs w:val="22"/>
        </w:rPr>
      </w:pPr>
    </w:p>
    <w:p w14:paraId="6A33C1E1" w14:textId="77777777" w:rsidR="0080126D" w:rsidRPr="0080126D" w:rsidRDefault="0080126D" w:rsidP="0080126D">
      <w:pPr>
        <w:pStyle w:val="BodyTextIndent3"/>
        <w:tabs>
          <w:tab w:val="left" w:pos="1440"/>
        </w:tabs>
        <w:ind w:left="1980" w:hanging="1260"/>
        <w:jc w:val="both"/>
        <w:rPr>
          <w:rFonts w:asciiTheme="minorHAnsi" w:hAnsiTheme="minorHAnsi" w:cstheme="minorHAnsi"/>
          <w:b w:val="0"/>
          <w:bCs w:val="0"/>
          <w:sz w:val="22"/>
          <w:szCs w:val="22"/>
        </w:rPr>
      </w:pPr>
      <w:r w:rsidRPr="0080126D">
        <w:rPr>
          <w:rFonts w:asciiTheme="minorHAnsi" w:hAnsiTheme="minorHAnsi" w:cstheme="minorHAnsi"/>
          <w:b w:val="0"/>
          <w:bCs w:val="0"/>
          <w:sz w:val="22"/>
          <w:szCs w:val="22"/>
        </w:rPr>
        <w:tab/>
        <w:t>4.</w:t>
      </w:r>
      <w:r w:rsidRPr="0080126D">
        <w:rPr>
          <w:rFonts w:asciiTheme="minorHAnsi" w:hAnsiTheme="minorHAnsi" w:cstheme="minorHAnsi"/>
          <w:b w:val="0"/>
          <w:bCs w:val="0"/>
          <w:sz w:val="22"/>
          <w:szCs w:val="22"/>
        </w:rPr>
        <w:tab/>
        <w:t>To remove from a job for a period not to exceed sixty (60) days.</w:t>
      </w:r>
    </w:p>
    <w:p w14:paraId="5EA1D2B1" w14:textId="77777777" w:rsidR="0080126D" w:rsidRPr="0080126D" w:rsidRDefault="0080126D" w:rsidP="0080126D">
      <w:pPr>
        <w:pStyle w:val="BodyTextIndent3"/>
        <w:tabs>
          <w:tab w:val="left" w:pos="1440"/>
        </w:tabs>
        <w:ind w:left="1980" w:hanging="1260"/>
        <w:jc w:val="both"/>
        <w:rPr>
          <w:rFonts w:asciiTheme="minorHAnsi" w:hAnsiTheme="minorHAnsi" w:cstheme="minorHAnsi"/>
          <w:b w:val="0"/>
          <w:bCs w:val="0"/>
          <w:sz w:val="22"/>
          <w:szCs w:val="22"/>
        </w:rPr>
      </w:pPr>
    </w:p>
    <w:p w14:paraId="011CB71B" w14:textId="77777777" w:rsidR="0080126D" w:rsidRPr="0080126D" w:rsidRDefault="0080126D" w:rsidP="0080126D">
      <w:pPr>
        <w:pStyle w:val="BodyTextIndent3"/>
        <w:tabs>
          <w:tab w:val="left" w:pos="1440"/>
        </w:tabs>
        <w:ind w:left="1980" w:hanging="1260"/>
        <w:jc w:val="both"/>
        <w:rPr>
          <w:rFonts w:asciiTheme="minorHAnsi" w:hAnsiTheme="minorHAnsi" w:cstheme="minorHAnsi"/>
          <w:b w:val="0"/>
          <w:bCs w:val="0"/>
          <w:sz w:val="22"/>
          <w:szCs w:val="22"/>
        </w:rPr>
      </w:pPr>
      <w:r w:rsidRPr="0080126D">
        <w:rPr>
          <w:rFonts w:asciiTheme="minorHAnsi" w:hAnsiTheme="minorHAnsi" w:cstheme="minorHAnsi"/>
          <w:b w:val="0"/>
          <w:bCs w:val="0"/>
          <w:sz w:val="22"/>
          <w:szCs w:val="22"/>
        </w:rPr>
        <w:tab/>
        <w:t>5.</w:t>
      </w:r>
      <w:r w:rsidRPr="0080126D">
        <w:rPr>
          <w:rFonts w:asciiTheme="minorHAnsi" w:hAnsiTheme="minorHAnsi" w:cstheme="minorHAnsi"/>
          <w:b w:val="0"/>
          <w:bCs w:val="0"/>
          <w:sz w:val="22"/>
          <w:szCs w:val="22"/>
        </w:rPr>
        <w:tab/>
        <w:t>To recommend suspension and/or cancellation from the apprenticeship program for a period of one (1) year.</w:t>
      </w:r>
    </w:p>
    <w:p w14:paraId="45A94260" w14:textId="17055E2B" w:rsidR="0080126D" w:rsidRDefault="0080126D" w:rsidP="0080126D">
      <w:pPr>
        <w:pStyle w:val="BodyTextIndent3"/>
        <w:tabs>
          <w:tab w:val="left" w:pos="1440"/>
        </w:tabs>
        <w:ind w:left="1980" w:hanging="1260"/>
        <w:jc w:val="both"/>
        <w:rPr>
          <w:rFonts w:asciiTheme="minorHAnsi" w:hAnsiTheme="minorHAnsi" w:cstheme="minorHAnsi"/>
          <w:b w:val="0"/>
          <w:bCs w:val="0"/>
          <w:sz w:val="22"/>
          <w:szCs w:val="22"/>
        </w:rPr>
      </w:pPr>
    </w:p>
    <w:p w14:paraId="43FA6240" w14:textId="779807CA" w:rsidR="00F64F80" w:rsidRDefault="00F64F80" w:rsidP="0080126D">
      <w:pPr>
        <w:pStyle w:val="BodyTextIndent3"/>
        <w:tabs>
          <w:tab w:val="left" w:pos="1440"/>
        </w:tabs>
        <w:ind w:left="1980" w:hanging="1260"/>
        <w:jc w:val="both"/>
        <w:rPr>
          <w:rFonts w:asciiTheme="minorHAnsi" w:hAnsiTheme="minorHAnsi" w:cstheme="minorHAnsi"/>
          <w:b w:val="0"/>
          <w:bCs w:val="0"/>
          <w:sz w:val="22"/>
          <w:szCs w:val="22"/>
        </w:rPr>
      </w:pPr>
    </w:p>
    <w:p w14:paraId="1E6FC8B8" w14:textId="417409E5" w:rsidR="00F64F80" w:rsidRDefault="00F64F80" w:rsidP="0080126D">
      <w:pPr>
        <w:pStyle w:val="BodyTextIndent3"/>
        <w:tabs>
          <w:tab w:val="left" w:pos="1440"/>
        </w:tabs>
        <w:ind w:left="1980" w:hanging="1260"/>
        <w:jc w:val="both"/>
        <w:rPr>
          <w:rFonts w:asciiTheme="minorHAnsi" w:hAnsiTheme="minorHAnsi" w:cstheme="minorHAnsi"/>
          <w:b w:val="0"/>
          <w:bCs w:val="0"/>
          <w:sz w:val="22"/>
          <w:szCs w:val="22"/>
        </w:rPr>
      </w:pPr>
    </w:p>
    <w:p w14:paraId="1BAC61DF" w14:textId="3F336D05" w:rsidR="00F64F80" w:rsidRDefault="00F64F80" w:rsidP="0080126D">
      <w:pPr>
        <w:pStyle w:val="BodyTextIndent3"/>
        <w:tabs>
          <w:tab w:val="left" w:pos="1440"/>
        </w:tabs>
        <w:ind w:left="1980" w:hanging="1260"/>
        <w:jc w:val="both"/>
        <w:rPr>
          <w:rFonts w:asciiTheme="minorHAnsi" w:hAnsiTheme="minorHAnsi" w:cstheme="minorHAnsi"/>
          <w:b w:val="0"/>
          <w:bCs w:val="0"/>
          <w:sz w:val="22"/>
          <w:szCs w:val="22"/>
        </w:rPr>
      </w:pPr>
    </w:p>
    <w:p w14:paraId="32EA3DD2" w14:textId="5F52756F" w:rsidR="00F64F80" w:rsidRDefault="00F64F80" w:rsidP="0080126D">
      <w:pPr>
        <w:pStyle w:val="BodyTextIndent3"/>
        <w:tabs>
          <w:tab w:val="left" w:pos="1440"/>
        </w:tabs>
        <w:ind w:left="1980" w:hanging="1260"/>
        <w:jc w:val="both"/>
        <w:rPr>
          <w:rFonts w:asciiTheme="minorHAnsi" w:hAnsiTheme="minorHAnsi" w:cstheme="minorHAnsi"/>
          <w:b w:val="0"/>
          <w:bCs w:val="0"/>
          <w:sz w:val="22"/>
          <w:szCs w:val="22"/>
        </w:rPr>
      </w:pPr>
    </w:p>
    <w:p w14:paraId="796FFC7C" w14:textId="77777777" w:rsidR="00F64F80" w:rsidRPr="0080126D" w:rsidRDefault="00F64F80" w:rsidP="0080126D">
      <w:pPr>
        <w:pStyle w:val="BodyTextIndent3"/>
        <w:tabs>
          <w:tab w:val="left" w:pos="1440"/>
        </w:tabs>
        <w:ind w:left="1980" w:hanging="1260"/>
        <w:jc w:val="both"/>
        <w:rPr>
          <w:rFonts w:asciiTheme="minorHAnsi" w:hAnsiTheme="minorHAnsi" w:cstheme="minorHAnsi"/>
          <w:b w:val="0"/>
          <w:bCs w:val="0"/>
          <w:sz w:val="22"/>
          <w:szCs w:val="22"/>
        </w:rPr>
      </w:pPr>
    </w:p>
    <w:p w14:paraId="0964463B" w14:textId="77777777" w:rsidR="0080126D" w:rsidRPr="0080126D" w:rsidRDefault="0080126D" w:rsidP="0080126D">
      <w:pPr>
        <w:pStyle w:val="BodyTextIndent3"/>
        <w:tabs>
          <w:tab w:val="left" w:pos="1440"/>
        </w:tabs>
        <w:ind w:right="-180"/>
        <w:jc w:val="both"/>
        <w:rPr>
          <w:rFonts w:asciiTheme="minorHAnsi" w:hAnsiTheme="minorHAnsi" w:cstheme="minorHAnsi"/>
          <w:b w:val="0"/>
          <w:bCs w:val="0"/>
          <w:sz w:val="22"/>
          <w:szCs w:val="22"/>
        </w:rPr>
      </w:pPr>
      <w:r w:rsidRPr="0080126D">
        <w:rPr>
          <w:rFonts w:asciiTheme="minorHAnsi" w:hAnsiTheme="minorHAnsi" w:cstheme="minorHAnsi"/>
          <w:b w:val="0"/>
          <w:bCs w:val="0"/>
          <w:sz w:val="22"/>
          <w:szCs w:val="22"/>
        </w:rPr>
        <w:t>C.</w:t>
      </w:r>
      <w:r w:rsidRPr="0080126D">
        <w:rPr>
          <w:rFonts w:asciiTheme="minorHAnsi" w:hAnsiTheme="minorHAnsi" w:cstheme="minorHAnsi"/>
          <w:b w:val="0"/>
          <w:bCs w:val="0"/>
          <w:sz w:val="22"/>
          <w:szCs w:val="22"/>
        </w:rPr>
        <w:tab/>
        <w:t>Some of the reasons for disciplinary action against an apprentice include:</w:t>
      </w:r>
    </w:p>
    <w:p w14:paraId="66E6ECD8" w14:textId="77777777" w:rsidR="0080126D" w:rsidRPr="0080126D" w:rsidRDefault="0080126D" w:rsidP="0080126D">
      <w:pPr>
        <w:pStyle w:val="BodyTextIndent3"/>
        <w:tabs>
          <w:tab w:val="left" w:pos="1440"/>
        </w:tabs>
        <w:ind w:left="1980" w:right="-180" w:hanging="1260"/>
        <w:jc w:val="both"/>
        <w:rPr>
          <w:rFonts w:asciiTheme="minorHAnsi" w:hAnsiTheme="minorHAnsi" w:cstheme="minorHAnsi"/>
          <w:b w:val="0"/>
          <w:bCs w:val="0"/>
          <w:sz w:val="22"/>
          <w:szCs w:val="22"/>
        </w:rPr>
      </w:pPr>
    </w:p>
    <w:p w14:paraId="44190923" w14:textId="77777777" w:rsidR="0080126D" w:rsidRPr="0080126D" w:rsidRDefault="0080126D" w:rsidP="0080126D">
      <w:pPr>
        <w:pStyle w:val="BodyTextIndent3"/>
        <w:tabs>
          <w:tab w:val="left" w:pos="1440"/>
        </w:tabs>
        <w:ind w:left="1980" w:right="-180" w:hanging="1260"/>
        <w:jc w:val="both"/>
        <w:rPr>
          <w:rFonts w:asciiTheme="minorHAnsi" w:hAnsiTheme="minorHAnsi" w:cstheme="minorHAnsi"/>
          <w:b w:val="0"/>
          <w:bCs w:val="0"/>
          <w:sz w:val="22"/>
          <w:szCs w:val="22"/>
        </w:rPr>
      </w:pPr>
      <w:r w:rsidRPr="0080126D">
        <w:rPr>
          <w:rFonts w:asciiTheme="minorHAnsi" w:hAnsiTheme="minorHAnsi" w:cstheme="minorHAnsi"/>
          <w:b w:val="0"/>
          <w:bCs w:val="0"/>
          <w:sz w:val="22"/>
          <w:szCs w:val="22"/>
        </w:rPr>
        <w:tab/>
        <w:t>1.</w:t>
      </w:r>
      <w:r w:rsidRPr="0080126D">
        <w:rPr>
          <w:rFonts w:asciiTheme="minorHAnsi" w:hAnsiTheme="minorHAnsi" w:cstheme="minorHAnsi"/>
          <w:b w:val="0"/>
          <w:bCs w:val="0"/>
          <w:sz w:val="22"/>
          <w:szCs w:val="22"/>
        </w:rPr>
        <w:tab/>
        <w:t>Failure to attend and/or perform satisfactorily on the job.</w:t>
      </w:r>
    </w:p>
    <w:p w14:paraId="0F80686C" w14:textId="77777777" w:rsidR="0080126D" w:rsidRPr="0080126D" w:rsidRDefault="0080126D" w:rsidP="0080126D">
      <w:pPr>
        <w:pStyle w:val="BodyTextIndent3"/>
        <w:tabs>
          <w:tab w:val="left" w:pos="1440"/>
        </w:tabs>
        <w:ind w:left="1980" w:right="-180" w:hanging="1260"/>
        <w:jc w:val="both"/>
        <w:rPr>
          <w:rFonts w:asciiTheme="minorHAnsi" w:hAnsiTheme="minorHAnsi" w:cstheme="minorHAnsi"/>
          <w:b w:val="0"/>
          <w:bCs w:val="0"/>
          <w:sz w:val="22"/>
          <w:szCs w:val="22"/>
        </w:rPr>
      </w:pPr>
    </w:p>
    <w:p w14:paraId="4C32AF81" w14:textId="77777777" w:rsidR="0080126D" w:rsidRPr="0080126D" w:rsidRDefault="0080126D" w:rsidP="0080126D">
      <w:pPr>
        <w:pStyle w:val="BodyTextIndent3"/>
        <w:tabs>
          <w:tab w:val="left" w:pos="1440"/>
        </w:tabs>
        <w:ind w:left="1980" w:right="-180" w:hanging="1260"/>
        <w:jc w:val="both"/>
        <w:rPr>
          <w:rFonts w:asciiTheme="minorHAnsi" w:hAnsiTheme="minorHAnsi" w:cstheme="minorHAnsi"/>
          <w:b w:val="0"/>
          <w:bCs w:val="0"/>
          <w:sz w:val="22"/>
          <w:szCs w:val="22"/>
        </w:rPr>
      </w:pPr>
      <w:r w:rsidRPr="0080126D">
        <w:rPr>
          <w:rFonts w:asciiTheme="minorHAnsi" w:hAnsiTheme="minorHAnsi" w:cstheme="minorHAnsi"/>
          <w:b w:val="0"/>
          <w:bCs w:val="0"/>
          <w:sz w:val="22"/>
          <w:szCs w:val="22"/>
        </w:rPr>
        <w:tab/>
        <w:t xml:space="preserve">2.  </w:t>
      </w:r>
      <w:r w:rsidRPr="0080126D">
        <w:rPr>
          <w:rFonts w:asciiTheme="minorHAnsi" w:hAnsiTheme="minorHAnsi" w:cstheme="minorHAnsi"/>
          <w:b w:val="0"/>
          <w:bCs w:val="0"/>
          <w:sz w:val="22"/>
          <w:szCs w:val="22"/>
        </w:rPr>
        <w:tab/>
        <w:t>Failure to attend and/or perform satisfactorily in classes of related and supplemental instruction (school).</w:t>
      </w:r>
    </w:p>
    <w:p w14:paraId="4F83D183" w14:textId="77777777" w:rsidR="0080126D" w:rsidRPr="0080126D" w:rsidRDefault="0080126D" w:rsidP="0080126D">
      <w:pPr>
        <w:pStyle w:val="BodyTextIndent3"/>
        <w:tabs>
          <w:tab w:val="left" w:pos="1440"/>
        </w:tabs>
        <w:ind w:left="1980" w:right="-180" w:hanging="1260"/>
        <w:jc w:val="both"/>
        <w:rPr>
          <w:rFonts w:asciiTheme="minorHAnsi" w:hAnsiTheme="minorHAnsi" w:cstheme="minorHAnsi"/>
          <w:b w:val="0"/>
          <w:bCs w:val="0"/>
          <w:sz w:val="22"/>
          <w:szCs w:val="22"/>
        </w:rPr>
      </w:pPr>
      <w:r w:rsidRPr="0080126D">
        <w:rPr>
          <w:rFonts w:asciiTheme="minorHAnsi" w:hAnsiTheme="minorHAnsi" w:cstheme="minorHAnsi"/>
          <w:b w:val="0"/>
          <w:bCs w:val="0"/>
          <w:sz w:val="22"/>
          <w:szCs w:val="22"/>
        </w:rPr>
        <w:tab/>
      </w:r>
    </w:p>
    <w:p w14:paraId="0F096CC7" w14:textId="77777777" w:rsidR="0080126D" w:rsidRPr="0080126D" w:rsidRDefault="0080126D" w:rsidP="0080126D">
      <w:pPr>
        <w:pStyle w:val="BodyTextIndent3"/>
        <w:tabs>
          <w:tab w:val="left" w:pos="1440"/>
        </w:tabs>
        <w:ind w:left="1980" w:right="-180" w:hanging="1260"/>
        <w:jc w:val="both"/>
        <w:rPr>
          <w:rFonts w:asciiTheme="minorHAnsi" w:hAnsiTheme="minorHAnsi" w:cstheme="minorHAnsi"/>
          <w:b w:val="0"/>
          <w:bCs w:val="0"/>
          <w:sz w:val="22"/>
          <w:szCs w:val="22"/>
        </w:rPr>
      </w:pPr>
      <w:r w:rsidRPr="0080126D">
        <w:rPr>
          <w:rFonts w:asciiTheme="minorHAnsi" w:hAnsiTheme="minorHAnsi" w:cstheme="minorHAnsi"/>
          <w:b w:val="0"/>
          <w:bCs w:val="0"/>
          <w:sz w:val="22"/>
          <w:szCs w:val="22"/>
        </w:rPr>
        <w:tab/>
        <w:t>3.</w:t>
      </w:r>
      <w:r w:rsidRPr="0080126D">
        <w:rPr>
          <w:rFonts w:asciiTheme="minorHAnsi" w:hAnsiTheme="minorHAnsi" w:cstheme="minorHAnsi"/>
          <w:b w:val="0"/>
          <w:bCs w:val="0"/>
          <w:sz w:val="22"/>
          <w:szCs w:val="22"/>
        </w:rPr>
        <w:tab/>
        <w:t>Improper conduct on the job or in the classroom, or while attending Joint Apprenticeship Committee meetings.</w:t>
      </w:r>
    </w:p>
    <w:p w14:paraId="779ECE21" w14:textId="77777777" w:rsidR="0080126D" w:rsidRPr="0080126D" w:rsidRDefault="0080126D" w:rsidP="0080126D">
      <w:pPr>
        <w:pStyle w:val="BodyTextIndent3"/>
        <w:tabs>
          <w:tab w:val="left" w:pos="1440"/>
        </w:tabs>
        <w:ind w:left="1980" w:right="-180" w:hanging="1260"/>
        <w:jc w:val="both"/>
        <w:rPr>
          <w:rFonts w:asciiTheme="minorHAnsi" w:hAnsiTheme="minorHAnsi" w:cstheme="minorHAnsi"/>
          <w:b w:val="0"/>
          <w:bCs w:val="0"/>
          <w:sz w:val="22"/>
          <w:szCs w:val="22"/>
        </w:rPr>
      </w:pPr>
    </w:p>
    <w:p w14:paraId="2256BEE7" w14:textId="77777777" w:rsidR="0080126D" w:rsidRPr="0080126D" w:rsidRDefault="0080126D" w:rsidP="0080126D">
      <w:pPr>
        <w:pStyle w:val="BodyTextIndent3"/>
        <w:tabs>
          <w:tab w:val="left" w:pos="1440"/>
        </w:tabs>
        <w:ind w:left="1980" w:right="-180" w:hanging="1260"/>
        <w:jc w:val="both"/>
        <w:rPr>
          <w:rFonts w:asciiTheme="minorHAnsi" w:hAnsiTheme="minorHAnsi" w:cstheme="minorHAnsi"/>
          <w:b w:val="0"/>
          <w:bCs w:val="0"/>
          <w:sz w:val="22"/>
          <w:szCs w:val="22"/>
        </w:rPr>
      </w:pPr>
      <w:r w:rsidRPr="0080126D">
        <w:rPr>
          <w:rFonts w:asciiTheme="minorHAnsi" w:hAnsiTheme="minorHAnsi" w:cstheme="minorHAnsi"/>
          <w:b w:val="0"/>
          <w:bCs w:val="0"/>
          <w:sz w:val="22"/>
          <w:szCs w:val="22"/>
        </w:rPr>
        <w:lastRenderedPageBreak/>
        <w:tab/>
        <w:t>4.</w:t>
      </w:r>
      <w:r w:rsidRPr="0080126D">
        <w:rPr>
          <w:rFonts w:asciiTheme="minorHAnsi" w:hAnsiTheme="minorHAnsi" w:cstheme="minorHAnsi"/>
          <w:b w:val="0"/>
          <w:bCs w:val="0"/>
          <w:sz w:val="22"/>
          <w:szCs w:val="22"/>
        </w:rPr>
        <w:tab/>
        <w:t>Willful destruction of school property</w:t>
      </w:r>
    </w:p>
    <w:p w14:paraId="74E66195" w14:textId="77777777" w:rsidR="0080126D" w:rsidRPr="0080126D" w:rsidRDefault="0080126D" w:rsidP="0080126D">
      <w:pPr>
        <w:pStyle w:val="BodyTextIndent3"/>
        <w:tabs>
          <w:tab w:val="left" w:pos="1440"/>
        </w:tabs>
        <w:ind w:left="1980" w:right="-180" w:hanging="1260"/>
        <w:jc w:val="both"/>
        <w:rPr>
          <w:rFonts w:asciiTheme="minorHAnsi" w:hAnsiTheme="minorHAnsi" w:cstheme="minorHAnsi"/>
          <w:b w:val="0"/>
          <w:bCs w:val="0"/>
          <w:sz w:val="22"/>
          <w:szCs w:val="22"/>
        </w:rPr>
      </w:pPr>
    </w:p>
    <w:p w14:paraId="453A7DC6" w14:textId="77777777" w:rsidR="0080126D" w:rsidRPr="0080126D" w:rsidRDefault="0080126D" w:rsidP="0080126D">
      <w:pPr>
        <w:pStyle w:val="BodyTextIndent3"/>
        <w:tabs>
          <w:tab w:val="left" w:pos="1440"/>
        </w:tabs>
        <w:ind w:left="1980" w:right="-180" w:hanging="1260"/>
        <w:jc w:val="both"/>
        <w:rPr>
          <w:rFonts w:asciiTheme="minorHAnsi" w:hAnsiTheme="minorHAnsi" w:cstheme="minorHAnsi"/>
          <w:b w:val="0"/>
          <w:bCs w:val="0"/>
          <w:sz w:val="22"/>
          <w:szCs w:val="22"/>
        </w:rPr>
      </w:pPr>
      <w:r w:rsidRPr="0080126D">
        <w:rPr>
          <w:rFonts w:asciiTheme="minorHAnsi" w:hAnsiTheme="minorHAnsi" w:cstheme="minorHAnsi"/>
          <w:b w:val="0"/>
          <w:bCs w:val="0"/>
          <w:sz w:val="22"/>
          <w:szCs w:val="22"/>
        </w:rPr>
        <w:tab/>
        <w:t>5.</w:t>
      </w:r>
      <w:r w:rsidRPr="0080126D">
        <w:rPr>
          <w:rFonts w:asciiTheme="minorHAnsi" w:hAnsiTheme="minorHAnsi" w:cstheme="minorHAnsi"/>
          <w:b w:val="0"/>
          <w:bCs w:val="0"/>
          <w:sz w:val="22"/>
          <w:szCs w:val="22"/>
        </w:rPr>
        <w:tab/>
        <w:t>Failure to appear when summoned, notified, and/or cited by the JAC.</w:t>
      </w:r>
    </w:p>
    <w:p w14:paraId="6FF7FD74" w14:textId="77777777" w:rsidR="0080126D" w:rsidRPr="0080126D" w:rsidRDefault="0080126D" w:rsidP="0080126D">
      <w:pPr>
        <w:pStyle w:val="BodyTextIndent3"/>
        <w:tabs>
          <w:tab w:val="left" w:pos="1440"/>
        </w:tabs>
        <w:ind w:left="1980" w:right="-180" w:hanging="1260"/>
        <w:jc w:val="both"/>
        <w:rPr>
          <w:rFonts w:asciiTheme="minorHAnsi" w:hAnsiTheme="minorHAnsi" w:cstheme="minorHAnsi"/>
          <w:b w:val="0"/>
          <w:bCs w:val="0"/>
          <w:sz w:val="22"/>
          <w:szCs w:val="22"/>
        </w:rPr>
      </w:pPr>
    </w:p>
    <w:p w14:paraId="17C333E5" w14:textId="77777777" w:rsidR="0080126D" w:rsidRPr="0080126D" w:rsidRDefault="0080126D" w:rsidP="0080126D">
      <w:pPr>
        <w:pStyle w:val="BodyTextIndent3"/>
        <w:tabs>
          <w:tab w:val="left" w:pos="1440"/>
        </w:tabs>
        <w:ind w:left="1980" w:right="-180" w:hanging="1260"/>
        <w:jc w:val="both"/>
        <w:rPr>
          <w:rFonts w:asciiTheme="minorHAnsi" w:hAnsiTheme="minorHAnsi" w:cstheme="minorHAnsi"/>
          <w:b w:val="0"/>
          <w:bCs w:val="0"/>
          <w:sz w:val="22"/>
          <w:szCs w:val="22"/>
        </w:rPr>
      </w:pPr>
      <w:r w:rsidRPr="0080126D">
        <w:rPr>
          <w:rFonts w:asciiTheme="minorHAnsi" w:hAnsiTheme="minorHAnsi" w:cstheme="minorHAnsi"/>
          <w:b w:val="0"/>
          <w:bCs w:val="0"/>
          <w:sz w:val="22"/>
          <w:szCs w:val="22"/>
        </w:rPr>
        <w:tab/>
        <w:t xml:space="preserve">6.  </w:t>
      </w:r>
      <w:r w:rsidRPr="0080126D">
        <w:rPr>
          <w:rFonts w:asciiTheme="minorHAnsi" w:hAnsiTheme="minorHAnsi" w:cstheme="minorHAnsi"/>
          <w:b w:val="0"/>
          <w:bCs w:val="0"/>
          <w:sz w:val="22"/>
          <w:szCs w:val="22"/>
        </w:rPr>
        <w:tab/>
        <w:t>Violation of Apprentice Agreement</w:t>
      </w:r>
    </w:p>
    <w:p w14:paraId="36AA8945" w14:textId="77777777" w:rsidR="0080126D" w:rsidRPr="0080126D" w:rsidRDefault="0080126D" w:rsidP="0080126D">
      <w:pPr>
        <w:pStyle w:val="BodyTextIndent3"/>
        <w:tabs>
          <w:tab w:val="left" w:pos="1440"/>
        </w:tabs>
        <w:ind w:left="1980" w:right="-180" w:hanging="1260"/>
        <w:jc w:val="both"/>
        <w:rPr>
          <w:rFonts w:asciiTheme="minorHAnsi" w:hAnsiTheme="minorHAnsi" w:cstheme="minorHAnsi"/>
          <w:b w:val="0"/>
          <w:bCs w:val="0"/>
          <w:sz w:val="22"/>
          <w:szCs w:val="22"/>
        </w:rPr>
      </w:pPr>
    </w:p>
    <w:p w14:paraId="4760F4EE" w14:textId="77777777" w:rsidR="0080126D" w:rsidRPr="0080126D" w:rsidRDefault="0080126D" w:rsidP="0080126D">
      <w:pPr>
        <w:pStyle w:val="BodyTextIndent3"/>
        <w:tabs>
          <w:tab w:val="left" w:pos="1440"/>
        </w:tabs>
        <w:ind w:left="1980" w:right="-180" w:hanging="1260"/>
        <w:jc w:val="both"/>
        <w:rPr>
          <w:rFonts w:asciiTheme="minorHAnsi" w:hAnsiTheme="minorHAnsi" w:cstheme="minorHAnsi"/>
          <w:b w:val="0"/>
          <w:bCs w:val="0"/>
          <w:sz w:val="22"/>
          <w:szCs w:val="22"/>
        </w:rPr>
      </w:pPr>
      <w:r w:rsidRPr="0080126D">
        <w:rPr>
          <w:rFonts w:asciiTheme="minorHAnsi" w:hAnsiTheme="minorHAnsi" w:cstheme="minorHAnsi"/>
          <w:b w:val="0"/>
          <w:bCs w:val="0"/>
          <w:sz w:val="22"/>
          <w:szCs w:val="22"/>
        </w:rPr>
        <w:tab/>
        <w:t>7.</w:t>
      </w:r>
      <w:r w:rsidRPr="0080126D">
        <w:rPr>
          <w:rFonts w:asciiTheme="minorHAnsi" w:hAnsiTheme="minorHAnsi" w:cstheme="minorHAnsi"/>
          <w:b w:val="0"/>
          <w:bCs w:val="0"/>
          <w:sz w:val="22"/>
          <w:szCs w:val="22"/>
        </w:rPr>
        <w:tab/>
        <w:t>Failure to comply with rules of the JAC.</w:t>
      </w:r>
    </w:p>
    <w:p w14:paraId="6DA138A2" w14:textId="77777777" w:rsidR="0080126D" w:rsidRPr="0080126D" w:rsidRDefault="0080126D" w:rsidP="0080126D">
      <w:pPr>
        <w:pStyle w:val="BodyTextIndent3"/>
        <w:tabs>
          <w:tab w:val="left" w:pos="1440"/>
        </w:tabs>
        <w:ind w:left="1980" w:right="-180" w:hanging="1260"/>
        <w:jc w:val="both"/>
        <w:rPr>
          <w:rFonts w:asciiTheme="minorHAnsi" w:hAnsiTheme="minorHAnsi" w:cstheme="minorHAnsi"/>
          <w:b w:val="0"/>
          <w:bCs w:val="0"/>
          <w:sz w:val="22"/>
          <w:szCs w:val="22"/>
        </w:rPr>
      </w:pPr>
    </w:p>
    <w:p w14:paraId="5D068773" w14:textId="77777777" w:rsidR="0080126D" w:rsidRPr="0080126D" w:rsidRDefault="0080126D" w:rsidP="0080126D">
      <w:pPr>
        <w:pStyle w:val="BodyTextIndent3"/>
        <w:tabs>
          <w:tab w:val="left" w:pos="1440"/>
        </w:tabs>
        <w:ind w:left="1980" w:right="-180" w:hanging="1260"/>
        <w:jc w:val="both"/>
        <w:rPr>
          <w:rFonts w:asciiTheme="minorHAnsi" w:hAnsiTheme="minorHAnsi" w:cstheme="minorHAnsi"/>
          <w:b w:val="0"/>
          <w:bCs w:val="0"/>
          <w:sz w:val="22"/>
          <w:szCs w:val="22"/>
        </w:rPr>
      </w:pPr>
      <w:r w:rsidRPr="0080126D">
        <w:rPr>
          <w:rFonts w:asciiTheme="minorHAnsi" w:hAnsiTheme="minorHAnsi" w:cstheme="minorHAnsi"/>
          <w:b w:val="0"/>
          <w:bCs w:val="0"/>
          <w:sz w:val="22"/>
          <w:szCs w:val="22"/>
        </w:rPr>
        <w:tab/>
        <w:t>8.</w:t>
      </w:r>
      <w:r w:rsidRPr="0080126D">
        <w:rPr>
          <w:rFonts w:asciiTheme="minorHAnsi" w:hAnsiTheme="minorHAnsi" w:cstheme="minorHAnsi"/>
          <w:b w:val="0"/>
          <w:bCs w:val="0"/>
          <w:sz w:val="22"/>
          <w:szCs w:val="22"/>
        </w:rPr>
        <w:tab/>
        <w:t>Falsification of records</w:t>
      </w:r>
    </w:p>
    <w:p w14:paraId="5E87367E" w14:textId="77777777" w:rsidR="0080126D" w:rsidRPr="0080126D" w:rsidRDefault="0080126D" w:rsidP="0080126D">
      <w:pPr>
        <w:pStyle w:val="BodyTextIndent3"/>
        <w:tabs>
          <w:tab w:val="left" w:pos="1440"/>
        </w:tabs>
        <w:ind w:left="1980" w:right="-180" w:hanging="1260"/>
        <w:jc w:val="both"/>
        <w:rPr>
          <w:rFonts w:asciiTheme="minorHAnsi" w:hAnsiTheme="minorHAnsi" w:cstheme="minorHAnsi"/>
          <w:b w:val="0"/>
          <w:bCs w:val="0"/>
          <w:sz w:val="22"/>
          <w:szCs w:val="22"/>
        </w:rPr>
      </w:pPr>
    </w:p>
    <w:p w14:paraId="04427950" w14:textId="49F58D51" w:rsidR="0080126D" w:rsidRPr="0080126D" w:rsidRDefault="0080126D" w:rsidP="0080126D">
      <w:pPr>
        <w:pStyle w:val="BodyTextIndent3"/>
        <w:tabs>
          <w:tab w:val="left" w:pos="1440"/>
        </w:tabs>
        <w:ind w:left="1980" w:right="-180" w:hanging="1260"/>
        <w:jc w:val="both"/>
        <w:rPr>
          <w:rFonts w:asciiTheme="minorHAnsi" w:hAnsiTheme="minorHAnsi" w:cstheme="minorHAnsi"/>
          <w:b w:val="0"/>
          <w:bCs w:val="0"/>
          <w:sz w:val="22"/>
          <w:szCs w:val="22"/>
        </w:rPr>
      </w:pPr>
      <w:r w:rsidRPr="0080126D">
        <w:rPr>
          <w:rFonts w:asciiTheme="minorHAnsi" w:hAnsiTheme="minorHAnsi" w:cstheme="minorHAnsi"/>
          <w:b w:val="0"/>
          <w:bCs w:val="0"/>
          <w:sz w:val="22"/>
          <w:szCs w:val="22"/>
        </w:rPr>
        <w:tab/>
        <w:t>9.</w:t>
      </w:r>
      <w:r w:rsidRPr="0080126D">
        <w:rPr>
          <w:rFonts w:asciiTheme="minorHAnsi" w:hAnsiTheme="minorHAnsi" w:cstheme="minorHAnsi"/>
          <w:b w:val="0"/>
          <w:bCs w:val="0"/>
          <w:sz w:val="22"/>
          <w:szCs w:val="22"/>
        </w:rPr>
        <w:tab/>
        <w:t>Refusal of employment</w:t>
      </w:r>
      <w:r w:rsidR="0098056B">
        <w:rPr>
          <w:rFonts w:asciiTheme="minorHAnsi" w:hAnsiTheme="minorHAnsi" w:cstheme="minorHAnsi"/>
          <w:b w:val="0"/>
          <w:bCs w:val="0"/>
          <w:sz w:val="22"/>
          <w:szCs w:val="22"/>
        </w:rPr>
        <w:t>/Not staying current on the out-of-work list</w:t>
      </w:r>
    </w:p>
    <w:p w14:paraId="05349702" w14:textId="77777777" w:rsidR="0080126D" w:rsidRPr="0080126D" w:rsidRDefault="0080126D" w:rsidP="0080126D">
      <w:pPr>
        <w:pStyle w:val="BodyTextIndent3"/>
        <w:tabs>
          <w:tab w:val="left" w:pos="1440"/>
        </w:tabs>
        <w:ind w:left="1980" w:right="-180" w:hanging="1260"/>
        <w:jc w:val="both"/>
        <w:rPr>
          <w:rFonts w:asciiTheme="minorHAnsi" w:hAnsiTheme="minorHAnsi" w:cstheme="minorHAnsi"/>
          <w:b w:val="0"/>
          <w:bCs w:val="0"/>
          <w:sz w:val="22"/>
          <w:szCs w:val="22"/>
        </w:rPr>
      </w:pPr>
    </w:p>
    <w:p w14:paraId="4D91C9E5" w14:textId="77777777" w:rsidR="0080126D" w:rsidRPr="0080126D" w:rsidRDefault="0080126D" w:rsidP="0080126D">
      <w:pPr>
        <w:pStyle w:val="BodyTextIndent3"/>
        <w:tabs>
          <w:tab w:val="left" w:pos="1440"/>
        </w:tabs>
        <w:ind w:left="1980" w:right="-180" w:hanging="1260"/>
        <w:rPr>
          <w:rFonts w:asciiTheme="minorHAnsi" w:hAnsiTheme="minorHAnsi" w:cstheme="minorHAnsi"/>
          <w:b w:val="0"/>
          <w:bCs w:val="0"/>
          <w:sz w:val="22"/>
          <w:szCs w:val="22"/>
        </w:rPr>
      </w:pPr>
      <w:r w:rsidRPr="0080126D">
        <w:rPr>
          <w:rFonts w:asciiTheme="minorHAnsi" w:hAnsiTheme="minorHAnsi" w:cstheme="minorHAnsi"/>
          <w:b w:val="0"/>
          <w:bCs w:val="0"/>
          <w:sz w:val="22"/>
          <w:szCs w:val="22"/>
        </w:rPr>
        <w:tab/>
        <w:t>10.     Failure to attend and or perform satisfactorily on the job causing termination of employment for just cause.</w:t>
      </w:r>
    </w:p>
    <w:p w14:paraId="6CFB296F" w14:textId="77777777" w:rsidR="0080126D" w:rsidRPr="0080126D" w:rsidRDefault="0080126D" w:rsidP="0080126D">
      <w:pPr>
        <w:pStyle w:val="BodyTextIndent3"/>
        <w:tabs>
          <w:tab w:val="left" w:pos="1440"/>
        </w:tabs>
        <w:ind w:left="1980" w:right="-180" w:hanging="1260"/>
        <w:jc w:val="both"/>
        <w:rPr>
          <w:rFonts w:asciiTheme="minorHAnsi" w:hAnsiTheme="minorHAnsi" w:cstheme="minorHAnsi"/>
          <w:b w:val="0"/>
          <w:bCs w:val="0"/>
          <w:sz w:val="22"/>
          <w:szCs w:val="22"/>
        </w:rPr>
      </w:pPr>
    </w:p>
    <w:p w14:paraId="7A717FF5" w14:textId="77777777" w:rsidR="0080126D" w:rsidRPr="0080126D" w:rsidRDefault="0080126D" w:rsidP="0080126D">
      <w:pPr>
        <w:pStyle w:val="BodyTextIndent3"/>
        <w:tabs>
          <w:tab w:val="left" w:pos="1440"/>
        </w:tabs>
        <w:ind w:left="1980" w:right="-180" w:hanging="1260"/>
        <w:jc w:val="both"/>
        <w:rPr>
          <w:rFonts w:asciiTheme="minorHAnsi" w:hAnsiTheme="minorHAnsi" w:cstheme="minorHAnsi"/>
          <w:b w:val="0"/>
          <w:bCs w:val="0"/>
          <w:sz w:val="22"/>
          <w:szCs w:val="22"/>
        </w:rPr>
      </w:pPr>
      <w:r w:rsidRPr="0080126D">
        <w:rPr>
          <w:rFonts w:asciiTheme="minorHAnsi" w:hAnsiTheme="minorHAnsi" w:cstheme="minorHAnsi"/>
          <w:b w:val="0"/>
          <w:bCs w:val="0"/>
          <w:sz w:val="22"/>
          <w:szCs w:val="22"/>
        </w:rPr>
        <w:tab/>
        <w:t>11.</w:t>
      </w:r>
      <w:r w:rsidRPr="0080126D">
        <w:rPr>
          <w:rFonts w:asciiTheme="minorHAnsi" w:hAnsiTheme="minorHAnsi" w:cstheme="minorHAnsi"/>
          <w:b w:val="0"/>
          <w:bCs w:val="0"/>
          <w:sz w:val="22"/>
          <w:szCs w:val="22"/>
        </w:rPr>
        <w:tab/>
        <w:t>Failure to notify Immediately Local #4 before quitting a job.</w:t>
      </w:r>
    </w:p>
    <w:p w14:paraId="6F46C4ED" w14:textId="77777777" w:rsidR="0080126D" w:rsidRPr="0080126D" w:rsidRDefault="0080126D" w:rsidP="0080126D">
      <w:pPr>
        <w:pStyle w:val="BodyTextIndent3"/>
        <w:tabs>
          <w:tab w:val="left" w:pos="1440"/>
        </w:tabs>
        <w:ind w:left="1980" w:right="-180" w:hanging="1260"/>
        <w:jc w:val="both"/>
        <w:rPr>
          <w:rFonts w:asciiTheme="minorHAnsi" w:hAnsiTheme="minorHAnsi" w:cstheme="minorHAnsi"/>
          <w:b w:val="0"/>
          <w:bCs w:val="0"/>
          <w:sz w:val="22"/>
          <w:szCs w:val="22"/>
        </w:rPr>
      </w:pPr>
      <w:r w:rsidRPr="0080126D">
        <w:rPr>
          <w:rFonts w:asciiTheme="minorHAnsi" w:hAnsiTheme="minorHAnsi" w:cstheme="minorHAnsi"/>
          <w:b w:val="0"/>
          <w:bCs w:val="0"/>
          <w:sz w:val="22"/>
          <w:szCs w:val="22"/>
        </w:rPr>
        <w:tab/>
      </w:r>
    </w:p>
    <w:p w14:paraId="08FD99BC" w14:textId="77777777" w:rsidR="0080126D" w:rsidRPr="0080126D" w:rsidRDefault="0080126D" w:rsidP="0080126D">
      <w:pPr>
        <w:pStyle w:val="BodyTextIndent3"/>
        <w:tabs>
          <w:tab w:val="left" w:pos="1440"/>
        </w:tabs>
        <w:ind w:left="1980" w:right="-180" w:hanging="1260"/>
        <w:jc w:val="both"/>
        <w:rPr>
          <w:rFonts w:asciiTheme="minorHAnsi" w:hAnsiTheme="minorHAnsi" w:cstheme="minorHAnsi"/>
          <w:b w:val="0"/>
          <w:bCs w:val="0"/>
          <w:sz w:val="22"/>
          <w:szCs w:val="22"/>
        </w:rPr>
      </w:pPr>
      <w:r w:rsidRPr="0080126D">
        <w:rPr>
          <w:rFonts w:asciiTheme="minorHAnsi" w:hAnsiTheme="minorHAnsi" w:cstheme="minorHAnsi"/>
          <w:b w:val="0"/>
          <w:bCs w:val="0"/>
          <w:sz w:val="22"/>
          <w:szCs w:val="22"/>
        </w:rPr>
        <w:tab/>
        <w:t xml:space="preserve">12. </w:t>
      </w:r>
      <w:r w:rsidRPr="0080126D">
        <w:rPr>
          <w:rFonts w:asciiTheme="minorHAnsi" w:hAnsiTheme="minorHAnsi" w:cstheme="minorHAnsi"/>
          <w:b w:val="0"/>
          <w:bCs w:val="0"/>
          <w:sz w:val="22"/>
          <w:szCs w:val="22"/>
        </w:rPr>
        <w:tab/>
        <w:t>Theft of any kind, from a co-worker, a contractor, the Apprenticeship or by falsification of documents.</w:t>
      </w:r>
    </w:p>
    <w:p w14:paraId="03FF687D" w14:textId="77777777" w:rsidR="0080126D" w:rsidRPr="0080126D" w:rsidRDefault="0080126D" w:rsidP="0080126D">
      <w:pPr>
        <w:pStyle w:val="BodyTextIndent3"/>
        <w:tabs>
          <w:tab w:val="left" w:pos="1440"/>
        </w:tabs>
        <w:ind w:left="1980" w:right="-180" w:hanging="1260"/>
        <w:jc w:val="both"/>
        <w:rPr>
          <w:rFonts w:asciiTheme="minorHAnsi" w:hAnsiTheme="minorHAnsi" w:cstheme="minorHAnsi"/>
          <w:b w:val="0"/>
          <w:bCs w:val="0"/>
          <w:sz w:val="22"/>
          <w:szCs w:val="22"/>
        </w:rPr>
      </w:pPr>
    </w:p>
    <w:p w14:paraId="0CEC80A9" w14:textId="060EBC4A" w:rsidR="0080126D" w:rsidRPr="0080126D" w:rsidRDefault="0080126D" w:rsidP="00FC4A6A">
      <w:pPr>
        <w:pStyle w:val="BodyTextIndent3"/>
        <w:tabs>
          <w:tab w:val="left" w:pos="1440"/>
        </w:tabs>
        <w:ind w:left="1980" w:right="-180" w:hanging="1260"/>
        <w:jc w:val="both"/>
        <w:rPr>
          <w:rFonts w:asciiTheme="minorHAnsi" w:hAnsiTheme="minorHAnsi" w:cstheme="minorHAnsi"/>
          <w:b w:val="0"/>
          <w:bCs w:val="0"/>
          <w:sz w:val="22"/>
          <w:szCs w:val="22"/>
        </w:rPr>
      </w:pPr>
      <w:r w:rsidRPr="0080126D">
        <w:rPr>
          <w:rFonts w:asciiTheme="minorHAnsi" w:hAnsiTheme="minorHAnsi" w:cstheme="minorHAnsi"/>
          <w:b w:val="0"/>
          <w:bCs w:val="0"/>
          <w:sz w:val="22"/>
          <w:szCs w:val="22"/>
        </w:rPr>
        <w:tab/>
        <w:t>13.</w:t>
      </w:r>
      <w:r w:rsidRPr="0080126D">
        <w:rPr>
          <w:rFonts w:asciiTheme="minorHAnsi" w:hAnsiTheme="minorHAnsi" w:cstheme="minorHAnsi"/>
          <w:b w:val="0"/>
          <w:bCs w:val="0"/>
          <w:sz w:val="22"/>
          <w:szCs w:val="22"/>
        </w:rPr>
        <w:tab/>
        <w:t>Failure to follow BAC Code of Conduct</w:t>
      </w:r>
    </w:p>
    <w:p w14:paraId="2E673CC7" w14:textId="77777777" w:rsidR="006E4615" w:rsidRDefault="006E4615" w:rsidP="00FC4A6A">
      <w:pPr>
        <w:pStyle w:val="BodyTextIndent3"/>
        <w:tabs>
          <w:tab w:val="left" w:pos="720"/>
        </w:tabs>
        <w:ind w:left="720" w:firstLine="0"/>
        <w:jc w:val="center"/>
        <w:rPr>
          <w:rFonts w:asciiTheme="minorHAnsi" w:hAnsiTheme="minorHAnsi" w:cstheme="minorHAnsi"/>
          <w:b w:val="0"/>
          <w:bCs w:val="0"/>
          <w:sz w:val="44"/>
          <w:szCs w:val="44"/>
        </w:rPr>
      </w:pPr>
    </w:p>
    <w:p w14:paraId="36FC1E7A" w14:textId="10D82725" w:rsidR="000E134A" w:rsidRDefault="000E134A" w:rsidP="00FC4A6A">
      <w:pPr>
        <w:pStyle w:val="BodyTextIndent3"/>
        <w:tabs>
          <w:tab w:val="left" w:pos="720"/>
        </w:tabs>
        <w:ind w:left="720" w:firstLine="0"/>
        <w:jc w:val="center"/>
        <w:rPr>
          <w:rFonts w:asciiTheme="minorHAnsi" w:hAnsiTheme="minorHAnsi" w:cstheme="minorHAnsi"/>
          <w:b w:val="0"/>
          <w:bCs w:val="0"/>
          <w:sz w:val="44"/>
          <w:szCs w:val="44"/>
        </w:rPr>
      </w:pPr>
    </w:p>
    <w:p w14:paraId="4F62826B" w14:textId="77777777" w:rsidR="000E134A" w:rsidRDefault="000E134A">
      <w:pPr>
        <w:rPr>
          <w:rFonts w:eastAsia="Times New Roman" w:cstheme="minorHAnsi"/>
          <w:sz w:val="44"/>
          <w:szCs w:val="44"/>
        </w:rPr>
      </w:pPr>
      <w:r>
        <w:rPr>
          <w:rFonts w:cstheme="minorHAnsi"/>
          <w:b/>
          <w:bCs/>
          <w:sz w:val="44"/>
          <w:szCs w:val="44"/>
        </w:rPr>
        <w:br w:type="page"/>
      </w:r>
    </w:p>
    <w:p w14:paraId="0867CAB5" w14:textId="77777777" w:rsidR="006E4615" w:rsidRDefault="006E4615" w:rsidP="00FC4A6A">
      <w:pPr>
        <w:pStyle w:val="BodyTextIndent3"/>
        <w:tabs>
          <w:tab w:val="left" w:pos="720"/>
        </w:tabs>
        <w:ind w:left="720" w:firstLine="0"/>
        <w:jc w:val="center"/>
        <w:rPr>
          <w:rFonts w:asciiTheme="minorHAnsi" w:hAnsiTheme="minorHAnsi" w:cstheme="minorHAnsi"/>
          <w:b w:val="0"/>
          <w:bCs w:val="0"/>
          <w:sz w:val="44"/>
          <w:szCs w:val="44"/>
        </w:rPr>
      </w:pPr>
    </w:p>
    <w:p w14:paraId="425A37A8" w14:textId="77777777" w:rsidR="006E4615" w:rsidRDefault="006E4615" w:rsidP="00FC4A6A">
      <w:pPr>
        <w:pStyle w:val="BodyTextIndent3"/>
        <w:tabs>
          <w:tab w:val="left" w:pos="720"/>
        </w:tabs>
        <w:ind w:left="720" w:firstLine="0"/>
        <w:jc w:val="center"/>
        <w:rPr>
          <w:rFonts w:asciiTheme="minorHAnsi" w:hAnsiTheme="minorHAnsi" w:cstheme="minorHAnsi"/>
          <w:b w:val="0"/>
          <w:bCs w:val="0"/>
          <w:sz w:val="44"/>
          <w:szCs w:val="44"/>
        </w:rPr>
      </w:pPr>
    </w:p>
    <w:p w14:paraId="5855B087" w14:textId="77777777" w:rsidR="006E4615" w:rsidRDefault="006E4615" w:rsidP="00FC4A6A">
      <w:pPr>
        <w:pStyle w:val="BodyTextIndent3"/>
        <w:tabs>
          <w:tab w:val="left" w:pos="720"/>
        </w:tabs>
        <w:ind w:left="720" w:firstLine="0"/>
        <w:jc w:val="center"/>
        <w:rPr>
          <w:rFonts w:asciiTheme="minorHAnsi" w:hAnsiTheme="minorHAnsi" w:cstheme="minorHAnsi"/>
          <w:b w:val="0"/>
          <w:bCs w:val="0"/>
          <w:sz w:val="44"/>
          <w:szCs w:val="44"/>
        </w:rPr>
      </w:pPr>
    </w:p>
    <w:p w14:paraId="4EB83462" w14:textId="77777777" w:rsidR="006E4615" w:rsidRDefault="006E4615" w:rsidP="00FC4A6A">
      <w:pPr>
        <w:pStyle w:val="BodyTextIndent3"/>
        <w:tabs>
          <w:tab w:val="left" w:pos="720"/>
        </w:tabs>
        <w:ind w:left="720" w:firstLine="0"/>
        <w:jc w:val="center"/>
        <w:rPr>
          <w:rFonts w:asciiTheme="minorHAnsi" w:hAnsiTheme="minorHAnsi" w:cstheme="minorHAnsi"/>
          <w:b w:val="0"/>
          <w:bCs w:val="0"/>
          <w:sz w:val="44"/>
          <w:szCs w:val="44"/>
        </w:rPr>
      </w:pPr>
    </w:p>
    <w:p w14:paraId="24A72C25" w14:textId="77777777" w:rsidR="006E4615" w:rsidRDefault="006E4615" w:rsidP="00FC4A6A">
      <w:pPr>
        <w:pStyle w:val="BodyTextIndent3"/>
        <w:tabs>
          <w:tab w:val="left" w:pos="720"/>
        </w:tabs>
        <w:ind w:left="720" w:firstLine="0"/>
        <w:jc w:val="center"/>
        <w:rPr>
          <w:rFonts w:asciiTheme="minorHAnsi" w:hAnsiTheme="minorHAnsi" w:cstheme="minorHAnsi"/>
          <w:b w:val="0"/>
          <w:bCs w:val="0"/>
          <w:sz w:val="44"/>
          <w:szCs w:val="44"/>
        </w:rPr>
      </w:pPr>
    </w:p>
    <w:p w14:paraId="30D58C19" w14:textId="77777777" w:rsidR="006E4615" w:rsidRDefault="006E4615" w:rsidP="00FC4A6A">
      <w:pPr>
        <w:pStyle w:val="BodyTextIndent3"/>
        <w:tabs>
          <w:tab w:val="left" w:pos="720"/>
        </w:tabs>
        <w:ind w:left="720" w:firstLine="0"/>
        <w:jc w:val="center"/>
        <w:rPr>
          <w:rFonts w:asciiTheme="minorHAnsi" w:hAnsiTheme="minorHAnsi" w:cstheme="minorHAnsi"/>
          <w:b w:val="0"/>
          <w:bCs w:val="0"/>
          <w:sz w:val="44"/>
          <w:szCs w:val="44"/>
        </w:rPr>
      </w:pPr>
    </w:p>
    <w:p w14:paraId="5AC5B3CB" w14:textId="77777777" w:rsidR="006E4615" w:rsidRDefault="006E4615" w:rsidP="00FC4A6A">
      <w:pPr>
        <w:pStyle w:val="BodyTextIndent3"/>
        <w:tabs>
          <w:tab w:val="left" w:pos="720"/>
        </w:tabs>
        <w:ind w:left="720" w:firstLine="0"/>
        <w:jc w:val="center"/>
        <w:rPr>
          <w:rFonts w:asciiTheme="minorHAnsi" w:hAnsiTheme="minorHAnsi" w:cstheme="minorHAnsi"/>
          <w:b w:val="0"/>
          <w:bCs w:val="0"/>
          <w:sz w:val="44"/>
          <w:szCs w:val="44"/>
        </w:rPr>
      </w:pPr>
    </w:p>
    <w:p w14:paraId="2F42F39A" w14:textId="77777777" w:rsidR="006E4615" w:rsidRDefault="006E4615" w:rsidP="00FC4A6A">
      <w:pPr>
        <w:pStyle w:val="BodyTextIndent3"/>
        <w:tabs>
          <w:tab w:val="left" w:pos="720"/>
        </w:tabs>
        <w:ind w:left="720" w:firstLine="0"/>
        <w:jc w:val="center"/>
        <w:rPr>
          <w:rFonts w:asciiTheme="minorHAnsi" w:hAnsiTheme="minorHAnsi" w:cstheme="minorHAnsi"/>
          <w:b w:val="0"/>
          <w:bCs w:val="0"/>
          <w:sz w:val="44"/>
          <w:szCs w:val="44"/>
        </w:rPr>
      </w:pPr>
    </w:p>
    <w:p w14:paraId="21D99AA4" w14:textId="77777777" w:rsidR="006E4615" w:rsidRDefault="006E4615" w:rsidP="00FC4A6A">
      <w:pPr>
        <w:pStyle w:val="BodyTextIndent3"/>
        <w:tabs>
          <w:tab w:val="left" w:pos="720"/>
        </w:tabs>
        <w:ind w:left="720" w:firstLine="0"/>
        <w:jc w:val="center"/>
        <w:rPr>
          <w:rFonts w:asciiTheme="minorHAnsi" w:hAnsiTheme="minorHAnsi" w:cstheme="minorHAnsi"/>
          <w:b w:val="0"/>
          <w:bCs w:val="0"/>
          <w:sz w:val="44"/>
          <w:szCs w:val="44"/>
        </w:rPr>
      </w:pPr>
    </w:p>
    <w:p w14:paraId="58DBB506" w14:textId="77777777" w:rsidR="006E4615" w:rsidRDefault="006E4615" w:rsidP="00FC4A6A">
      <w:pPr>
        <w:pStyle w:val="BodyTextIndent3"/>
        <w:tabs>
          <w:tab w:val="left" w:pos="720"/>
        </w:tabs>
        <w:ind w:left="720" w:firstLine="0"/>
        <w:jc w:val="center"/>
        <w:rPr>
          <w:rFonts w:asciiTheme="minorHAnsi" w:hAnsiTheme="minorHAnsi" w:cstheme="minorHAnsi"/>
          <w:b w:val="0"/>
          <w:bCs w:val="0"/>
          <w:sz w:val="44"/>
          <w:szCs w:val="44"/>
        </w:rPr>
      </w:pPr>
    </w:p>
    <w:p w14:paraId="45778928" w14:textId="77777777" w:rsidR="00BB584B" w:rsidRDefault="00BB584B" w:rsidP="00FC4A6A">
      <w:pPr>
        <w:pStyle w:val="BodyTextIndent3"/>
        <w:tabs>
          <w:tab w:val="left" w:pos="720"/>
        </w:tabs>
        <w:ind w:left="720" w:firstLine="0"/>
        <w:jc w:val="center"/>
        <w:rPr>
          <w:rFonts w:asciiTheme="minorHAnsi" w:hAnsiTheme="minorHAnsi" w:cstheme="minorHAnsi"/>
          <w:b w:val="0"/>
          <w:bCs w:val="0"/>
          <w:sz w:val="44"/>
          <w:szCs w:val="44"/>
        </w:rPr>
      </w:pPr>
    </w:p>
    <w:p w14:paraId="3E37005E" w14:textId="77777777" w:rsidR="00BB584B" w:rsidRDefault="00BB584B" w:rsidP="00FC4A6A">
      <w:pPr>
        <w:pStyle w:val="BodyTextIndent3"/>
        <w:tabs>
          <w:tab w:val="left" w:pos="720"/>
        </w:tabs>
        <w:ind w:left="720" w:firstLine="0"/>
        <w:jc w:val="center"/>
        <w:rPr>
          <w:rFonts w:asciiTheme="minorHAnsi" w:hAnsiTheme="minorHAnsi" w:cstheme="minorHAnsi"/>
          <w:b w:val="0"/>
          <w:bCs w:val="0"/>
          <w:sz w:val="44"/>
          <w:szCs w:val="44"/>
        </w:rPr>
      </w:pPr>
    </w:p>
    <w:p w14:paraId="656E480F" w14:textId="7A7EBF4A" w:rsidR="00BB584B" w:rsidRDefault="00BB584B" w:rsidP="00FC4A6A">
      <w:pPr>
        <w:pStyle w:val="BodyTextIndent3"/>
        <w:tabs>
          <w:tab w:val="left" w:pos="720"/>
        </w:tabs>
        <w:ind w:left="720" w:firstLine="0"/>
        <w:jc w:val="center"/>
        <w:rPr>
          <w:rFonts w:asciiTheme="minorHAnsi" w:hAnsiTheme="minorHAnsi" w:cstheme="minorHAnsi"/>
          <w:b w:val="0"/>
          <w:bCs w:val="0"/>
          <w:sz w:val="44"/>
          <w:szCs w:val="44"/>
        </w:rPr>
      </w:pPr>
    </w:p>
    <w:p w14:paraId="6B7D7955" w14:textId="47A4B108" w:rsidR="002C0B41" w:rsidRDefault="002C0B41" w:rsidP="00FC4A6A">
      <w:pPr>
        <w:pStyle w:val="BodyTextIndent3"/>
        <w:tabs>
          <w:tab w:val="left" w:pos="720"/>
        </w:tabs>
        <w:ind w:left="720" w:firstLine="0"/>
        <w:jc w:val="center"/>
        <w:rPr>
          <w:rFonts w:asciiTheme="minorHAnsi" w:hAnsiTheme="minorHAnsi" w:cstheme="minorHAnsi"/>
          <w:b w:val="0"/>
          <w:bCs w:val="0"/>
          <w:sz w:val="44"/>
          <w:szCs w:val="44"/>
        </w:rPr>
      </w:pPr>
    </w:p>
    <w:p w14:paraId="14286330" w14:textId="6C71F5C3" w:rsidR="002C0B41" w:rsidRDefault="002C0B41" w:rsidP="00FC4A6A">
      <w:pPr>
        <w:pStyle w:val="BodyTextIndent3"/>
        <w:tabs>
          <w:tab w:val="left" w:pos="720"/>
        </w:tabs>
        <w:ind w:left="720" w:firstLine="0"/>
        <w:jc w:val="center"/>
        <w:rPr>
          <w:rFonts w:asciiTheme="minorHAnsi" w:hAnsiTheme="minorHAnsi" w:cstheme="minorHAnsi"/>
          <w:b w:val="0"/>
          <w:bCs w:val="0"/>
          <w:sz w:val="44"/>
          <w:szCs w:val="44"/>
        </w:rPr>
      </w:pPr>
    </w:p>
    <w:p w14:paraId="6AEE250F" w14:textId="4D10ADF4" w:rsidR="002C0B41" w:rsidRDefault="002C0B41" w:rsidP="00FC4A6A">
      <w:pPr>
        <w:pStyle w:val="BodyTextIndent3"/>
        <w:tabs>
          <w:tab w:val="left" w:pos="720"/>
        </w:tabs>
        <w:ind w:left="720" w:firstLine="0"/>
        <w:jc w:val="center"/>
        <w:rPr>
          <w:rFonts w:asciiTheme="minorHAnsi" w:hAnsiTheme="minorHAnsi" w:cstheme="minorHAnsi"/>
          <w:b w:val="0"/>
          <w:bCs w:val="0"/>
          <w:sz w:val="44"/>
          <w:szCs w:val="44"/>
        </w:rPr>
      </w:pPr>
    </w:p>
    <w:p w14:paraId="13EE4D13" w14:textId="380F86CD" w:rsidR="002C0B41" w:rsidRDefault="002C0B41" w:rsidP="00FC4A6A">
      <w:pPr>
        <w:pStyle w:val="BodyTextIndent3"/>
        <w:tabs>
          <w:tab w:val="left" w:pos="720"/>
        </w:tabs>
        <w:ind w:left="720" w:firstLine="0"/>
        <w:jc w:val="center"/>
        <w:rPr>
          <w:rFonts w:asciiTheme="minorHAnsi" w:hAnsiTheme="minorHAnsi" w:cstheme="minorHAnsi"/>
          <w:b w:val="0"/>
          <w:bCs w:val="0"/>
          <w:sz w:val="44"/>
          <w:szCs w:val="44"/>
        </w:rPr>
      </w:pPr>
    </w:p>
    <w:p w14:paraId="46B34974" w14:textId="6715BEF4" w:rsidR="002C0B41" w:rsidRDefault="002C0B41" w:rsidP="00FC4A6A">
      <w:pPr>
        <w:pStyle w:val="BodyTextIndent3"/>
        <w:tabs>
          <w:tab w:val="left" w:pos="720"/>
        </w:tabs>
        <w:ind w:left="720" w:firstLine="0"/>
        <w:jc w:val="center"/>
        <w:rPr>
          <w:rFonts w:asciiTheme="minorHAnsi" w:hAnsiTheme="minorHAnsi" w:cstheme="minorHAnsi"/>
          <w:b w:val="0"/>
          <w:bCs w:val="0"/>
          <w:sz w:val="44"/>
          <w:szCs w:val="44"/>
        </w:rPr>
      </w:pPr>
    </w:p>
    <w:p w14:paraId="484B9259" w14:textId="163A35E7" w:rsidR="002C0B41" w:rsidRDefault="002C0B41" w:rsidP="00FC4A6A">
      <w:pPr>
        <w:pStyle w:val="BodyTextIndent3"/>
        <w:tabs>
          <w:tab w:val="left" w:pos="720"/>
        </w:tabs>
        <w:ind w:left="720" w:firstLine="0"/>
        <w:jc w:val="center"/>
        <w:rPr>
          <w:rFonts w:asciiTheme="minorHAnsi" w:hAnsiTheme="minorHAnsi" w:cstheme="minorHAnsi"/>
          <w:b w:val="0"/>
          <w:bCs w:val="0"/>
          <w:sz w:val="44"/>
          <w:szCs w:val="44"/>
        </w:rPr>
      </w:pPr>
    </w:p>
    <w:p w14:paraId="5232A307" w14:textId="7BA521A6" w:rsidR="002C0B41" w:rsidRDefault="002C0B41" w:rsidP="00FC4A6A">
      <w:pPr>
        <w:pStyle w:val="BodyTextIndent3"/>
        <w:tabs>
          <w:tab w:val="left" w:pos="720"/>
        </w:tabs>
        <w:ind w:left="720" w:firstLine="0"/>
        <w:jc w:val="center"/>
        <w:rPr>
          <w:rFonts w:asciiTheme="minorHAnsi" w:hAnsiTheme="minorHAnsi" w:cstheme="minorHAnsi"/>
          <w:b w:val="0"/>
          <w:bCs w:val="0"/>
          <w:sz w:val="44"/>
          <w:szCs w:val="44"/>
        </w:rPr>
      </w:pPr>
    </w:p>
    <w:p w14:paraId="0908E2E8" w14:textId="34F58CAA" w:rsidR="002C0B41" w:rsidRDefault="002C0B41" w:rsidP="00FC4A6A">
      <w:pPr>
        <w:pStyle w:val="BodyTextIndent3"/>
        <w:tabs>
          <w:tab w:val="left" w:pos="720"/>
        </w:tabs>
        <w:ind w:left="720" w:firstLine="0"/>
        <w:jc w:val="center"/>
        <w:rPr>
          <w:rFonts w:asciiTheme="minorHAnsi" w:hAnsiTheme="minorHAnsi" w:cstheme="minorHAnsi"/>
          <w:b w:val="0"/>
          <w:bCs w:val="0"/>
          <w:sz w:val="44"/>
          <w:szCs w:val="44"/>
        </w:rPr>
      </w:pPr>
    </w:p>
    <w:p w14:paraId="4B2219F1" w14:textId="113223C2" w:rsidR="002C0B41" w:rsidRDefault="002C0B41" w:rsidP="00FC4A6A">
      <w:pPr>
        <w:pStyle w:val="BodyTextIndent3"/>
        <w:tabs>
          <w:tab w:val="left" w:pos="720"/>
        </w:tabs>
        <w:ind w:left="720" w:firstLine="0"/>
        <w:jc w:val="center"/>
        <w:rPr>
          <w:rFonts w:asciiTheme="minorHAnsi" w:hAnsiTheme="minorHAnsi" w:cstheme="minorHAnsi"/>
          <w:b w:val="0"/>
          <w:bCs w:val="0"/>
          <w:sz w:val="44"/>
          <w:szCs w:val="44"/>
        </w:rPr>
      </w:pPr>
    </w:p>
    <w:p w14:paraId="4B9277A2" w14:textId="4D04577E" w:rsidR="000E134A" w:rsidRDefault="000E134A" w:rsidP="00FC4A6A">
      <w:pPr>
        <w:pStyle w:val="BodyTextIndent3"/>
        <w:tabs>
          <w:tab w:val="left" w:pos="720"/>
        </w:tabs>
        <w:ind w:left="720" w:firstLine="0"/>
        <w:jc w:val="center"/>
        <w:rPr>
          <w:rFonts w:asciiTheme="minorHAnsi" w:hAnsiTheme="minorHAnsi" w:cstheme="minorHAnsi"/>
          <w:b w:val="0"/>
          <w:bCs w:val="0"/>
          <w:sz w:val="44"/>
          <w:szCs w:val="44"/>
        </w:rPr>
      </w:pPr>
    </w:p>
    <w:p w14:paraId="3A9D6E37" w14:textId="449A0DF8" w:rsidR="000E134A" w:rsidRDefault="000E134A" w:rsidP="00FC4A6A">
      <w:pPr>
        <w:pStyle w:val="BodyTextIndent3"/>
        <w:tabs>
          <w:tab w:val="left" w:pos="720"/>
        </w:tabs>
        <w:ind w:left="720" w:firstLine="0"/>
        <w:jc w:val="center"/>
        <w:rPr>
          <w:rFonts w:asciiTheme="minorHAnsi" w:hAnsiTheme="minorHAnsi" w:cstheme="minorHAnsi"/>
          <w:b w:val="0"/>
          <w:bCs w:val="0"/>
          <w:sz w:val="44"/>
          <w:szCs w:val="44"/>
        </w:rPr>
      </w:pPr>
    </w:p>
    <w:p w14:paraId="6516C2B3" w14:textId="3538448A" w:rsidR="000E134A" w:rsidRDefault="000E134A" w:rsidP="00FC4A6A">
      <w:pPr>
        <w:pStyle w:val="BodyTextIndent3"/>
        <w:tabs>
          <w:tab w:val="left" w:pos="720"/>
        </w:tabs>
        <w:ind w:left="720" w:firstLine="0"/>
        <w:jc w:val="center"/>
        <w:rPr>
          <w:rFonts w:asciiTheme="minorHAnsi" w:hAnsiTheme="minorHAnsi" w:cstheme="minorHAnsi"/>
          <w:b w:val="0"/>
          <w:bCs w:val="0"/>
          <w:sz w:val="44"/>
          <w:szCs w:val="44"/>
        </w:rPr>
      </w:pPr>
    </w:p>
    <w:p w14:paraId="4AAA311B" w14:textId="7E2AC3E1" w:rsidR="000E134A" w:rsidRDefault="000E134A" w:rsidP="00FC4A6A">
      <w:pPr>
        <w:pStyle w:val="BodyTextIndent3"/>
        <w:tabs>
          <w:tab w:val="left" w:pos="720"/>
        </w:tabs>
        <w:ind w:left="720" w:firstLine="0"/>
        <w:jc w:val="center"/>
        <w:rPr>
          <w:rFonts w:asciiTheme="minorHAnsi" w:hAnsiTheme="minorHAnsi" w:cstheme="minorHAnsi"/>
          <w:b w:val="0"/>
          <w:bCs w:val="0"/>
          <w:sz w:val="44"/>
          <w:szCs w:val="44"/>
        </w:rPr>
      </w:pPr>
    </w:p>
    <w:p w14:paraId="49A97E3B" w14:textId="065C8211" w:rsidR="000E134A" w:rsidRDefault="000E134A" w:rsidP="00FC4A6A">
      <w:pPr>
        <w:pStyle w:val="BodyTextIndent3"/>
        <w:tabs>
          <w:tab w:val="left" w:pos="720"/>
        </w:tabs>
        <w:ind w:left="720" w:firstLine="0"/>
        <w:jc w:val="center"/>
        <w:rPr>
          <w:rFonts w:asciiTheme="minorHAnsi" w:hAnsiTheme="minorHAnsi" w:cstheme="minorHAnsi"/>
          <w:b w:val="0"/>
          <w:bCs w:val="0"/>
          <w:sz w:val="44"/>
          <w:szCs w:val="44"/>
        </w:rPr>
      </w:pPr>
    </w:p>
    <w:p w14:paraId="25F6777B" w14:textId="77777777" w:rsidR="000E134A" w:rsidRDefault="000E134A" w:rsidP="00FC4A6A">
      <w:pPr>
        <w:pStyle w:val="BodyTextIndent3"/>
        <w:tabs>
          <w:tab w:val="left" w:pos="720"/>
        </w:tabs>
        <w:ind w:left="720" w:firstLine="0"/>
        <w:jc w:val="center"/>
        <w:rPr>
          <w:rFonts w:asciiTheme="minorHAnsi" w:hAnsiTheme="minorHAnsi" w:cstheme="minorHAnsi"/>
          <w:b w:val="0"/>
          <w:bCs w:val="0"/>
          <w:sz w:val="44"/>
          <w:szCs w:val="44"/>
        </w:rPr>
      </w:pPr>
    </w:p>
    <w:p w14:paraId="68108C1D" w14:textId="5F15E13A" w:rsidR="0080126D" w:rsidRPr="00FC4A6A" w:rsidRDefault="0080126D" w:rsidP="00FC4A6A">
      <w:pPr>
        <w:pStyle w:val="BodyTextIndent3"/>
        <w:tabs>
          <w:tab w:val="left" w:pos="720"/>
        </w:tabs>
        <w:ind w:left="720" w:firstLine="0"/>
        <w:jc w:val="center"/>
        <w:rPr>
          <w:rFonts w:asciiTheme="minorHAnsi" w:hAnsiTheme="minorHAnsi" w:cstheme="minorHAnsi"/>
          <w:b w:val="0"/>
          <w:bCs w:val="0"/>
          <w:sz w:val="44"/>
          <w:szCs w:val="44"/>
        </w:rPr>
      </w:pPr>
      <w:r w:rsidRPr="00FC4A6A">
        <w:rPr>
          <w:rFonts w:asciiTheme="minorHAnsi" w:hAnsiTheme="minorHAnsi" w:cstheme="minorHAnsi"/>
          <w:b w:val="0"/>
          <w:bCs w:val="0"/>
          <w:sz w:val="44"/>
          <w:szCs w:val="44"/>
        </w:rPr>
        <w:t>RIGHT TO APPEAL</w:t>
      </w:r>
    </w:p>
    <w:p w14:paraId="5DDC21A1" w14:textId="77777777" w:rsidR="0080126D" w:rsidRPr="0080126D" w:rsidRDefault="0080126D" w:rsidP="00FC4A6A">
      <w:pPr>
        <w:pStyle w:val="BodyTextIndent3"/>
        <w:tabs>
          <w:tab w:val="left" w:pos="1440"/>
        </w:tabs>
        <w:ind w:left="1980" w:right="90" w:hanging="1260"/>
        <w:jc w:val="both"/>
        <w:rPr>
          <w:rFonts w:asciiTheme="minorHAnsi" w:hAnsiTheme="minorHAnsi" w:cstheme="minorHAnsi"/>
          <w:b w:val="0"/>
          <w:bCs w:val="0"/>
          <w:sz w:val="22"/>
          <w:szCs w:val="22"/>
        </w:rPr>
      </w:pPr>
    </w:p>
    <w:p w14:paraId="6103094F" w14:textId="77777777" w:rsidR="0080126D" w:rsidRPr="0080126D" w:rsidRDefault="0080126D" w:rsidP="00FC4A6A">
      <w:pPr>
        <w:pStyle w:val="BodyTextIndent3"/>
        <w:tabs>
          <w:tab w:val="left" w:pos="1440"/>
        </w:tabs>
        <w:ind w:left="720" w:right="90" w:firstLine="0"/>
        <w:jc w:val="both"/>
        <w:rPr>
          <w:rFonts w:asciiTheme="minorHAnsi" w:hAnsiTheme="minorHAnsi" w:cstheme="minorHAnsi"/>
          <w:b w:val="0"/>
          <w:bCs w:val="0"/>
          <w:sz w:val="22"/>
          <w:szCs w:val="22"/>
        </w:rPr>
      </w:pPr>
      <w:r w:rsidRPr="0080126D">
        <w:rPr>
          <w:rFonts w:asciiTheme="minorHAnsi" w:hAnsiTheme="minorHAnsi" w:cstheme="minorHAnsi"/>
          <w:b w:val="0"/>
          <w:bCs w:val="0"/>
          <w:sz w:val="22"/>
          <w:szCs w:val="22"/>
        </w:rPr>
        <w:t>If you are not satisfied with the decision of the Joint Apprenticeship Committee, you may file a written complaint to the following:</w:t>
      </w:r>
    </w:p>
    <w:p w14:paraId="4C890426" w14:textId="77777777" w:rsidR="0080126D" w:rsidRPr="0080126D" w:rsidRDefault="0080126D" w:rsidP="00FC4A6A">
      <w:pPr>
        <w:pStyle w:val="BodyTextIndent3"/>
        <w:tabs>
          <w:tab w:val="left" w:pos="1440"/>
        </w:tabs>
        <w:ind w:left="720" w:right="90" w:firstLine="0"/>
        <w:jc w:val="both"/>
        <w:rPr>
          <w:rFonts w:asciiTheme="minorHAnsi" w:hAnsiTheme="minorHAnsi" w:cstheme="minorHAnsi"/>
          <w:b w:val="0"/>
          <w:bCs w:val="0"/>
          <w:sz w:val="22"/>
          <w:szCs w:val="22"/>
        </w:rPr>
      </w:pPr>
    </w:p>
    <w:p w14:paraId="3F710796" w14:textId="77777777" w:rsidR="0080126D" w:rsidRPr="0080126D" w:rsidRDefault="0080126D" w:rsidP="00FC4A6A">
      <w:pPr>
        <w:pStyle w:val="BodyTextIndent3"/>
        <w:tabs>
          <w:tab w:val="left" w:pos="1440"/>
        </w:tabs>
        <w:ind w:left="720" w:right="90" w:firstLine="0"/>
        <w:jc w:val="both"/>
        <w:rPr>
          <w:rFonts w:asciiTheme="minorHAnsi" w:hAnsiTheme="minorHAnsi" w:cstheme="minorHAnsi"/>
          <w:b w:val="0"/>
          <w:bCs w:val="0"/>
          <w:sz w:val="22"/>
          <w:szCs w:val="22"/>
        </w:rPr>
      </w:pPr>
      <w:r w:rsidRPr="0080126D">
        <w:rPr>
          <w:rFonts w:asciiTheme="minorHAnsi" w:hAnsiTheme="minorHAnsi" w:cstheme="minorHAnsi"/>
          <w:b w:val="0"/>
          <w:bCs w:val="0"/>
          <w:sz w:val="22"/>
          <w:szCs w:val="22"/>
        </w:rPr>
        <w:tab/>
      </w:r>
      <w:r w:rsidRPr="0080126D">
        <w:rPr>
          <w:rFonts w:asciiTheme="minorHAnsi" w:hAnsiTheme="minorHAnsi" w:cstheme="minorHAnsi"/>
          <w:b w:val="0"/>
          <w:bCs w:val="0"/>
          <w:sz w:val="22"/>
          <w:szCs w:val="22"/>
        </w:rPr>
        <w:tab/>
      </w:r>
    </w:p>
    <w:p w14:paraId="6E3CE0E7" w14:textId="77777777" w:rsidR="0080126D" w:rsidRPr="0080126D" w:rsidRDefault="0080126D" w:rsidP="00FC4A6A">
      <w:pPr>
        <w:pStyle w:val="BodyTextIndent3"/>
        <w:tabs>
          <w:tab w:val="left" w:pos="1440"/>
        </w:tabs>
        <w:ind w:left="720" w:right="90" w:firstLine="0"/>
        <w:jc w:val="center"/>
        <w:rPr>
          <w:rFonts w:asciiTheme="minorHAnsi" w:hAnsiTheme="minorHAnsi" w:cstheme="minorHAnsi"/>
          <w:b w:val="0"/>
          <w:bCs w:val="0"/>
          <w:sz w:val="22"/>
          <w:szCs w:val="22"/>
        </w:rPr>
      </w:pPr>
      <w:r w:rsidRPr="0080126D">
        <w:rPr>
          <w:rFonts w:asciiTheme="minorHAnsi" w:hAnsiTheme="minorHAnsi" w:cstheme="minorHAnsi"/>
          <w:b w:val="0"/>
          <w:bCs w:val="0"/>
          <w:sz w:val="22"/>
          <w:szCs w:val="22"/>
        </w:rPr>
        <w:t>DIVISION OF APPRENTICESHIP STANDARDS</w:t>
      </w:r>
    </w:p>
    <w:p w14:paraId="308CEED6" w14:textId="12CBDAC7" w:rsidR="0080126D" w:rsidRPr="0080126D" w:rsidRDefault="0080126D" w:rsidP="00FC4A6A">
      <w:pPr>
        <w:pStyle w:val="BodyTextIndent3"/>
        <w:tabs>
          <w:tab w:val="left" w:pos="1440"/>
        </w:tabs>
        <w:ind w:left="720" w:right="90" w:firstLine="0"/>
        <w:jc w:val="center"/>
        <w:rPr>
          <w:rFonts w:asciiTheme="minorHAnsi" w:hAnsiTheme="minorHAnsi" w:cstheme="minorHAnsi"/>
          <w:b w:val="0"/>
          <w:bCs w:val="0"/>
          <w:sz w:val="22"/>
          <w:szCs w:val="22"/>
        </w:rPr>
      </w:pPr>
      <w:r w:rsidRPr="0080126D">
        <w:rPr>
          <w:rFonts w:asciiTheme="minorHAnsi" w:hAnsiTheme="minorHAnsi" w:cstheme="minorHAnsi"/>
          <w:b w:val="0"/>
          <w:bCs w:val="0"/>
          <w:sz w:val="22"/>
          <w:szCs w:val="22"/>
        </w:rPr>
        <w:t xml:space="preserve">Attn: Ms. </w:t>
      </w:r>
      <w:r w:rsidR="00D86749">
        <w:rPr>
          <w:rFonts w:asciiTheme="minorHAnsi" w:hAnsiTheme="minorHAnsi" w:cstheme="minorHAnsi"/>
          <w:b w:val="0"/>
          <w:bCs w:val="0"/>
          <w:sz w:val="22"/>
          <w:szCs w:val="22"/>
        </w:rPr>
        <w:t>Cristen Harrington</w:t>
      </w:r>
    </w:p>
    <w:p w14:paraId="29B35765" w14:textId="5C038247" w:rsidR="0080126D" w:rsidRPr="0080126D" w:rsidRDefault="000537D9" w:rsidP="00FC4A6A">
      <w:pPr>
        <w:pStyle w:val="BodyTextIndent3"/>
        <w:tabs>
          <w:tab w:val="left" w:pos="1440"/>
        </w:tabs>
        <w:ind w:left="720" w:right="90" w:firstLine="0"/>
        <w:jc w:val="center"/>
        <w:rPr>
          <w:rFonts w:asciiTheme="minorHAnsi" w:hAnsiTheme="minorHAnsi" w:cstheme="minorHAnsi"/>
          <w:b w:val="0"/>
          <w:bCs w:val="0"/>
          <w:sz w:val="22"/>
          <w:szCs w:val="22"/>
        </w:rPr>
      </w:pPr>
      <w:r>
        <w:rPr>
          <w:rFonts w:asciiTheme="minorHAnsi" w:hAnsiTheme="minorHAnsi" w:cstheme="minorHAnsi"/>
          <w:b w:val="0"/>
          <w:bCs w:val="0"/>
          <w:sz w:val="22"/>
          <w:szCs w:val="22"/>
        </w:rPr>
        <w:t>320 West 4</w:t>
      </w:r>
      <w:r w:rsidRPr="000537D9">
        <w:rPr>
          <w:rFonts w:asciiTheme="minorHAnsi" w:hAnsiTheme="minorHAnsi" w:cstheme="minorHAnsi"/>
          <w:b w:val="0"/>
          <w:bCs w:val="0"/>
          <w:sz w:val="22"/>
          <w:szCs w:val="22"/>
          <w:vertAlign w:val="superscript"/>
        </w:rPr>
        <w:t>th</w:t>
      </w:r>
      <w:r>
        <w:rPr>
          <w:rFonts w:asciiTheme="minorHAnsi" w:hAnsiTheme="minorHAnsi" w:cstheme="minorHAnsi"/>
          <w:b w:val="0"/>
          <w:bCs w:val="0"/>
          <w:sz w:val="22"/>
          <w:szCs w:val="22"/>
        </w:rPr>
        <w:t xml:space="preserve"> Street Room 950</w:t>
      </w:r>
    </w:p>
    <w:p w14:paraId="602C7463" w14:textId="020C9DD5" w:rsidR="0080126D" w:rsidRPr="0080126D" w:rsidRDefault="000537D9" w:rsidP="00FC4A6A">
      <w:pPr>
        <w:pStyle w:val="BodyTextIndent3"/>
        <w:tabs>
          <w:tab w:val="left" w:pos="1440"/>
        </w:tabs>
        <w:ind w:left="720" w:right="90" w:firstLine="0"/>
        <w:jc w:val="center"/>
        <w:rPr>
          <w:rFonts w:asciiTheme="minorHAnsi" w:hAnsiTheme="minorHAnsi" w:cstheme="minorHAnsi"/>
          <w:b w:val="0"/>
          <w:bCs w:val="0"/>
          <w:sz w:val="22"/>
          <w:szCs w:val="22"/>
        </w:rPr>
      </w:pPr>
      <w:r>
        <w:rPr>
          <w:rFonts w:asciiTheme="minorHAnsi" w:hAnsiTheme="minorHAnsi" w:cstheme="minorHAnsi"/>
          <w:b w:val="0"/>
          <w:bCs w:val="0"/>
          <w:sz w:val="22"/>
          <w:szCs w:val="22"/>
        </w:rPr>
        <w:t xml:space="preserve">Los Angeles, CA </w:t>
      </w:r>
      <w:r w:rsidR="00F7285E">
        <w:rPr>
          <w:rFonts w:asciiTheme="minorHAnsi" w:hAnsiTheme="minorHAnsi" w:cstheme="minorHAnsi"/>
          <w:b w:val="0"/>
          <w:bCs w:val="0"/>
          <w:sz w:val="22"/>
          <w:szCs w:val="22"/>
        </w:rPr>
        <w:t>90013</w:t>
      </w:r>
    </w:p>
    <w:p w14:paraId="2479EABC" w14:textId="218EEFAE" w:rsidR="0080126D" w:rsidRPr="0080126D" w:rsidRDefault="00AA19BA" w:rsidP="00131300">
      <w:pPr>
        <w:pStyle w:val="BodyTextIndent3"/>
        <w:tabs>
          <w:tab w:val="left" w:pos="1440"/>
        </w:tabs>
        <w:ind w:left="720" w:right="90" w:firstLine="0"/>
        <w:jc w:val="center"/>
        <w:rPr>
          <w:rFonts w:asciiTheme="minorHAnsi" w:hAnsiTheme="minorHAnsi" w:cstheme="minorHAnsi"/>
          <w:b w:val="0"/>
          <w:bCs w:val="0"/>
          <w:sz w:val="22"/>
          <w:szCs w:val="22"/>
        </w:rPr>
      </w:pPr>
      <w:r>
        <w:rPr>
          <w:rFonts w:asciiTheme="minorHAnsi" w:hAnsiTheme="minorHAnsi" w:cstheme="minorHAnsi"/>
          <w:b w:val="0"/>
          <w:bCs w:val="0"/>
          <w:sz w:val="22"/>
          <w:szCs w:val="22"/>
        </w:rPr>
        <w:t>Phone 213-</w:t>
      </w:r>
      <w:r w:rsidR="00131300">
        <w:rPr>
          <w:rFonts w:asciiTheme="minorHAnsi" w:hAnsiTheme="minorHAnsi" w:cstheme="minorHAnsi"/>
          <w:b w:val="0"/>
          <w:bCs w:val="0"/>
          <w:sz w:val="22"/>
          <w:szCs w:val="22"/>
        </w:rPr>
        <w:t xml:space="preserve">576-7750 </w:t>
      </w:r>
    </w:p>
    <w:p w14:paraId="742EEFEE" w14:textId="77777777" w:rsidR="0080126D" w:rsidRPr="0080126D" w:rsidRDefault="0080126D" w:rsidP="00FC4A6A">
      <w:pPr>
        <w:pStyle w:val="BodyTextIndent3"/>
        <w:tabs>
          <w:tab w:val="left" w:pos="1440"/>
        </w:tabs>
        <w:ind w:left="720" w:right="90" w:firstLine="0"/>
        <w:jc w:val="both"/>
        <w:rPr>
          <w:rFonts w:asciiTheme="minorHAnsi" w:hAnsiTheme="minorHAnsi" w:cstheme="minorHAnsi"/>
          <w:b w:val="0"/>
          <w:bCs w:val="0"/>
          <w:sz w:val="22"/>
          <w:szCs w:val="22"/>
        </w:rPr>
      </w:pPr>
    </w:p>
    <w:p w14:paraId="47B78229" w14:textId="77777777" w:rsidR="0080126D" w:rsidRPr="0080126D" w:rsidRDefault="0080126D" w:rsidP="00FC4A6A">
      <w:pPr>
        <w:pStyle w:val="BodyTextIndent3"/>
        <w:tabs>
          <w:tab w:val="left" w:pos="1440"/>
        </w:tabs>
        <w:ind w:left="720" w:right="90" w:firstLine="0"/>
        <w:jc w:val="both"/>
        <w:rPr>
          <w:rFonts w:asciiTheme="minorHAnsi" w:hAnsiTheme="minorHAnsi" w:cstheme="minorHAnsi"/>
          <w:b w:val="0"/>
          <w:bCs w:val="0"/>
          <w:sz w:val="22"/>
          <w:szCs w:val="22"/>
        </w:rPr>
      </w:pPr>
      <w:r w:rsidRPr="0080126D">
        <w:rPr>
          <w:rFonts w:asciiTheme="minorHAnsi" w:hAnsiTheme="minorHAnsi" w:cstheme="minorHAnsi"/>
          <w:b w:val="0"/>
          <w:bCs w:val="0"/>
          <w:sz w:val="22"/>
          <w:szCs w:val="22"/>
        </w:rPr>
        <w:t>This complaint and/or appeal must be filed within thirty (30) days of receiving the Joint Apprenticeship Committee’s written notice of its decision.  The Joint Apprenticeship Committee reserves the right to modify these Rules and Policies Procedures at any time.</w:t>
      </w:r>
    </w:p>
    <w:p w14:paraId="66092CBE" w14:textId="77777777" w:rsidR="0080126D" w:rsidRPr="0080126D" w:rsidRDefault="0080126D" w:rsidP="00FC4A6A">
      <w:pPr>
        <w:pStyle w:val="BodyTextIndent3"/>
        <w:tabs>
          <w:tab w:val="left" w:pos="1440"/>
        </w:tabs>
        <w:ind w:left="1980" w:right="90" w:hanging="1260"/>
        <w:jc w:val="both"/>
        <w:rPr>
          <w:rFonts w:asciiTheme="minorHAnsi" w:hAnsiTheme="minorHAnsi" w:cstheme="minorHAnsi"/>
          <w:b w:val="0"/>
          <w:bCs w:val="0"/>
          <w:sz w:val="22"/>
          <w:szCs w:val="22"/>
        </w:rPr>
      </w:pPr>
    </w:p>
    <w:p w14:paraId="09066AAA" w14:textId="77777777" w:rsidR="0080126D" w:rsidRPr="0080126D" w:rsidRDefault="0080126D" w:rsidP="00FC4A6A">
      <w:pPr>
        <w:pStyle w:val="BodyTextIndent3"/>
        <w:tabs>
          <w:tab w:val="left" w:pos="1440"/>
        </w:tabs>
        <w:ind w:left="1980" w:right="90" w:hanging="1260"/>
        <w:jc w:val="both"/>
        <w:rPr>
          <w:rFonts w:asciiTheme="minorHAnsi" w:hAnsiTheme="minorHAnsi" w:cstheme="minorHAnsi"/>
          <w:b w:val="0"/>
          <w:bCs w:val="0"/>
          <w:sz w:val="22"/>
          <w:szCs w:val="22"/>
        </w:rPr>
      </w:pPr>
    </w:p>
    <w:p w14:paraId="5636B5FA" w14:textId="77777777" w:rsidR="0080126D" w:rsidRPr="0080126D" w:rsidRDefault="0080126D" w:rsidP="00FC4A6A">
      <w:pPr>
        <w:pStyle w:val="BodyTextIndent3"/>
        <w:tabs>
          <w:tab w:val="left" w:pos="1440"/>
        </w:tabs>
        <w:ind w:left="1980" w:right="90" w:hanging="1260"/>
        <w:jc w:val="both"/>
        <w:rPr>
          <w:rFonts w:asciiTheme="minorHAnsi" w:hAnsiTheme="minorHAnsi" w:cstheme="minorHAnsi"/>
          <w:b w:val="0"/>
          <w:bCs w:val="0"/>
          <w:sz w:val="22"/>
          <w:szCs w:val="22"/>
        </w:rPr>
      </w:pPr>
    </w:p>
    <w:p w14:paraId="0BF016D5" w14:textId="77777777" w:rsidR="0080126D" w:rsidRPr="0080126D" w:rsidRDefault="0080126D" w:rsidP="00FC4A6A">
      <w:pPr>
        <w:pStyle w:val="BodyTextIndent3"/>
        <w:tabs>
          <w:tab w:val="left" w:pos="1440"/>
        </w:tabs>
        <w:ind w:left="1980" w:right="90" w:hanging="1260"/>
        <w:jc w:val="both"/>
        <w:rPr>
          <w:rFonts w:asciiTheme="minorHAnsi" w:hAnsiTheme="minorHAnsi" w:cstheme="minorHAnsi"/>
          <w:b w:val="0"/>
          <w:bCs w:val="0"/>
          <w:sz w:val="22"/>
          <w:szCs w:val="22"/>
        </w:rPr>
      </w:pPr>
    </w:p>
    <w:p w14:paraId="14A8A925" w14:textId="77777777" w:rsidR="0080126D" w:rsidRPr="0080126D" w:rsidRDefault="0080126D" w:rsidP="00FC4A6A">
      <w:pPr>
        <w:pStyle w:val="BodyTextIndent3"/>
        <w:tabs>
          <w:tab w:val="left" w:pos="1440"/>
        </w:tabs>
        <w:ind w:left="1980" w:right="90" w:hanging="1260"/>
        <w:jc w:val="both"/>
        <w:rPr>
          <w:rFonts w:asciiTheme="minorHAnsi" w:hAnsiTheme="minorHAnsi" w:cstheme="minorHAnsi"/>
          <w:b w:val="0"/>
          <w:bCs w:val="0"/>
          <w:sz w:val="22"/>
          <w:szCs w:val="22"/>
        </w:rPr>
      </w:pPr>
    </w:p>
    <w:p w14:paraId="256DBA06" w14:textId="77777777" w:rsidR="0080126D" w:rsidRPr="0080126D" w:rsidRDefault="0080126D" w:rsidP="00FC4A6A">
      <w:pPr>
        <w:pStyle w:val="BodyTextIndent3"/>
        <w:tabs>
          <w:tab w:val="left" w:pos="1440"/>
        </w:tabs>
        <w:ind w:left="1980" w:right="90" w:hanging="1260"/>
        <w:jc w:val="both"/>
        <w:rPr>
          <w:rFonts w:asciiTheme="minorHAnsi" w:hAnsiTheme="minorHAnsi" w:cstheme="minorHAnsi"/>
          <w:b w:val="0"/>
          <w:bCs w:val="0"/>
          <w:sz w:val="22"/>
          <w:szCs w:val="22"/>
        </w:rPr>
      </w:pPr>
    </w:p>
    <w:p w14:paraId="7D8639E3" w14:textId="77777777" w:rsidR="0080126D" w:rsidRPr="0080126D" w:rsidRDefault="0080126D" w:rsidP="00FC4A6A">
      <w:pPr>
        <w:pStyle w:val="BodyTextIndent3"/>
        <w:tabs>
          <w:tab w:val="left" w:pos="1440"/>
        </w:tabs>
        <w:ind w:left="1980" w:right="90" w:hanging="1260"/>
        <w:jc w:val="both"/>
        <w:rPr>
          <w:rFonts w:asciiTheme="minorHAnsi" w:hAnsiTheme="minorHAnsi" w:cstheme="minorHAnsi"/>
          <w:b w:val="0"/>
          <w:bCs w:val="0"/>
          <w:sz w:val="22"/>
          <w:szCs w:val="22"/>
        </w:rPr>
      </w:pPr>
      <w:r w:rsidRPr="0080126D">
        <w:rPr>
          <w:rFonts w:asciiTheme="minorHAnsi" w:hAnsiTheme="minorHAnsi" w:cstheme="minorHAnsi"/>
          <w:b w:val="0"/>
          <w:bCs w:val="0"/>
          <w:sz w:val="22"/>
          <w:szCs w:val="22"/>
        </w:rPr>
        <w:t>I HAVE READ AND UNDERSTAND THESE RULES AND POLICIES.</w:t>
      </w:r>
    </w:p>
    <w:p w14:paraId="2167C522" w14:textId="77777777" w:rsidR="0080126D" w:rsidRPr="0080126D" w:rsidRDefault="0080126D" w:rsidP="00FC4A6A">
      <w:pPr>
        <w:pStyle w:val="BodyTextIndent3"/>
        <w:tabs>
          <w:tab w:val="left" w:pos="1440"/>
        </w:tabs>
        <w:ind w:left="1980" w:right="90" w:hanging="1260"/>
        <w:jc w:val="both"/>
        <w:rPr>
          <w:rFonts w:asciiTheme="minorHAnsi" w:hAnsiTheme="minorHAnsi" w:cstheme="minorHAnsi"/>
          <w:b w:val="0"/>
          <w:bCs w:val="0"/>
          <w:sz w:val="22"/>
          <w:szCs w:val="22"/>
        </w:rPr>
      </w:pPr>
    </w:p>
    <w:p w14:paraId="25027302" w14:textId="77777777" w:rsidR="0080126D" w:rsidRPr="0080126D" w:rsidRDefault="0080126D" w:rsidP="00FC4A6A">
      <w:pPr>
        <w:pStyle w:val="BodyTextIndent3"/>
        <w:tabs>
          <w:tab w:val="left" w:pos="1440"/>
        </w:tabs>
        <w:ind w:left="1980" w:right="90" w:hanging="1260"/>
        <w:rPr>
          <w:rFonts w:asciiTheme="minorHAnsi" w:hAnsiTheme="minorHAnsi" w:cstheme="minorHAnsi"/>
          <w:b w:val="0"/>
          <w:bCs w:val="0"/>
          <w:sz w:val="22"/>
          <w:szCs w:val="22"/>
          <w:u w:val="single"/>
        </w:rPr>
      </w:pPr>
      <w:r w:rsidRPr="0080126D">
        <w:rPr>
          <w:rFonts w:asciiTheme="minorHAnsi" w:hAnsiTheme="minorHAnsi" w:cstheme="minorHAnsi"/>
          <w:b w:val="0"/>
          <w:bCs w:val="0"/>
          <w:sz w:val="22"/>
          <w:szCs w:val="22"/>
          <w:u w:val="single"/>
        </w:rPr>
        <w:tab/>
      </w:r>
      <w:r w:rsidRPr="0080126D">
        <w:rPr>
          <w:rFonts w:asciiTheme="minorHAnsi" w:hAnsiTheme="minorHAnsi" w:cstheme="minorHAnsi"/>
          <w:b w:val="0"/>
          <w:bCs w:val="0"/>
          <w:sz w:val="22"/>
          <w:szCs w:val="22"/>
          <w:u w:val="single"/>
        </w:rPr>
        <w:tab/>
      </w:r>
      <w:r w:rsidRPr="0080126D">
        <w:rPr>
          <w:rFonts w:asciiTheme="minorHAnsi" w:hAnsiTheme="minorHAnsi" w:cstheme="minorHAnsi"/>
          <w:b w:val="0"/>
          <w:bCs w:val="0"/>
          <w:sz w:val="22"/>
          <w:szCs w:val="22"/>
          <w:u w:val="single"/>
        </w:rPr>
        <w:tab/>
      </w:r>
      <w:r w:rsidRPr="0080126D">
        <w:rPr>
          <w:rFonts w:asciiTheme="minorHAnsi" w:hAnsiTheme="minorHAnsi" w:cstheme="minorHAnsi"/>
          <w:b w:val="0"/>
          <w:bCs w:val="0"/>
          <w:sz w:val="22"/>
          <w:szCs w:val="22"/>
          <w:u w:val="single"/>
        </w:rPr>
        <w:tab/>
      </w:r>
      <w:r w:rsidRPr="0080126D">
        <w:rPr>
          <w:rFonts w:asciiTheme="minorHAnsi" w:hAnsiTheme="minorHAnsi" w:cstheme="minorHAnsi"/>
          <w:b w:val="0"/>
          <w:bCs w:val="0"/>
          <w:sz w:val="22"/>
          <w:szCs w:val="22"/>
          <w:u w:val="single"/>
        </w:rPr>
        <w:tab/>
      </w:r>
      <w:r w:rsidRPr="0080126D">
        <w:rPr>
          <w:rFonts w:asciiTheme="minorHAnsi" w:hAnsiTheme="minorHAnsi" w:cstheme="minorHAnsi"/>
          <w:b w:val="0"/>
          <w:bCs w:val="0"/>
          <w:sz w:val="22"/>
          <w:szCs w:val="22"/>
          <w:u w:val="single"/>
        </w:rPr>
        <w:tab/>
      </w:r>
    </w:p>
    <w:p w14:paraId="6A02DC68" w14:textId="77777777" w:rsidR="0080126D" w:rsidRPr="0080126D" w:rsidRDefault="0080126D" w:rsidP="00FC4A6A">
      <w:pPr>
        <w:pStyle w:val="BodyTextIndent3"/>
        <w:tabs>
          <w:tab w:val="left" w:pos="1440"/>
        </w:tabs>
        <w:ind w:left="1980" w:right="90" w:hanging="1260"/>
        <w:rPr>
          <w:rFonts w:asciiTheme="minorHAnsi" w:hAnsiTheme="minorHAnsi" w:cstheme="minorHAnsi"/>
          <w:b w:val="0"/>
          <w:bCs w:val="0"/>
          <w:sz w:val="22"/>
          <w:szCs w:val="22"/>
        </w:rPr>
      </w:pPr>
      <w:r w:rsidRPr="0080126D">
        <w:rPr>
          <w:rFonts w:asciiTheme="minorHAnsi" w:hAnsiTheme="minorHAnsi" w:cstheme="minorHAnsi"/>
          <w:b w:val="0"/>
          <w:bCs w:val="0"/>
          <w:sz w:val="22"/>
          <w:szCs w:val="22"/>
        </w:rPr>
        <w:t>Date Signed</w:t>
      </w:r>
    </w:p>
    <w:p w14:paraId="0ACE62F8" w14:textId="77777777" w:rsidR="0080126D" w:rsidRPr="0080126D" w:rsidRDefault="0080126D" w:rsidP="00FC4A6A">
      <w:pPr>
        <w:pStyle w:val="BodyTextIndent3"/>
        <w:tabs>
          <w:tab w:val="left" w:pos="1440"/>
        </w:tabs>
        <w:ind w:left="1980" w:right="90" w:hanging="1260"/>
        <w:rPr>
          <w:rFonts w:asciiTheme="minorHAnsi" w:hAnsiTheme="minorHAnsi" w:cstheme="minorHAnsi"/>
          <w:b w:val="0"/>
          <w:bCs w:val="0"/>
          <w:sz w:val="22"/>
          <w:szCs w:val="22"/>
        </w:rPr>
      </w:pPr>
    </w:p>
    <w:p w14:paraId="2AB767C3" w14:textId="77777777" w:rsidR="0080126D" w:rsidRPr="0080126D" w:rsidRDefault="0080126D" w:rsidP="00FC4A6A">
      <w:pPr>
        <w:pStyle w:val="BodyTextIndent3"/>
        <w:tabs>
          <w:tab w:val="left" w:pos="1440"/>
        </w:tabs>
        <w:ind w:left="1980" w:right="90" w:hanging="1260"/>
        <w:rPr>
          <w:rFonts w:asciiTheme="minorHAnsi" w:hAnsiTheme="minorHAnsi" w:cstheme="minorHAnsi"/>
          <w:b w:val="0"/>
          <w:bCs w:val="0"/>
          <w:sz w:val="22"/>
          <w:szCs w:val="22"/>
        </w:rPr>
      </w:pPr>
    </w:p>
    <w:p w14:paraId="591468FF" w14:textId="77777777" w:rsidR="0080126D" w:rsidRPr="0080126D" w:rsidRDefault="0080126D" w:rsidP="00FC4A6A">
      <w:pPr>
        <w:pStyle w:val="BodyTextIndent3"/>
        <w:tabs>
          <w:tab w:val="left" w:pos="1440"/>
        </w:tabs>
        <w:ind w:left="1980" w:right="90" w:hanging="1260"/>
        <w:rPr>
          <w:rFonts w:asciiTheme="minorHAnsi" w:hAnsiTheme="minorHAnsi" w:cstheme="minorHAnsi"/>
          <w:b w:val="0"/>
          <w:bCs w:val="0"/>
          <w:sz w:val="22"/>
          <w:szCs w:val="22"/>
          <w:u w:val="single"/>
        </w:rPr>
      </w:pPr>
      <w:r w:rsidRPr="0080126D">
        <w:rPr>
          <w:rFonts w:asciiTheme="minorHAnsi" w:hAnsiTheme="minorHAnsi" w:cstheme="minorHAnsi"/>
          <w:b w:val="0"/>
          <w:bCs w:val="0"/>
          <w:sz w:val="22"/>
          <w:szCs w:val="22"/>
          <w:u w:val="single"/>
        </w:rPr>
        <w:tab/>
      </w:r>
      <w:r w:rsidRPr="0080126D">
        <w:rPr>
          <w:rFonts w:asciiTheme="minorHAnsi" w:hAnsiTheme="minorHAnsi" w:cstheme="minorHAnsi"/>
          <w:b w:val="0"/>
          <w:bCs w:val="0"/>
          <w:sz w:val="22"/>
          <w:szCs w:val="22"/>
          <w:u w:val="single"/>
        </w:rPr>
        <w:tab/>
      </w:r>
      <w:r w:rsidRPr="0080126D">
        <w:rPr>
          <w:rFonts w:asciiTheme="minorHAnsi" w:hAnsiTheme="minorHAnsi" w:cstheme="minorHAnsi"/>
          <w:b w:val="0"/>
          <w:bCs w:val="0"/>
          <w:sz w:val="22"/>
          <w:szCs w:val="22"/>
          <w:u w:val="single"/>
        </w:rPr>
        <w:tab/>
      </w:r>
      <w:r w:rsidRPr="0080126D">
        <w:rPr>
          <w:rFonts w:asciiTheme="minorHAnsi" w:hAnsiTheme="minorHAnsi" w:cstheme="minorHAnsi"/>
          <w:b w:val="0"/>
          <w:bCs w:val="0"/>
          <w:sz w:val="22"/>
          <w:szCs w:val="22"/>
          <w:u w:val="single"/>
        </w:rPr>
        <w:tab/>
      </w:r>
      <w:r w:rsidRPr="0080126D">
        <w:rPr>
          <w:rFonts w:asciiTheme="minorHAnsi" w:hAnsiTheme="minorHAnsi" w:cstheme="minorHAnsi"/>
          <w:b w:val="0"/>
          <w:bCs w:val="0"/>
          <w:sz w:val="22"/>
          <w:szCs w:val="22"/>
          <w:u w:val="single"/>
        </w:rPr>
        <w:tab/>
      </w:r>
      <w:r w:rsidRPr="0080126D">
        <w:rPr>
          <w:rFonts w:asciiTheme="minorHAnsi" w:hAnsiTheme="minorHAnsi" w:cstheme="minorHAnsi"/>
          <w:b w:val="0"/>
          <w:bCs w:val="0"/>
          <w:sz w:val="22"/>
          <w:szCs w:val="22"/>
          <w:u w:val="single"/>
        </w:rPr>
        <w:tab/>
      </w:r>
      <w:r w:rsidRPr="0080126D">
        <w:rPr>
          <w:rFonts w:asciiTheme="minorHAnsi" w:hAnsiTheme="minorHAnsi" w:cstheme="minorHAnsi"/>
          <w:b w:val="0"/>
          <w:bCs w:val="0"/>
          <w:sz w:val="22"/>
          <w:szCs w:val="22"/>
        </w:rPr>
        <w:tab/>
      </w:r>
      <w:r w:rsidRPr="0080126D">
        <w:rPr>
          <w:rFonts w:asciiTheme="minorHAnsi" w:hAnsiTheme="minorHAnsi" w:cstheme="minorHAnsi"/>
          <w:b w:val="0"/>
          <w:bCs w:val="0"/>
          <w:sz w:val="22"/>
          <w:szCs w:val="22"/>
          <w:u w:val="single"/>
        </w:rPr>
        <w:tab/>
      </w:r>
      <w:r w:rsidRPr="0080126D">
        <w:rPr>
          <w:rFonts w:asciiTheme="minorHAnsi" w:hAnsiTheme="minorHAnsi" w:cstheme="minorHAnsi"/>
          <w:b w:val="0"/>
          <w:bCs w:val="0"/>
          <w:sz w:val="22"/>
          <w:szCs w:val="22"/>
          <w:u w:val="single"/>
        </w:rPr>
        <w:tab/>
      </w:r>
      <w:r w:rsidRPr="0080126D">
        <w:rPr>
          <w:rFonts w:asciiTheme="minorHAnsi" w:hAnsiTheme="minorHAnsi" w:cstheme="minorHAnsi"/>
          <w:b w:val="0"/>
          <w:bCs w:val="0"/>
          <w:sz w:val="22"/>
          <w:szCs w:val="22"/>
          <w:u w:val="single"/>
        </w:rPr>
        <w:tab/>
      </w:r>
      <w:r w:rsidRPr="0080126D">
        <w:rPr>
          <w:rFonts w:asciiTheme="minorHAnsi" w:hAnsiTheme="minorHAnsi" w:cstheme="minorHAnsi"/>
          <w:b w:val="0"/>
          <w:bCs w:val="0"/>
          <w:sz w:val="22"/>
          <w:szCs w:val="22"/>
          <w:u w:val="single"/>
        </w:rPr>
        <w:tab/>
      </w:r>
      <w:r w:rsidRPr="0080126D">
        <w:rPr>
          <w:rFonts w:asciiTheme="minorHAnsi" w:hAnsiTheme="minorHAnsi" w:cstheme="minorHAnsi"/>
          <w:b w:val="0"/>
          <w:bCs w:val="0"/>
          <w:sz w:val="22"/>
          <w:szCs w:val="22"/>
          <w:u w:val="single"/>
        </w:rPr>
        <w:tab/>
      </w:r>
    </w:p>
    <w:p w14:paraId="7F0CF193" w14:textId="0203FC93" w:rsidR="0080126D" w:rsidRPr="0080126D" w:rsidRDefault="0080126D" w:rsidP="00FC4A6A">
      <w:pPr>
        <w:pStyle w:val="BodyTextIndent3"/>
        <w:tabs>
          <w:tab w:val="left" w:pos="1440"/>
        </w:tabs>
        <w:ind w:left="1980" w:right="90" w:hanging="1260"/>
        <w:rPr>
          <w:rFonts w:asciiTheme="minorHAnsi" w:hAnsiTheme="minorHAnsi" w:cstheme="minorHAnsi"/>
          <w:b w:val="0"/>
          <w:bCs w:val="0"/>
          <w:sz w:val="22"/>
          <w:szCs w:val="22"/>
        </w:rPr>
      </w:pPr>
      <w:r w:rsidRPr="0080126D">
        <w:rPr>
          <w:rFonts w:asciiTheme="minorHAnsi" w:hAnsiTheme="minorHAnsi" w:cstheme="minorHAnsi"/>
          <w:b w:val="0"/>
          <w:bCs w:val="0"/>
          <w:sz w:val="22"/>
          <w:szCs w:val="22"/>
        </w:rPr>
        <w:t xml:space="preserve">Apprentice </w:t>
      </w:r>
      <w:r w:rsidR="006E4615">
        <w:rPr>
          <w:rFonts w:asciiTheme="minorHAnsi" w:hAnsiTheme="minorHAnsi" w:cstheme="minorHAnsi"/>
          <w:b w:val="0"/>
          <w:bCs w:val="0"/>
          <w:sz w:val="22"/>
          <w:szCs w:val="22"/>
        </w:rPr>
        <w:t>S</w:t>
      </w:r>
      <w:r w:rsidRPr="0080126D">
        <w:rPr>
          <w:rFonts w:asciiTheme="minorHAnsi" w:hAnsiTheme="minorHAnsi" w:cstheme="minorHAnsi"/>
          <w:b w:val="0"/>
          <w:bCs w:val="0"/>
          <w:sz w:val="22"/>
          <w:szCs w:val="22"/>
        </w:rPr>
        <w:t xml:space="preserve">ignature                                     </w:t>
      </w:r>
      <w:r w:rsidR="00FC4A6A">
        <w:rPr>
          <w:rFonts w:asciiTheme="minorHAnsi" w:hAnsiTheme="minorHAnsi" w:cstheme="minorHAnsi"/>
          <w:b w:val="0"/>
          <w:bCs w:val="0"/>
          <w:sz w:val="22"/>
          <w:szCs w:val="22"/>
        </w:rPr>
        <w:t xml:space="preserve">            </w:t>
      </w:r>
      <w:r w:rsidRPr="0080126D">
        <w:rPr>
          <w:rFonts w:asciiTheme="minorHAnsi" w:hAnsiTheme="minorHAnsi" w:cstheme="minorHAnsi"/>
          <w:b w:val="0"/>
          <w:bCs w:val="0"/>
          <w:sz w:val="22"/>
          <w:szCs w:val="22"/>
        </w:rPr>
        <w:t>Print Name (Apprentice)</w:t>
      </w:r>
    </w:p>
    <w:p w14:paraId="2E9C86AB" w14:textId="77777777" w:rsidR="0080126D" w:rsidRPr="0080126D" w:rsidRDefault="0080126D" w:rsidP="00FC4A6A">
      <w:pPr>
        <w:pStyle w:val="BodyTextIndent3"/>
        <w:tabs>
          <w:tab w:val="left" w:pos="1440"/>
        </w:tabs>
        <w:ind w:left="1980" w:right="90" w:hanging="1260"/>
        <w:rPr>
          <w:rFonts w:asciiTheme="minorHAnsi" w:hAnsiTheme="minorHAnsi" w:cstheme="minorHAnsi"/>
          <w:b w:val="0"/>
          <w:bCs w:val="0"/>
          <w:sz w:val="22"/>
          <w:szCs w:val="22"/>
        </w:rPr>
      </w:pPr>
      <w:r w:rsidRPr="0080126D">
        <w:rPr>
          <w:rFonts w:asciiTheme="minorHAnsi" w:hAnsiTheme="minorHAnsi" w:cstheme="minorHAnsi"/>
          <w:b w:val="0"/>
          <w:bCs w:val="0"/>
          <w:sz w:val="22"/>
          <w:szCs w:val="22"/>
          <w:u w:val="single"/>
        </w:rPr>
        <w:tab/>
      </w:r>
      <w:r w:rsidRPr="0080126D">
        <w:rPr>
          <w:rFonts w:asciiTheme="minorHAnsi" w:hAnsiTheme="minorHAnsi" w:cstheme="minorHAnsi"/>
          <w:b w:val="0"/>
          <w:bCs w:val="0"/>
          <w:sz w:val="22"/>
          <w:szCs w:val="22"/>
          <w:u w:val="single"/>
        </w:rPr>
        <w:tab/>
      </w:r>
      <w:r w:rsidRPr="0080126D">
        <w:rPr>
          <w:rFonts w:asciiTheme="minorHAnsi" w:hAnsiTheme="minorHAnsi" w:cstheme="minorHAnsi"/>
          <w:b w:val="0"/>
          <w:bCs w:val="0"/>
          <w:sz w:val="22"/>
          <w:szCs w:val="22"/>
          <w:u w:val="single"/>
        </w:rPr>
        <w:tab/>
      </w:r>
      <w:r w:rsidRPr="0080126D">
        <w:rPr>
          <w:rFonts w:asciiTheme="minorHAnsi" w:hAnsiTheme="minorHAnsi" w:cstheme="minorHAnsi"/>
          <w:b w:val="0"/>
          <w:bCs w:val="0"/>
          <w:sz w:val="22"/>
          <w:szCs w:val="22"/>
          <w:u w:val="single"/>
        </w:rPr>
        <w:tab/>
      </w:r>
      <w:r w:rsidRPr="0080126D">
        <w:rPr>
          <w:rFonts w:asciiTheme="minorHAnsi" w:hAnsiTheme="minorHAnsi" w:cstheme="minorHAnsi"/>
          <w:b w:val="0"/>
          <w:bCs w:val="0"/>
          <w:sz w:val="22"/>
          <w:szCs w:val="22"/>
          <w:u w:val="single"/>
        </w:rPr>
        <w:tab/>
      </w:r>
      <w:r w:rsidRPr="0080126D">
        <w:rPr>
          <w:rFonts w:asciiTheme="minorHAnsi" w:hAnsiTheme="minorHAnsi" w:cstheme="minorHAnsi"/>
          <w:b w:val="0"/>
          <w:bCs w:val="0"/>
          <w:sz w:val="22"/>
          <w:szCs w:val="22"/>
          <w:u w:val="single"/>
        </w:rPr>
        <w:tab/>
      </w:r>
      <w:r w:rsidRPr="0080126D">
        <w:rPr>
          <w:rFonts w:asciiTheme="minorHAnsi" w:hAnsiTheme="minorHAnsi" w:cstheme="minorHAnsi"/>
          <w:b w:val="0"/>
          <w:bCs w:val="0"/>
          <w:sz w:val="22"/>
          <w:szCs w:val="22"/>
          <w:u w:val="single"/>
        </w:rPr>
        <w:tab/>
      </w:r>
      <w:r w:rsidRPr="0080126D">
        <w:rPr>
          <w:rFonts w:asciiTheme="minorHAnsi" w:hAnsiTheme="minorHAnsi" w:cstheme="minorHAnsi"/>
          <w:b w:val="0"/>
          <w:bCs w:val="0"/>
          <w:sz w:val="22"/>
          <w:szCs w:val="22"/>
          <w:u w:val="single"/>
        </w:rPr>
        <w:tab/>
      </w:r>
      <w:r w:rsidRPr="0080126D">
        <w:rPr>
          <w:rFonts w:asciiTheme="minorHAnsi" w:hAnsiTheme="minorHAnsi" w:cstheme="minorHAnsi"/>
          <w:b w:val="0"/>
          <w:bCs w:val="0"/>
          <w:sz w:val="22"/>
          <w:szCs w:val="22"/>
          <w:u w:val="single"/>
        </w:rPr>
        <w:tab/>
      </w:r>
      <w:r w:rsidRPr="0080126D">
        <w:rPr>
          <w:rFonts w:asciiTheme="minorHAnsi" w:hAnsiTheme="minorHAnsi" w:cstheme="minorHAnsi"/>
          <w:b w:val="0"/>
          <w:bCs w:val="0"/>
          <w:sz w:val="22"/>
          <w:szCs w:val="22"/>
          <w:u w:val="single"/>
        </w:rPr>
        <w:tab/>
      </w:r>
      <w:r w:rsidRPr="0080126D">
        <w:rPr>
          <w:rFonts w:asciiTheme="minorHAnsi" w:hAnsiTheme="minorHAnsi" w:cstheme="minorHAnsi"/>
          <w:b w:val="0"/>
          <w:bCs w:val="0"/>
          <w:sz w:val="22"/>
          <w:szCs w:val="22"/>
          <w:u w:val="single"/>
        </w:rPr>
        <w:tab/>
      </w:r>
      <w:r w:rsidRPr="0080126D">
        <w:rPr>
          <w:rFonts w:asciiTheme="minorHAnsi" w:hAnsiTheme="minorHAnsi" w:cstheme="minorHAnsi"/>
          <w:b w:val="0"/>
          <w:bCs w:val="0"/>
          <w:sz w:val="22"/>
          <w:szCs w:val="22"/>
          <w:u w:val="single"/>
        </w:rPr>
        <w:tab/>
      </w:r>
    </w:p>
    <w:p w14:paraId="45E7281C" w14:textId="77777777" w:rsidR="0080126D" w:rsidRPr="0080126D" w:rsidRDefault="0080126D" w:rsidP="00FC4A6A">
      <w:pPr>
        <w:pStyle w:val="BodyTextIndent3"/>
        <w:tabs>
          <w:tab w:val="left" w:pos="1440"/>
        </w:tabs>
        <w:ind w:left="1980" w:right="90" w:hanging="1260"/>
        <w:rPr>
          <w:rFonts w:asciiTheme="minorHAnsi" w:hAnsiTheme="minorHAnsi" w:cstheme="minorHAnsi"/>
          <w:b w:val="0"/>
          <w:bCs w:val="0"/>
          <w:sz w:val="22"/>
          <w:szCs w:val="22"/>
        </w:rPr>
      </w:pPr>
    </w:p>
    <w:p w14:paraId="4FFA99C8" w14:textId="77777777" w:rsidR="0080126D" w:rsidRPr="0080126D" w:rsidRDefault="0080126D" w:rsidP="00FC4A6A">
      <w:pPr>
        <w:pStyle w:val="BodyTextIndent3"/>
        <w:tabs>
          <w:tab w:val="left" w:pos="1440"/>
        </w:tabs>
        <w:ind w:left="1980" w:right="90" w:hanging="1260"/>
        <w:rPr>
          <w:rFonts w:asciiTheme="minorHAnsi" w:hAnsiTheme="minorHAnsi" w:cstheme="minorHAnsi"/>
          <w:b w:val="0"/>
          <w:bCs w:val="0"/>
          <w:sz w:val="22"/>
          <w:szCs w:val="22"/>
          <w:u w:val="single"/>
        </w:rPr>
      </w:pPr>
      <w:r w:rsidRPr="0080126D">
        <w:rPr>
          <w:rFonts w:asciiTheme="minorHAnsi" w:hAnsiTheme="minorHAnsi" w:cstheme="minorHAnsi"/>
          <w:b w:val="0"/>
          <w:bCs w:val="0"/>
          <w:sz w:val="22"/>
          <w:szCs w:val="22"/>
          <w:u w:val="single"/>
        </w:rPr>
        <w:tab/>
      </w:r>
      <w:r w:rsidRPr="0080126D">
        <w:rPr>
          <w:rFonts w:asciiTheme="minorHAnsi" w:hAnsiTheme="minorHAnsi" w:cstheme="minorHAnsi"/>
          <w:b w:val="0"/>
          <w:bCs w:val="0"/>
          <w:sz w:val="22"/>
          <w:szCs w:val="22"/>
          <w:u w:val="single"/>
        </w:rPr>
        <w:tab/>
      </w:r>
      <w:r w:rsidRPr="0080126D">
        <w:rPr>
          <w:rFonts w:asciiTheme="minorHAnsi" w:hAnsiTheme="minorHAnsi" w:cstheme="minorHAnsi"/>
          <w:b w:val="0"/>
          <w:bCs w:val="0"/>
          <w:sz w:val="22"/>
          <w:szCs w:val="22"/>
          <w:u w:val="single"/>
        </w:rPr>
        <w:tab/>
      </w:r>
      <w:r w:rsidRPr="0080126D">
        <w:rPr>
          <w:rFonts w:asciiTheme="minorHAnsi" w:hAnsiTheme="minorHAnsi" w:cstheme="minorHAnsi"/>
          <w:b w:val="0"/>
          <w:bCs w:val="0"/>
          <w:sz w:val="22"/>
          <w:szCs w:val="22"/>
          <w:u w:val="single"/>
        </w:rPr>
        <w:tab/>
      </w:r>
      <w:r w:rsidRPr="0080126D">
        <w:rPr>
          <w:rFonts w:asciiTheme="minorHAnsi" w:hAnsiTheme="minorHAnsi" w:cstheme="minorHAnsi"/>
          <w:b w:val="0"/>
          <w:bCs w:val="0"/>
          <w:sz w:val="22"/>
          <w:szCs w:val="22"/>
          <w:u w:val="single"/>
        </w:rPr>
        <w:tab/>
      </w:r>
      <w:r w:rsidRPr="0080126D">
        <w:rPr>
          <w:rFonts w:asciiTheme="minorHAnsi" w:hAnsiTheme="minorHAnsi" w:cstheme="minorHAnsi"/>
          <w:b w:val="0"/>
          <w:bCs w:val="0"/>
          <w:sz w:val="22"/>
          <w:szCs w:val="22"/>
          <w:u w:val="single"/>
        </w:rPr>
        <w:tab/>
      </w:r>
    </w:p>
    <w:p w14:paraId="5BEA5ECD" w14:textId="77777777" w:rsidR="0080126D" w:rsidRPr="0080126D" w:rsidRDefault="0080126D" w:rsidP="00FC4A6A">
      <w:pPr>
        <w:pStyle w:val="BodyTextIndent3"/>
        <w:tabs>
          <w:tab w:val="left" w:pos="1440"/>
        </w:tabs>
        <w:ind w:left="1980" w:right="90" w:hanging="1260"/>
        <w:rPr>
          <w:rFonts w:asciiTheme="minorHAnsi" w:hAnsiTheme="minorHAnsi" w:cstheme="minorHAnsi"/>
          <w:b w:val="0"/>
          <w:bCs w:val="0"/>
          <w:sz w:val="22"/>
          <w:szCs w:val="22"/>
        </w:rPr>
      </w:pPr>
      <w:r w:rsidRPr="0080126D">
        <w:rPr>
          <w:rFonts w:asciiTheme="minorHAnsi" w:hAnsiTheme="minorHAnsi" w:cstheme="minorHAnsi"/>
          <w:b w:val="0"/>
          <w:bCs w:val="0"/>
          <w:sz w:val="22"/>
          <w:szCs w:val="22"/>
        </w:rPr>
        <w:t>Witness</w:t>
      </w:r>
    </w:p>
    <w:p w14:paraId="4943D3CF" w14:textId="77777777" w:rsidR="0080126D" w:rsidRPr="0080126D" w:rsidRDefault="0080126D" w:rsidP="00FC4A6A">
      <w:pPr>
        <w:spacing w:line="240" w:lineRule="auto"/>
        <w:ind w:right="90"/>
        <w:rPr>
          <w:rFonts w:cstheme="minorHAnsi"/>
        </w:rPr>
      </w:pPr>
    </w:p>
    <w:p w14:paraId="4A219745" w14:textId="77777777" w:rsidR="0080126D" w:rsidRPr="0080126D" w:rsidRDefault="0080126D" w:rsidP="00FC4A6A">
      <w:pPr>
        <w:spacing w:line="240" w:lineRule="auto"/>
        <w:ind w:right="90"/>
        <w:rPr>
          <w:rFonts w:cstheme="minorHAnsi"/>
        </w:rPr>
      </w:pPr>
    </w:p>
    <w:p w14:paraId="05B52190" w14:textId="77777777" w:rsidR="0080126D" w:rsidRPr="0080126D" w:rsidRDefault="0080126D" w:rsidP="00FC4A6A">
      <w:pPr>
        <w:spacing w:line="240" w:lineRule="auto"/>
        <w:ind w:right="90"/>
        <w:rPr>
          <w:rFonts w:cstheme="minorHAnsi"/>
        </w:rPr>
      </w:pPr>
    </w:p>
    <w:p w14:paraId="10D54F95" w14:textId="77777777" w:rsidR="0080126D" w:rsidRPr="0080126D" w:rsidRDefault="0080126D" w:rsidP="00FC4A6A">
      <w:pPr>
        <w:spacing w:line="240" w:lineRule="auto"/>
        <w:ind w:right="90"/>
        <w:jc w:val="center"/>
        <w:rPr>
          <w:rFonts w:cstheme="minorHAnsi"/>
        </w:rPr>
      </w:pPr>
    </w:p>
    <w:p w14:paraId="625AB86E" w14:textId="1193BEA5" w:rsidR="0080126D" w:rsidRDefault="0080126D" w:rsidP="00FC4A6A">
      <w:pPr>
        <w:spacing w:line="240" w:lineRule="auto"/>
        <w:ind w:right="90"/>
        <w:rPr>
          <w:rFonts w:cstheme="minorHAnsi"/>
        </w:rPr>
      </w:pPr>
      <w:r w:rsidRPr="0080126D">
        <w:rPr>
          <w:rFonts w:cstheme="minorHAnsi"/>
        </w:rPr>
        <w:tab/>
        <w:t>Copy to file and Apprentice</w:t>
      </w:r>
    </w:p>
    <w:p w14:paraId="6C05786F" w14:textId="77777777" w:rsidR="007B1EA0" w:rsidRPr="0080126D" w:rsidRDefault="007B1EA0" w:rsidP="00FC4A6A">
      <w:pPr>
        <w:spacing w:line="240" w:lineRule="auto"/>
        <w:ind w:right="90"/>
        <w:rPr>
          <w:rFonts w:cstheme="minorHAnsi"/>
        </w:rPr>
      </w:pPr>
    </w:p>
    <w:p w14:paraId="3F28361C" w14:textId="5C07FDFB" w:rsidR="000E134A" w:rsidRDefault="000E134A" w:rsidP="00492519">
      <w:pPr>
        <w:tabs>
          <w:tab w:val="left" w:pos="8505"/>
        </w:tabs>
      </w:pPr>
    </w:p>
    <w:p w14:paraId="39A76B56" w14:textId="77777777" w:rsidR="000E134A" w:rsidRDefault="000E134A">
      <w:r>
        <w:br w:type="page"/>
      </w:r>
    </w:p>
    <w:p w14:paraId="24C95D2B" w14:textId="77777777" w:rsidR="00492519" w:rsidRDefault="00492519" w:rsidP="00492519">
      <w:pPr>
        <w:tabs>
          <w:tab w:val="left" w:pos="8505"/>
        </w:tabs>
      </w:pPr>
    </w:p>
    <w:p w14:paraId="6D77C261" w14:textId="0258A9CB" w:rsidR="00807349" w:rsidRDefault="00807349" w:rsidP="00492519">
      <w:pPr>
        <w:tabs>
          <w:tab w:val="left" w:pos="8505"/>
        </w:tabs>
      </w:pPr>
    </w:p>
    <w:p w14:paraId="033ABA2A" w14:textId="7F048CAF" w:rsidR="00B16F42" w:rsidRDefault="00B16F42" w:rsidP="00492519">
      <w:pPr>
        <w:tabs>
          <w:tab w:val="left" w:pos="8505"/>
        </w:tabs>
      </w:pPr>
    </w:p>
    <w:bookmarkStart w:id="1" w:name="_MON_1651037924"/>
    <w:bookmarkEnd w:id="1"/>
    <w:p w14:paraId="6C9614F4" w14:textId="5AA139B8" w:rsidR="00B16F42" w:rsidRDefault="00B52FF6" w:rsidP="00DE2BB9">
      <w:pPr>
        <w:tabs>
          <w:tab w:val="left" w:pos="8505"/>
        </w:tabs>
        <w:ind w:left="270"/>
      </w:pPr>
      <w:r>
        <w:object w:dxaOrig="9360" w:dyaOrig="12961" w14:anchorId="18B4A017">
          <v:shape id="_x0000_i1026" type="#_x0000_t75" style="width:468.75pt;height:9in" o:ole="">
            <v:imagedata r:id="rId14" o:title=""/>
          </v:shape>
          <o:OLEObject Type="Embed" ProgID="Word.Document.12" ShapeID="_x0000_i1026" DrawAspect="Content" ObjectID="_1681282554" r:id="rId15">
            <o:FieldCodes>\s</o:FieldCodes>
          </o:OLEObject>
        </w:object>
      </w:r>
    </w:p>
    <w:p w14:paraId="3F7E119E" w14:textId="2B012F04" w:rsidR="007B1EA0" w:rsidRDefault="007B1EA0"/>
    <w:p w14:paraId="67756732" w14:textId="77777777" w:rsidR="007B1EA0" w:rsidRDefault="007B1EA0">
      <w:r>
        <w:br w:type="page"/>
      </w:r>
    </w:p>
    <w:p w14:paraId="1DC85F6A" w14:textId="77777777" w:rsidR="007B1EA0" w:rsidRDefault="007B1EA0"/>
    <w:p w14:paraId="57765DAA" w14:textId="77777777" w:rsidR="007B1EA0" w:rsidRDefault="007B1EA0">
      <w:r>
        <w:br w:type="page"/>
      </w:r>
    </w:p>
    <w:p w14:paraId="3C94E1A3" w14:textId="77777777" w:rsidR="00A34C9A" w:rsidRPr="00C10434" w:rsidRDefault="00A34C9A"/>
    <w:p w14:paraId="6276A4F3" w14:textId="77777777" w:rsidR="00A34C9A" w:rsidRDefault="00A34C9A" w:rsidP="000D2646">
      <w:pPr>
        <w:jc w:val="center"/>
        <w:rPr>
          <w:b/>
          <w:sz w:val="40"/>
          <w:szCs w:val="40"/>
        </w:rPr>
      </w:pPr>
      <w:r>
        <w:rPr>
          <w:b/>
          <w:sz w:val="40"/>
          <w:szCs w:val="40"/>
        </w:rPr>
        <w:t>APPRENTICESHIP SAFETY</w:t>
      </w:r>
    </w:p>
    <w:p w14:paraId="5611CCED" w14:textId="77777777" w:rsidR="00CD7682" w:rsidRDefault="00CD7682" w:rsidP="000D2646">
      <w:pPr>
        <w:rPr>
          <w:rFonts w:cstheme="minorHAnsi"/>
          <w:sz w:val="24"/>
          <w:szCs w:val="24"/>
        </w:rPr>
      </w:pPr>
    </w:p>
    <w:p w14:paraId="127FB814" w14:textId="4E70BD0F" w:rsidR="00A34C9A" w:rsidRPr="00FB3F95" w:rsidRDefault="00A34C9A" w:rsidP="000D2646">
      <w:pPr>
        <w:rPr>
          <w:rFonts w:cstheme="minorHAnsi"/>
          <w:sz w:val="24"/>
          <w:szCs w:val="24"/>
        </w:rPr>
      </w:pPr>
      <w:r w:rsidRPr="00FB3F95">
        <w:rPr>
          <w:rFonts w:cstheme="minorHAnsi"/>
          <w:sz w:val="24"/>
          <w:szCs w:val="24"/>
        </w:rPr>
        <w:t>1.</w:t>
      </w:r>
      <w:r w:rsidRPr="00FB3F95">
        <w:rPr>
          <w:rFonts w:cstheme="minorHAnsi"/>
          <w:sz w:val="24"/>
          <w:szCs w:val="24"/>
        </w:rPr>
        <w:tab/>
      </w:r>
      <w:r w:rsidRPr="00FB3F95">
        <w:rPr>
          <w:rFonts w:cstheme="minorHAnsi"/>
          <w:b/>
          <w:sz w:val="24"/>
          <w:szCs w:val="24"/>
        </w:rPr>
        <w:t xml:space="preserve">ABSOLUTELY </w:t>
      </w:r>
      <w:r w:rsidRPr="00FB3F95">
        <w:rPr>
          <w:rFonts w:cstheme="minorHAnsi"/>
          <w:sz w:val="24"/>
          <w:szCs w:val="24"/>
        </w:rPr>
        <w:t>No Horseplay inside or outside the training center.</w:t>
      </w:r>
    </w:p>
    <w:p w14:paraId="48C57F80" w14:textId="77777777" w:rsidR="00A34C9A" w:rsidRPr="00FB3F95" w:rsidRDefault="00A34C9A" w:rsidP="000D2646">
      <w:pPr>
        <w:rPr>
          <w:rFonts w:cstheme="minorHAnsi"/>
          <w:sz w:val="24"/>
          <w:szCs w:val="24"/>
        </w:rPr>
      </w:pPr>
    </w:p>
    <w:p w14:paraId="6CDCB674" w14:textId="1BFA9958" w:rsidR="00A34C9A" w:rsidRPr="00FB3F95" w:rsidRDefault="00A34C9A" w:rsidP="000D2646">
      <w:pPr>
        <w:rPr>
          <w:rFonts w:cstheme="minorHAnsi"/>
          <w:sz w:val="24"/>
          <w:szCs w:val="24"/>
        </w:rPr>
      </w:pPr>
      <w:r w:rsidRPr="00FB3F95">
        <w:rPr>
          <w:rFonts w:cstheme="minorHAnsi"/>
          <w:sz w:val="24"/>
          <w:szCs w:val="24"/>
        </w:rPr>
        <w:t>2.</w:t>
      </w:r>
      <w:r w:rsidRPr="00FB3F95">
        <w:rPr>
          <w:rFonts w:cstheme="minorHAnsi"/>
          <w:sz w:val="24"/>
          <w:szCs w:val="24"/>
        </w:rPr>
        <w:tab/>
        <w:t>Everyone attending class must wear proper safety attire:</w:t>
      </w:r>
    </w:p>
    <w:p w14:paraId="6A5062E5" w14:textId="77777777" w:rsidR="00A34C9A" w:rsidRPr="00FB3F95" w:rsidRDefault="00A34C9A" w:rsidP="00A34C9A">
      <w:pPr>
        <w:pStyle w:val="ListParagraph"/>
        <w:numPr>
          <w:ilvl w:val="0"/>
          <w:numId w:val="2"/>
        </w:numPr>
        <w:rPr>
          <w:rFonts w:cstheme="minorHAnsi"/>
          <w:sz w:val="24"/>
          <w:szCs w:val="24"/>
        </w:rPr>
      </w:pPr>
      <w:r w:rsidRPr="00FB3F95">
        <w:rPr>
          <w:rFonts w:cstheme="minorHAnsi"/>
          <w:sz w:val="24"/>
          <w:szCs w:val="24"/>
        </w:rPr>
        <w:t>Hard Hat</w:t>
      </w:r>
    </w:p>
    <w:p w14:paraId="28EED49E" w14:textId="77777777" w:rsidR="00A34C9A" w:rsidRPr="00FB3F95" w:rsidRDefault="00A34C9A" w:rsidP="00A34C9A">
      <w:pPr>
        <w:pStyle w:val="ListParagraph"/>
        <w:numPr>
          <w:ilvl w:val="0"/>
          <w:numId w:val="2"/>
        </w:numPr>
        <w:rPr>
          <w:rFonts w:cstheme="minorHAnsi"/>
          <w:sz w:val="24"/>
          <w:szCs w:val="24"/>
        </w:rPr>
      </w:pPr>
      <w:r w:rsidRPr="00FB3F95">
        <w:rPr>
          <w:rFonts w:cstheme="minorHAnsi"/>
          <w:sz w:val="24"/>
          <w:szCs w:val="24"/>
        </w:rPr>
        <w:t>Safety Vest</w:t>
      </w:r>
    </w:p>
    <w:p w14:paraId="6D5F7AAD" w14:textId="77777777" w:rsidR="00A34C9A" w:rsidRPr="00FB3F95" w:rsidRDefault="00A34C9A" w:rsidP="00A34C9A">
      <w:pPr>
        <w:pStyle w:val="ListParagraph"/>
        <w:numPr>
          <w:ilvl w:val="0"/>
          <w:numId w:val="2"/>
        </w:numPr>
        <w:rPr>
          <w:rFonts w:cstheme="minorHAnsi"/>
          <w:sz w:val="24"/>
          <w:szCs w:val="24"/>
        </w:rPr>
      </w:pPr>
      <w:r w:rsidRPr="00FB3F95">
        <w:rPr>
          <w:rFonts w:cstheme="minorHAnsi"/>
          <w:sz w:val="24"/>
          <w:szCs w:val="24"/>
        </w:rPr>
        <w:t>Safety Glasses</w:t>
      </w:r>
    </w:p>
    <w:p w14:paraId="3E630FAA" w14:textId="77777777" w:rsidR="00C10434" w:rsidRDefault="00A34C9A" w:rsidP="000D2646">
      <w:pPr>
        <w:rPr>
          <w:rFonts w:cstheme="minorHAnsi"/>
          <w:sz w:val="24"/>
          <w:szCs w:val="24"/>
        </w:rPr>
      </w:pPr>
      <w:r w:rsidRPr="00FB3F95">
        <w:rPr>
          <w:rFonts w:cstheme="minorHAnsi"/>
          <w:sz w:val="24"/>
          <w:szCs w:val="24"/>
        </w:rPr>
        <w:tab/>
        <w:t>D.   Any other PPE</w:t>
      </w:r>
    </w:p>
    <w:p w14:paraId="205E7F02" w14:textId="42210967" w:rsidR="00A34C9A" w:rsidRPr="00FB3F95" w:rsidRDefault="00C10434" w:rsidP="000D2646">
      <w:pPr>
        <w:rPr>
          <w:rFonts w:cstheme="minorHAnsi"/>
          <w:sz w:val="24"/>
          <w:szCs w:val="24"/>
        </w:rPr>
      </w:pPr>
      <w:r>
        <w:rPr>
          <w:rFonts w:cstheme="minorHAnsi"/>
          <w:sz w:val="24"/>
          <w:szCs w:val="24"/>
        </w:rPr>
        <w:t xml:space="preserve">             </w:t>
      </w:r>
      <w:r w:rsidR="00A34C9A" w:rsidRPr="00FB3F95">
        <w:rPr>
          <w:rFonts w:cstheme="minorHAnsi"/>
          <w:sz w:val="24"/>
          <w:szCs w:val="24"/>
        </w:rPr>
        <w:t>E.   Long or short sleeved shirt (No Tank tops!)</w:t>
      </w:r>
    </w:p>
    <w:p w14:paraId="643B3EDA" w14:textId="77777777" w:rsidR="00A34C9A" w:rsidRPr="00FB3F95" w:rsidRDefault="00A34C9A" w:rsidP="000D2646">
      <w:pPr>
        <w:rPr>
          <w:rFonts w:cstheme="minorHAnsi"/>
          <w:sz w:val="24"/>
          <w:szCs w:val="24"/>
        </w:rPr>
      </w:pPr>
      <w:r w:rsidRPr="00FB3F95">
        <w:rPr>
          <w:rFonts w:cstheme="minorHAnsi"/>
          <w:sz w:val="24"/>
          <w:szCs w:val="24"/>
        </w:rPr>
        <w:tab/>
        <w:t>F.   Long pants (No Shorts!)</w:t>
      </w:r>
    </w:p>
    <w:p w14:paraId="4FE71AD8" w14:textId="77777777" w:rsidR="00A34C9A" w:rsidRPr="00FB3F95" w:rsidRDefault="00A34C9A" w:rsidP="000D2646">
      <w:pPr>
        <w:rPr>
          <w:rFonts w:cstheme="minorHAnsi"/>
          <w:sz w:val="24"/>
          <w:szCs w:val="24"/>
        </w:rPr>
      </w:pPr>
      <w:r w:rsidRPr="00FB3F95">
        <w:rPr>
          <w:rFonts w:cstheme="minorHAnsi"/>
          <w:sz w:val="24"/>
          <w:szCs w:val="24"/>
        </w:rPr>
        <w:tab/>
        <w:t>G.  Proper work boots (No tennis shoes!)</w:t>
      </w:r>
    </w:p>
    <w:p w14:paraId="6FFDAEA7" w14:textId="5A29720E" w:rsidR="00A34C9A" w:rsidRPr="00FB3F95" w:rsidRDefault="00A34C9A" w:rsidP="000D2646">
      <w:pPr>
        <w:rPr>
          <w:rFonts w:cstheme="minorHAnsi"/>
          <w:sz w:val="24"/>
          <w:szCs w:val="24"/>
        </w:rPr>
      </w:pPr>
      <w:r w:rsidRPr="00FB3F95">
        <w:rPr>
          <w:rFonts w:cstheme="minorHAnsi"/>
          <w:sz w:val="24"/>
          <w:szCs w:val="24"/>
        </w:rPr>
        <w:tab/>
        <w:t>E.   No piercings</w:t>
      </w:r>
      <w:r w:rsidR="006E4615">
        <w:rPr>
          <w:rFonts w:cstheme="minorHAnsi"/>
          <w:sz w:val="24"/>
          <w:szCs w:val="24"/>
        </w:rPr>
        <w:t>/plugs</w:t>
      </w:r>
      <w:r w:rsidRPr="00FB3F95">
        <w:rPr>
          <w:rFonts w:cstheme="minorHAnsi"/>
          <w:sz w:val="24"/>
          <w:szCs w:val="24"/>
        </w:rPr>
        <w:t xml:space="preserve"> allowed</w:t>
      </w:r>
    </w:p>
    <w:p w14:paraId="722222DE" w14:textId="77777777" w:rsidR="00A34C9A" w:rsidRPr="00891C76" w:rsidRDefault="00A34C9A" w:rsidP="000D2646">
      <w:pPr>
        <w:jc w:val="center"/>
        <w:rPr>
          <w:rFonts w:cstheme="minorHAnsi"/>
          <w:sz w:val="24"/>
          <w:szCs w:val="24"/>
          <w:u w:val="single"/>
        </w:rPr>
      </w:pPr>
      <w:r w:rsidRPr="00891C76">
        <w:rPr>
          <w:rFonts w:cstheme="minorHAnsi"/>
          <w:sz w:val="24"/>
          <w:szCs w:val="24"/>
          <w:u w:val="single"/>
        </w:rPr>
        <w:t>**COVID-19 UPDATE**</w:t>
      </w:r>
    </w:p>
    <w:p w14:paraId="22A09590" w14:textId="77777777" w:rsidR="00A34C9A" w:rsidRPr="00891C76" w:rsidRDefault="00A34C9A" w:rsidP="000D2646">
      <w:pPr>
        <w:jc w:val="center"/>
        <w:rPr>
          <w:rFonts w:cstheme="minorHAnsi"/>
          <w:sz w:val="24"/>
          <w:szCs w:val="24"/>
          <w:u w:val="single"/>
        </w:rPr>
      </w:pPr>
      <w:r w:rsidRPr="00891C76">
        <w:rPr>
          <w:rFonts w:cstheme="minorHAnsi"/>
          <w:sz w:val="24"/>
          <w:szCs w:val="24"/>
          <w:u w:val="single"/>
        </w:rPr>
        <w:t>Apprentices must wear a face mask and keep Physical Distance of 6’ whenever possible</w:t>
      </w:r>
    </w:p>
    <w:p w14:paraId="059672FB" w14:textId="77777777" w:rsidR="00A34C9A" w:rsidRPr="00891C76" w:rsidRDefault="00A34C9A" w:rsidP="000D2646">
      <w:pPr>
        <w:jc w:val="center"/>
        <w:rPr>
          <w:rFonts w:cstheme="minorHAnsi"/>
          <w:sz w:val="24"/>
          <w:szCs w:val="24"/>
          <w:u w:val="single"/>
        </w:rPr>
      </w:pPr>
      <w:r w:rsidRPr="00891C76">
        <w:rPr>
          <w:rFonts w:cstheme="minorHAnsi"/>
          <w:sz w:val="24"/>
          <w:szCs w:val="24"/>
          <w:u w:val="single"/>
        </w:rPr>
        <w:t>Wash hands for at least 20-seconds when applicable</w:t>
      </w:r>
    </w:p>
    <w:p w14:paraId="77C5CD77" w14:textId="77777777" w:rsidR="00A34C9A" w:rsidRPr="00891C76" w:rsidRDefault="00A34C9A" w:rsidP="000D2646">
      <w:pPr>
        <w:jc w:val="center"/>
        <w:rPr>
          <w:rFonts w:cstheme="minorHAnsi"/>
          <w:sz w:val="24"/>
          <w:szCs w:val="24"/>
          <w:u w:val="single"/>
        </w:rPr>
      </w:pPr>
      <w:r w:rsidRPr="00891C76">
        <w:rPr>
          <w:rFonts w:cstheme="minorHAnsi"/>
          <w:sz w:val="24"/>
          <w:szCs w:val="24"/>
          <w:u w:val="single"/>
        </w:rPr>
        <w:t>Stay home if feeling ill</w:t>
      </w:r>
    </w:p>
    <w:p w14:paraId="7A68369A" w14:textId="77777777" w:rsidR="00A34C9A" w:rsidRPr="00FB3F95" w:rsidRDefault="00A34C9A" w:rsidP="000D2646">
      <w:pPr>
        <w:jc w:val="center"/>
        <w:rPr>
          <w:rFonts w:cstheme="minorHAnsi"/>
          <w:sz w:val="24"/>
          <w:szCs w:val="24"/>
        </w:rPr>
      </w:pPr>
    </w:p>
    <w:p w14:paraId="0B03B333" w14:textId="6877E9D5" w:rsidR="00A34C9A" w:rsidRPr="00FB3F95" w:rsidRDefault="00A34C9A" w:rsidP="00891C76">
      <w:pPr>
        <w:ind w:left="720" w:hanging="720"/>
        <w:rPr>
          <w:rFonts w:cstheme="minorHAnsi"/>
          <w:w w:val="105"/>
        </w:rPr>
      </w:pPr>
      <w:r w:rsidRPr="00FB3F95">
        <w:rPr>
          <w:rFonts w:cstheme="minorHAnsi"/>
          <w:sz w:val="24"/>
          <w:szCs w:val="24"/>
        </w:rPr>
        <w:t>3.</w:t>
      </w:r>
      <w:r w:rsidRPr="00FB3F95">
        <w:rPr>
          <w:rFonts w:cstheme="minorHAnsi"/>
          <w:sz w:val="24"/>
          <w:szCs w:val="24"/>
        </w:rPr>
        <w:tab/>
      </w:r>
      <w:r w:rsidRPr="00FB3F95">
        <w:rPr>
          <w:rFonts w:cstheme="minorHAnsi"/>
          <w:w w:val="105"/>
        </w:rPr>
        <w:t>Always</w:t>
      </w:r>
      <w:r w:rsidRPr="00FB3F95">
        <w:rPr>
          <w:rFonts w:cstheme="minorHAnsi"/>
          <w:spacing w:val="10"/>
          <w:w w:val="105"/>
        </w:rPr>
        <w:t xml:space="preserve"> </w:t>
      </w:r>
      <w:r w:rsidRPr="00FB3F95">
        <w:rPr>
          <w:rFonts w:cstheme="minorHAnsi"/>
          <w:w w:val="105"/>
        </w:rPr>
        <w:t>wear</w:t>
      </w:r>
      <w:r w:rsidRPr="00FB3F95">
        <w:rPr>
          <w:rFonts w:cstheme="minorHAnsi"/>
          <w:spacing w:val="23"/>
          <w:w w:val="105"/>
        </w:rPr>
        <w:t xml:space="preserve"> </w:t>
      </w:r>
      <w:r w:rsidRPr="00FB3F95">
        <w:rPr>
          <w:rFonts w:cstheme="minorHAnsi"/>
          <w:w w:val="105"/>
        </w:rPr>
        <w:t>a</w:t>
      </w:r>
      <w:r w:rsidRPr="00FB3F95">
        <w:rPr>
          <w:rFonts w:cstheme="minorHAnsi"/>
          <w:spacing w:val="3"/>
          <w:w w:val="105"/>
        </w:rPr>
        <w:t xml:space="preserve"> </w:t>
      </w:r>
      <w:r w:rsidRPr="00FB3F95">
        <w:rPr>
          <w:rFonts w:cstheme="minorHAnsi"/>
          <w:w w:val="105"/>
        </w:rPr>
        <w:t>dust</w:t>
      </w:r>
      <w:r w:rsidRPr="00FB3F95">
        <w:rPr>
          <w:rFonts w:cstheme="minorHAnsi"/>
          <w:spacing w:val="6"/>
          <w:w w:val="105"/>
        </w:rPr>
        <w:t xml:space="preserve"> </w:t>
      </w:r>
      <w:r w:rsidRPr="00FB3F95">
        <w:rPr>
          <w:rFonts w:cstheme="minorHAnsi"/>
          <w:w w:val="105"/>
        </w:rPr>
        <w:t>mask</w:t>
      </w:r>
      <w:r w:rsidRPr="00FB3F95">
        <w:rPr>
          <w:rFonts w:cstheme="minorHAnsi"/>
          <w:spacing w:val="13"/>
          <w:w w:val="105"/>
        </w:rPr>
        <w:t xml:space="preserve"> </w:t>
      </w:r>
      <w:r w:rsidRPr="00FB3F95">
        <w:rPr>
          <w:rFonts w:cstheme="minorHAnsi"/>
          <w:w w:val="105"/>
        </w:rPr>
        <w:t>when</w:t>
      </w:r>
      <w:r w:rsidRPr="00FB3F95">
        <w:rPr>
          <w:rFonts w:cstheme="minorHAnsi"/>
          <w:spacing w:val="19"/>
          <w:w w:val="105"/>
        </w:rPr>
        <w:t xml:space="preserve"> </w:t>
      </w:r>
      <w:r w:rsidRPr="00FB3F95">
        <w:rPr>
          <w:rFonts w:cstheme="minorHAnsi"/>
          <w:w w:val="105"/>
        </w:rPr>
        <w:t>dry</w:t>
      </w:r>
      <w:r w:rsidRPr="00FB3F95">
        <w:rPr>
          <w:rFonts w:cstheme="minorHAnsi"/>
          <w:spacing w:val="10"/>
          <w:w w:val="105"/>
        </w:rPr>
        <w:t xml:space="preserve"> </w:t>
      </w:r>
      <w:r w:rsidRPr="00FB3F95">
        <w:rPr>
          <w:rFonts w:cstheme="minorHAnsi"/>
          <w:w w:val="105"/>
        </w:rPr>
        <w:t>cutting</w:t>
      </w:r>
      <w:r w:rsidRPr="00FB3F95">
        <w:rPr>
          <w:rFonts w:cstheme="minorHAnsi"/>
          <w:spacing w:val="14"/>
          <w:w w:val="105"/>
        </w:rPr>
        <w:t xml:space="preserve"> </w:t>
      </w:r>
      <w:r w:rsidRPr="00FB3F95">
        <w:rPr>
          <w:rFonts w:cstheme="minorHAnsi"/>
          <w:w w:val="105"/>
        </w:rPr>
        <w:t>(using</w:t>
      </w:r>
      <w:r w:rsidRPr="00FB3F95">
        <w:rPr>
          <w:rFonts w:cstheme="minorHAnsi"/>
          <w:spacing w:val="7"/>
          <w:w w:val="105"/>
        </w:rPr>
        <w:t xml:space="preserve"> </w:t>
      </w:r>
      <w:r w:rsidRPr="00FB3F95">
        <w:rPr>
          <w:rFonts w:cstheme="minorHAnsi"/>
          <w:w w:val="105"/>
        </w:rPr>
        <w:t>Makita)</w:t>
      </w:r>
      <w:r w:rsidRPr="00FB3F95">
        <w:rPr>
          <w:rFonts w:cstheme="minorHAnsi"/>
          <w:spacing w:val="10"/>
          <w:w w:val="105"/>
        </w:rPr>
        <w:t xml:space="preserve"> </w:t>
      </w:r>
      <w:r w:rsidRPr="00FB3F95">
        <w:rPr>
          <w:rFonts w:cstheme="minorHAnsi"/>
          <w:w w:val="105"/>
        </w:rPr>
        <w:t>or</w:t>
      </w:r>
      <w:r w:rsidRPr="00FB3F95">
        <w:rPr>
          <w:rFonts w:cstheme="minorHAnsi"/>
          <w:spacing w:val="6"/>
          <w:w w:val="105"/>
        </w:rPr>
        <w:t xml:space="preserve"> </w:t>
      </w:r>
      <w:r w:rsidRPr="00FB3F95">
        <w:rPr>
          <w:rFonts w:cstheme="minorHAnsi"/>
          <w:w w:val="105"/>
        </w:rPr>
        <w:t>doing</w:t>
      </w:r>
      <w:r w:rsidRPr="00FB3F95">
        <w:rPr>
          <w:rFonts w:cstheme="minorHAnsi"/>
          <w:spacing w:val="7"/>
          <w:w w:val="105"/>
        </w:rPr>
        <w:t xml:space="preserve"> </w:t>
      </w:r>
      <w:r w:rsidRPr="00FB3F95">
        <w:rPr>
          <w:rFonts w:cstheme="minorHAnsi"/>
          <w:w w:val="105"/>
        </w:rPr>
        <w:t xml:space="preserve">DEMO. </w:t>
      </w:r>
      <w:r w:rsidR="00891C76">
        <w:rPr>
          <w:rFonts w:cstheme="minorHAnsi"/>
          <w:spacing w:val="24"/>
          <w:w w:val="105"/>
        </w:rPr>
        <w:t xml:space="preserve">All </w:t>
      </w:r>
      <w:r w:rsidRPr="00FB3F95">
        <w:rPr>
          <w:rFonts w:cstheme="minorHAnsi"/>
          <w:w w:val="105"/>
        </w:rPr>
        <w:t>dry</w:t>
      </w:r>
      <w:r w:rsidRPr="00FB3F95">
        <w:rPr>
          <w:rFonts w:cstheme="minorHAnsi"/>
          <w:spacing w:val="-34"/>
          <w:w w:val="105"/>
        </w:rPr>
        <w:t xml:space="preserve"> </w:t>
      </w:r>
      <w:r w:rsidR="00891C76">
        <w:rPr>
          <w:rFonts w:cstheme="minorHAnsi"/>
          <w:spacing w:val="-34"/>
          <w:w w:val="105"/>
        </w:rPr>
        <w:t xml:space="preserve"> </w:t>
      </w:r>
      <w:r w:rsidRPr="00FB3F95">
        <w:rPr>
          <w:rFonts w:cstheme="minorHAnsi"/>
          <w:w w:val="105"/>
        </w:rPr>
        <w:t>cutting</w:t>
      </w:r>
      <w:r w:rsidRPr="00FB3F95">
        <w:rPr>
          <w:rFonts w:cstheme="minorHAnsi"/>
          <w:spacing w:val="-34"/>
          <w:w w:val="105"/>
        </w:rPr>
        <w:t xml:space="preserve"> </w:t>
      </w:r>
      <w:r w:rsidR="00891C76">
        <w:rPr>
          <w:rFonts w:cstheme="minorHAnsi"/>
          <w:spacing w:val="-34"/>
          <w:w w:val="105"/>
        </w:rPr>
        <w:t xml:space="preserve"> </w:t>
      </w:r>
      <w:r w:rsidRPr="00FB3F95">
        <w:rPr>
          <w:rFonts w:cstheme="minorHAnsi"/>
          <w:w w:val="105"/>
        </w:rPr>
        <w:t>will be</w:t>
      </w:r>
      <w:r w:rsidRPr="00FB3F95">
        <w:rPr>
          <w:rFonts w:cstheme="minorHAnsi"/>
          <w:spacing w:val="-31"/>
          <w:w w:val="105"/>
        </w:rPr>
        <w:t xml:space="preserve"> </w:t>
      </w:r>
      <w:r w:rsidRPr="00FB3F95">
        <w:rPr>
          <w:rFonts w:cstheme="minorHAnsi"/>
          <w:w w:val="105"/>
        </w:rPr>
        <w:t>done</w:t>
      </w:r>
      <w:r w:rsidRPr="00FB3F95">
        <w:rPr>
          <w:rFonts w:cstheme="minorHAnsi"/>
          <w:spacing w:val="-32"/>
          <w:w w:val="105"/>
        </w:rPr>
        <w:t xml:space="preserve">  </w:t>
      </w:r>
      <w:r w:rsidRPr="00FB3F95">
        <w:rPr>
          <w:rFonts w:cstheme="minorHAnsi"/>
          <w:w w:val="105"/>
        </w:rPr>
        <w:t>outside with a vacuum attachment.</w:t>
      </w:r>
    </w:p>
    <w:p w14:paraId="6678250C" w14:textId="77777777" w:rsidR="00A34C9A" w:rsidRPr="00FB3F95" w:rsidRDefault="00A34C9A" w:rsidP="000D2646">
      <w:pPr>
        <w:pStyle w:val="BodyText"/>
        <w:spacing w:line="260" w:lineRule="auto"/>
        <w:ind w:right="17"/>
        <w:rPr>
          <w:rFonts w:asciiTheme="minorHAnsi" w:hAnsiTheme="minorHAnsi" w:cstheme="minorHAnsi"/>
          <w:w w:val="105"/>
        </w:rPr>
      </w:pPr>
      <w:r w:rsidRPr="00FB3F95">
        <w:rPr>
          <w:rFonts w:asciiTheme="minorHAnsi" w:hAnsiTheme="minorHAnsi" w:cstheme="minorHAnsi"/>
          <w:w w:val="105"/>
        </w:rPr>
        <w:t>4.</w:t>
      </w:r>
      <w:r w:rsidRPr="00FB3F95">
        <w:rPr>
          <w:rFonts w:asciiTheme="minorHAnsi" w:hAnsiTheme="minorHAnsi" w:cstheme="minorHAnsi"/>
          <w:w w:val="105"/>
        </w:rPr>
        <w:tab/>
      </w:r>
      <w:r w:rsidRPr="00FB3F95">
        <w:rPr>
          <w:rFonts w:asciiTheme="minorHAnsi" w:hAnsiTheme="minorHAnsi" w:cstheme="minorHAnsi"/>
          <w:spacing w:val="2"/>
          <w:w w:val="105"/>
          <w:sz w:val="23"/>
        </w:rPr>
        <w:t xml:space="preserve">If </w:t>
      </w:r>
      <w:r w:rsidRPr="00FB3F95">
        <w:rPr>
          <w:rFonts w:asciiTheme="minorHAnsi" w:hAnsiTheme="minorHAnsi" w:cstheme="minorHAnsi"/>
          <w:spacing w:val="3"/>
          <w:w w:val="105"/>
        </w:rPr>
        <w:t>you</w:t>
      </w:r>
      <w:r w:rsidRPr="00FB3F95">
        <w:rPr>
          <w:rFonts w:asciiTheme="minorHAnsi" w:hAnsiTheme="minorHAnsi" w:cstheme="minorHAnsi"/>
          <w:spacing w:val="13"/>
          <w:w w:val="105"/>
        </w:rPr>
        <w:t xml:space="preserve"> </w:t>
      </w:r>
      <w:r w:rsidRPr="00FB3F95">
        <w:rPr>
          <w:rFonts w:asciiTheme="minorHAnsi" w:hAnsiTheme="minorHAnsi" w:cstheme="minorHAnsi"/>
          <w:w w:val="105"/>
        </w:rPr>
        <w:t>see</w:t>
      </w:r>
      <w:r w:rsidRPr="00FB3F95">
        <w:rPr>
          <w:rFonts w:asciiTheme="minorHAnsi" w:hAnsiTheme="minorHAnsi" w:cstheme="minorHAnsi"/>
          <w:spacing w:val="9"/>
          <w:w w:val="105"/>
        </w:rPr>
        <w:t xml:space="preserve"> </w:t>
      </w:r>
      <w:r w:rsidRPr="00FB3F95">
        <w:rPr>
          <w:rFonts w:asciiTheme="minorHAnsi" w:hAnsiTheme="minorHAnsi" w:cstheme="minorHAnsi"/>
          <w:w w:val="105"/>
        </w:rPr>
        <w:t>something</w:t>
      </w:r>
      <w:r w:rsidRPr="00FB3F95">
        <w:rPr>
          <w:rFonts w:asciiTheme="minorHAnsi" w:hAnsiTheme="minorHAnsi" w:cstheme="minorHAnsi"/>
          <w:spacing w:val="19"/>
          <w:w w:val="105"/>
        </w:rPr>
        <w:t xml:space="preserve"> </w:t>
      </w:r>
      <w:r w:rsidRPr="00FB3F95">
        <w:rPr>
          <w:rFonts w:asciiTheme="minorHAnsi" w:hAnsiTheme="minorHAnsi" w:cstheme="minorHAnsi"/>
          <w:w w:val="105"/>
        </w:rPr>
        <w:t>unsafe</w:t>
      </w:r>
      <w:r w:rsidRPr="00FB3F95">
        <w:rPr>
          <w:rFonts w:asciiTheme="minorHAnsi" w:hAnsiTheme="minorHAnsi" w:cstheme="minorHAnsi"/>
          <w:spacing w:val="21"/>
          <w:w w:val="105"/>
        </w:rPr>
        <w:t xml:space="preserve"> </w:t>
      </w:r>
      <w:r w:rsidRPr="00FB3F95">
        <w:rPr>
          <w:rFonts w:asciiTheme="minorHAnsi" w:hAnsiTheme="minorHAnsi" w:cstheme="minorHAnsi"/>
          <w:w w:val="105"/>
        </w:rPr>
        <w:t>or</w:t>
      </w:r>
      <w:r w:rsidRPr="00FB3F95">
        <w:rPr>
          <w:rFonts w:asciiTheme="minorHAnsi" w:hAnsiTheme="minorHAnsi" w:cstheme="minorHAnsi"/>
          <w:spacing w:val="5"/>
          <w:w w:val="105"/>
        </w:rPr>
        <w:t xml:space="preserve"> </w:t>
      </w:r>
      <w:r w:rsidRPr="00FB3F95">
        <w:rPr>
          <w:rFonts w:asciiTheme="minorHAnsi" w:hAnsiTheme="minorHAnsi" w:cstheme="minorHAnsi"/>
          <w:w w:val="105"/>
        </w:rPr>
        <w:t>have</w:t>
      </w:r>
      <w:r w:rsidRPr="00FB3F95">
        <w:rPr>
          <w:rFonts w:asciiTheme="minorHAnsi" w:hAnsiTheme="minorHAnsi" w:cstheme="minorHAnsi"/>
          <w:spacing w:val="32"/>
          <w:w w:val="105"/>
        </w:rPr>
        <w:t xml:space="preserve"> </w:t>
      </w:r>
      <w:r w:rsidRPr="00FB3F95">
        <w:rPr>
          <w:rFonts w:asciiTheme="minorHAnsi" w:hAnsiTheme="minorHAnsi" w:cstheme="minorHAnsi"/>
          <w:w w:val="105"/>
        </w:rPr>
        <w:t>an</w:t>
      </w:r>
      <w:r w:rsidRPr="00FB3F95">
        <w:rPr>
          <w:rFonts w:asciiTheme="minorHAnsi" w:hAnsiTheme="minorHAnsi" w:cstheme="minorHAnsi"/>
          <w:spacing w:val="14"/>
          <w:w w:val="105"/>
        </w:rPr>
        <w:t xml:space="preserve"> </w:t>
      </w:r>
      <w:r w:rsidRPr="00FB3F95">
        <w:rPr>
          <w:rFonts w:asciiTheme="minorHAnsi" w:hAnsiTheme="minorHAnsi" w:cstheme="minorHAnsi"/>
          <w:w w:val="105"/>
        </w:rPr>
        <w:t>accident,</w:t>
      </w:r>
      <w:r w:rsidRPr="00FB3F95">
        <w:rPr>
          <w:rFonts w:asciiTheme="minorHAnsi" w:hAnsiTheme="minorHAnsi" w:cstheme="minorHAnsi"/>
          <w:spacing w:val="16"/>
          <w:w w:val="105"/>
        </w:rPr>
        <w:t xml:space="preserve"> </w:t>
      </w:r>
      <w:r w:rsidRPr="00FB3F95">
        <w:rPr>
          <w:rFonts w:asciiTheme="minorHAnsi" w:hAnsiTheme="minorHAnsi" w:cstheme="minorHAnsi"/>
          <w:w w:val="105"/>
        </w:rPr>
        <w:t>report</w:t>
      </w:r>
      <w:r w:rsidRPr="00FB3F95">
        <w:rPr>
          <w:rFonts w:asciiTheme="minorHAnsi" w:hAnsiTheme="minorHAnsi" w:cstheme="minorHAnsi"/>
          <w:spacing w:val="31"/>
          <w:w w:val="105"/>
        </w:rPr>
        <w:t xml:space="preserve"> </w:t>
      </w:r>
      <w:r w:rsidRPr="00FB3F95">
        <w:rPr>
          <w:rFonts w:asciiTheme="minorHAnsi" w:hAnsiTheme="minorHAnsi" w:cstheme="minorHAnsi"/>
          <w:w w:val="105"/>
        </w:rPr>
        <w:t>it</w:t>
      </w:r>
      <w:r w:rsidRPr="00FB3F95">
        <w:rPr>
          <w:rFonts w:asciiTheme="minorHAnsi" w:hAnsiTheme="minorHAnsi" w:cstheme="minorHAnsi"/>
          <w:spacing w:val="3"/>
          <w:w w:val="105"/>
        </w:rPr>
        <w:t xml:space="preserve"> </w:t>
      </w:r>
      <w:r w:rsidRPr="00FB3F95">
        <w:rPr>
          <w:rFonts w:asciiTheme="minorHAnsi" w:hAnsiTheme="minorHAnsi" w:cstheme="minorHAnsi"/>
          <w:w w:val="105"/>
        </w:rPr>
        <w:t>to</w:t>
      </w:r>
      <w:r w:rsidRPr="00FB3F95">
        <w:rPr>
          <w:rFonts w:asciiTheme="minorHAnsi" w:hAnsiTheme="minorHAnsi" w:cstheme="minorHAnsi"/>
          <w:spacing w:val="11"/>
          <w:w w:val="105"/>
        </w:rPr>
        <w:t xml:space="preserve"> </w:t>
      </w:r>
      <w:r w:rsidRPr="00FB3F95">
        <w:rPr>
          <w:rFonts w:asciiTheme="minorHAnsi" w:hAnsiTheme="minorHAnsi" w:cstheme="minorHAnsi"/>
          <w:w w:val="105"/>
        </w:rPr>
        <w:t>an</w:t>
      </w:r>
      <w:r w:rsidRPr="00FB3F95">
        <w:rPr>
          <w:rFonts w:asciiTheme="minorHAnsi" w:hAnsiTheme="minorHAnsi" w:cstheme="minorHAnsi"/>
          <w:spacing w:val="3"/>
          <w:w w:val="105"/>
        </w:rPr>
        <w:t xml:space="preserve"> </w:t>
      </w:r>
      <w:r w:rsidRPr="00FB3F95">
        <w:rPr>
          <w:rFonts w:asciiTheme="minorHAnsi" w:hAnsiTheme="minorHAnsi" w:cstheme="minorHAnsi"/>
          <w:w w:val="105"/>
        </w:rPr>
        <w:t>Instructor immediately!</w:t>
      </w:r>
    </w:p>
    <w:p w14:paraId="2A323313" w14:textId="77777777" w:rsidR="00A34C9A" w:rsidRPr="00FB3F95" w:rsidRDefault="00A34C9A" w:rsidP="000D2646">
      <w:pPr>
        <w:pStyle w:val="BodyText"/>
        <w:spacing w:line="260" w:lineRule="auto"/>
        <w:ind w:right="17"/>
        <w:rPr>
          <w:rFonts w:asciiTheme="minorHAnsi" w:hAnsiTheme="minorHAnsi" w:cstheme="minorHAnsi"/>
          <w:w w:val="105"/>
        </w:rPr>
      </w:pPr>
    </w:p>
    <w:p w14:paraId="62DE2117" w14:textId="1AEEADB7" w:rsidR="00A34C9A" w:rsidRPr="00FB3F95" w:rsidRDefault="00A34C9A" w:rsidP="000D2646">
      <w:pPr>
        <w:ind w:left="720" w:right="17" w:hanging="701"/>
        <w:rPr>
          <w:rFonts w:eastAsia="Times New Roman" w:cstheme="minorHAnsi"/>
        </w:rPr>
      </w:pPr>
      <w:r w:rsidRPr="00FB3F95">
        <w:rPr>
          <w:rFonts w:cstheme="minorHAnsi"/>
          <w:w w:val="105"/>
        </w:rPr>
        <w:t>5.</w:t>
      </w:r>
      <w:r w:rsidRPr="00FB3F95">
        <w:rPr>
          <w:rFonts w:cstheme="minorHAnsi"/>
          <w:w w:val="105"/>
        </w:rPr>
        <w:tab/>
      </w:r>
      <w:r w:rsidRPr="00FB3F95">
        <w:rPr>
          <w:rFonts w:cstheme="minorHAnsi"/>
          <w:b/>
          <w:w w:val="105"/>
          <w:sz w:val="23"/>
        </w:rPr>
        <w:t>Absolutely</w:t>
      </w:r>
      <w:r w:rsidRPr="00FB3F95">
        <w:rPr>
          <w:rFonts w:cstheme="minorHAnsi"/>
          <w:b/>
          <w:spacing w:val="8"/>
          <w:w w:val="105"/>
          <w:sz w:val="23"/>
        </w:rPr>
        <w:t xml:space="preserve"> </w:t>
      </w:r>
      <w:r w:rsidRPr="00FB3F95">
        <w:rPr>
          <w:rFonts w:cstheme="minorHAnsi"/>
          <w:b/>
          <w:w w:val="105"/>
          <w:sz w:val="23"/>
          <w:u w:val="thick" w:color="000000"/>
        </w:rPr>
        <w:t>no</w:t>
      </w:r>
      <w:r w:rsidRPr="00FB3F95">
        <w:rPr>
          <w:rFonts w:cstheme="minorHAnsi"/>
          <w:b/>
          <w:spacing w:val="-17"/>
          <w:w w:val="105"/>
          <w:sz w:val="23"/>
          <w:u w:val="thick" w:color="000000"/>
        </w:rPr>
        <w:t xml:space="preserve"> </w:t>
      </w:r>
      <w:r w:rsidRPr="00FB3F95">
        <w:rPr>
          <w:rFonts w:cstheme="minorHAnsi"/>
          <w:b/>
          <w:w w:val="105"/>
          <w:sz w:val="23"/>
          <w:u w:val="thick" w:color="000000"/>
        </w:rPr>
        <w:t>smoking</w:t>
      </w:r>
      <w:r w:rsidR="00891C76">
        <w:rPr>
          <w:rFonts w:cstheme="minorHAnsi"/>
          <w:b/>
          <w:w w:val="105"/>
          <w:sz w:val="23"/>
          <w:u w:val="thick" w:color="000000"/>
        </w:rPr>
        <w:t>/vaping</w:t>
      </w:r>
      <w:r w:rsidRPr="00FB3F95">
        <w:rPr>
          <w:rFonts w:cstheme="minorHAnsi"/>
          <w:b/>
          <w:spacing w:val="-8"/>
          <w:w w:val="105"/>
          <w:sz w:val="23"/>
          <w:u w:val="thick" w:color="000000"/>
        </w:rPr>
        <w:t xml:space="preserve"> </w:t>
      </w:r>
      <w:r w:rsidRPr="00FB3F95">
        <w:rPr>
          <w:rFonts w:cstheme="minorHAnsi"/>
          <w:b/>
          <w:w w:val="105"/>
          <w:sz w:val="23"/>
        </w:rPr>
        <w:t>inside</w:t>
      </w:r>
      <w:r w:rsidRPr="00FB3F95">
        <w:rPr>
          <w:rFonts w:cstheme="minorHAnsi"/>
          <w:b/>
          <w:spacing w:val="-7"/>
          <w:w w:val="105"/>
          <w:sz w:val="23"/>
        </w:rPr>
        <w:t xml:space="preserve"> </w:t>
      </w:r>
      <w:r w:rsidRPr="00FB3F95">
        <w:rPr>
          <w:rFonts w:cstheme="minorHAnsi"/>
          <w:b/>
          <w:w w:val="105"/>
          <w:sz w:val="23"/>
        </w:rPr>
        <w:t>the</w:t>
      </w:r>
      <w:r w:rsidRPr="00FB3F95">
        <w:rPr>
          <w:rFonts w:cstheme="minorHAnsi"/>
          <w:b/>
          <w:spacing w:val="-17"/>
          <w:w w:val="105"/>
          <w:sz w:val="23"/>
        </w:rPr>
        <w:t xml:space="preserve"> </w:t>
      </w:r>
      <w:r w:rsidRPr="00FB3F95">
        <w:rPr>
          <w:rFonts w:cstheme="minorHAnsi"/>
          <w:b/>
          <w:w w:val="105"/>
          <w:sz w:val="23"/>
        </w:rPr>
        <w:t>warehouse!</w:t>
      </w:r>
      <w:r w:rsidRPr="00FB3F95">
        <w:rPr>
          <w:rFonts w:cstheme="minorHAnsi"/>
          <w:b/>
          <w:spacing w:val="57"/>
          <w:w w:val="105"/>
          <w:sz w:val="23"/>
        </w:rPr>
        <w:t xml:space="preserve"> </w:t>
      </w:r>
      <w:r w:rsidRPr="00FB3F95">
        <w:rPr>
          <w:rFonts w:cstheme="minorHAnsi"/>
          <w:w w:val="105"/>
        </w:rPr>
        <w:t>Smoking</w:t>
      </w:r>
      <w:r w:rsidR="00891C76">
        <w:rPr>
          <w:rFonts w:cstheme="minorHAnsi"/>
          <w:w w:val="105"/>
        </w:rPr>
        <w:t>/vaping</w:t>
      </w:r>
      <w:r w:rsidRPr="00FB3F95">
        <w:rPr>
          <w:rFonts w:cstheme="minorHAnsi"/>
          <w:spacing w:val="-10"/>
          <w:w w:val="105"/>
        </w:rPr>
        <w:t xml:space="preserve"> </w:t>
      </w:r>
      <w:r w:rsidRPr="00FB3F95">
        <w:rPr>
          <w:rFonts w:cstheme="minorHAnsi"/>
          <w:w w:val="105"/>
        </w:rPr>
        <w:t>is</w:t>
      </w:r>
      <w:r w:rsidRPr="00FB3F95">
        <w:rPr>
          <w:rFonts w:cstheme="minorHAnsi"/>
          <w:spacing w:val="-21"/>
          <w:w w:val="105"/>
        </w:rPr>
        <w:t xml:space="preserve"> </w:t>
      </w:r>
      <w:r w:rsidRPr="00FB3F95">
        <w:rPr>
          <w:rFonts w:cstheme="minorHAnsi"/>
          <w:w w:val="105"/>
        </w:rPr>
        <w:t>permitted</w:t>
      </w:r>
      <w:r w:rsidRPr="00FB3F95">
        <w:rPr>
          <w:rFonts w:cstheme="minorHAnsi"/>
          <w:spacing w:val="6"/>
          <w:w w:val="105"/>
        </w:rPr>
        <w:t xml:space="preserve"> </w:t>
      </w:r>
      <w:r w:rsidRPr="00FB3F95">
        <w:rPr>
          <w:rFonts w:cstheme="minorHAnsi"/>
          <w:w w:val="105"/>
        </w:rPr>
        <w:t>outside</w:t>
      </w:r>
      <w:r w:rsidRPr="00FB3F95">
        <w:rPr>
          <w:rFonts w:cstheme="minorHAnsi"/>
          <w:w w:val="108"/>
        </w:rPr>
        <w:t xml:space="preserve"> </w:t>
      </w:r>
      <w:r w:rsidRPr="00FB3F95">
        <w:rPr>
          <w:rFonts w:cstheme="minorHAnsi"/>
          <w:w w:val="105"/>
        </w:rPr>
        <w:t>during</w:t>
      </w:r>
      <w:r w:rsidRPr="00FB3F95">
        <w:rPr>
          <w:rFonts w:cstheme="minorHAnsi"/>
          <w:spacing w:val="-3"/>
          <w:w w:val="105"/>
        </w:rPr>
        <w:t xml:space="preserve"> </w:t>
      </w:r>
      <w:r w:rsidRPr="00FB3F95">
        <w:rPr>
          <w:rFonts w:cstheme="minorHAnsi"/>
          <w:w w:val="105"/>
        </w:rPr>
        <w:t>break.</w:t>
      </w:r>
    </w:p>
    <w:p w14:paraId="19351307" w14:textId="77777777" w:rsidR="00A34C9A" w:rsidRPr="00FB3F95" w:rsidRDefault="00A34C9A" w:rsidP="000D2646">
      <w:pPr>
        <w:pStyle w:val="BodyText"/>
        <w:spacing w:line="263" w:lineRule="auto"/>
        <w:ind w:left="720" w:right="17" w:hanging="701"/>
        <w:rPr>
          <w:rFonts w:asciiTheme="minorHAnsi" w:hAnsiTheme="minorHAnsi" w:cstheme="minorHAnsi"/>
          <w:w w:val="105"/>
        </w:rPr>
      </w:pPr>
      <w:r w:rsidRPr="00FB3F95">
        <w:rPr>
          <w:rFonts w:asciiTheme="minorHAnsi" w:hAnsiTheme="minorHAnsi" w:cstheme="minorHAnsi"/>
        </w:rPr>
        <w:t>6.</w:t>
      </w:r>
      <w:r w:rsidRPr="00FB3F95">
        <w:rPr>
          <w:rFonts w:asciiTheme="minorHAnsi" w:hAnsiTheme="minorHAnsi" w:cstheme="minorHAnsi"/>
        </w:rPr>
        <w:tab/>
      </w:r>
      <w:r w:rsidRPr="00FB3F95">
        <w:rPr>
          <w:rFonts w:asciiTheme="minorHAnsi" w:hAnsiTheme="minorHAnsi" w:cstheme="minorHAnsi"/>
          <w:w w:val="105"/>
        </w:rPr>
        <w:t>Use</w:t>
      </w:r>
      <w:r w:rsidRPr="00FB3F95">
        <w:rPr>
          <w:rFonts w:asciiTheme="minorHAnsi" w:hAnsiTheme="minorHAnsi" w:cstheme="minorHAnsi"/>
          <w:spacing w:val="12"/>
          <w:w w:val="105"/>
        </w:rPr>
        <w:t xml:space="preserve"> </w:t>
      </w:r>
      <w:r w:rsidRPr="00FB3F95">
        <w:rPr>
          <w:rFonts w:asciiTheme="minorHAnsi" w:hAnsiTheme="minorHAnsi" w:cstheme="minorHAnsi"/>
          <w:w w:val="105"/>
        </w:rPr>
        <w:t>of</w:t>
      </w:r>
      <w:r w:rsidRPr="00FB3F95">
        <w:rPr>
          <w:rFonts w:asciiTheme="minorHAnsi" w:hAnsiTheme="minorHAnsi" w:cstheme="minorHAnsi"/>
          <w:spacing w:val="6"/>
          <w:w w:val="105"/>
        </w:rPr>
        <w:t xml:space="preserve"> </w:t>
      </w:r>
      <w:r w:rsidRPr="00FB3F95">
        <w:rPr>
          <w:rFonts w:asciiTheme="minorHAnsi" w:hAnsiTheme="minorHAnsi" w:cstheme="minorHAnsi"/>
          <w:w w:val="105"/>
        </w:rPr>
        <w:t>cell</w:t>
      </w:r>
      <w:r w:rsidRPr="00FB3F95">
        <w:rPr>
          <w:rFonts w:asciiTheme="minorHAnsi" w:hAnsiTheme="minorHAnsi" w:cstheme="minorHAnsi"/>
          <w:spacing w:val="4"/>
          <w:w w:val="105"/>
        </w:rPr>
        <w:t xml:space="preserve"> </w:t>
      </w:r>
      <w:r w:rsidRPr="00FB3F95">
        <w:rPr>
          <w:rFonts w:asciiTheme="minorHAnsi" w:hAnsiTheme="minorHAnsi" w:cstheme="minorHAnsi"/>
          <w:w w:val="105"/>
        </w:rPr>
        <w:t>phone,</w:t>
      </w:r>
      <w:r w:rsidRPr="00FB3F95">
        <w:rPr>
          <w:rFonts w:asciiTheme="minorHAnsi" w:hAnsiTheme="minorHAnsi" w:cstheme="minorHAnsi"/>
          <w:spacing w:val="18"/>
          <w:w w:val="105"/>
        </w:rPr>
        <w:t xml:space="preserve"> </w:t>
      </w:r>
      <w:r w:rsidRPr="00FB3F95">
        <w:rPr>
          <w:rFonts w:asciiTheme="minorHAnsi" w:hAnsiTheme="minorHAnsi" w:cstheme="minorHAnsi"/>
          <w:w w:val="105"/>
        </w:rPr>
        <w:t>IPOD,</w:t>
      </w:r>
      <w:r w:rsidRPr="00FB3F95">
        <w:rPr>
          <w:rFonts w:asciiTheme="minorHAnsi" w:hAnsiTheme="minorHAnsi" w:cstheme="minorHAnsi"/>
          <w:spacing w:val="13"/>
          <w:w w:val="105"/>
        </w:rPr>
        <w:t xml:space="preserve"> </w:t>
      </w:r>
      <w:r w:rsidRPr="00FB3F95">
        <w:rPr>
          <w:rFonts w:asciiTheme="minorHAnsi" w:hAnsiTheme="minorHAnsi" w:cstheme="minorHAnsi"/>
          <w:w w:val="105"/>
        </w:rPr>
        <w:t>ear</w:t>
      </w:r>
      <w:r w:rsidRPr="00FB3F95">
        <w:rPr>
          <w:rFonts w:asciiTheme="minorHAnsi" w:hAnsiTheme="minorHAnsi" w:cstheme="minorHAnsi"/>
          <w:spacing w:val="3"/>
          <w:w w:val="105"/>
        </w:rPr>
        <w:t xml:space="preserve"> </w:t>
      </w:r>
      <w:r w:rsidRPr="00FB3F95">
        <w:rPr>
          <w:rFonts w:asciiTheme="minorHAnsi" w:hAnsiTheme="minorHAnsi" w:cstheme="minorHAnsi"/>
          <w:w w:val="105"/>
        </w:rPr>
        <w:t>buds,</w:t>
      </w:r>
      <w:r w:rsidRPr="00FB3F95">
        <w:rPr>
          <w:rFonts w:asciiTheme="minorHAnsi" w:hAnsiTheme="minorHAnsi" w:cstheme="minorHAnsi"/>
          <w:spacing w:val="6"/>
          <w:w w:val="105"/>
        </w:rPr>
        <w:t xml:space="preserve"> </w:t>
      </w:r>
      <w:r w:rsidRPr="00FB3F95">
        <w:rPr>
          <w:rFonts w:asciiTheme="minorHAnsi" w:hAnsiTheme="minorHAnsi" w:cstheme="minorHAnsi"/>
          <w:w w:val="105"/>
        </w:rPr>
        <w:t>head</w:t>
      </w:r>
      <w:r w:rsidRPr="00FB3F95">
        <w:rPr>
          <w:rFonts w:asciiTheme="minorHAnsi" w:hAnsiTheme="minorHAnsi" w:cstheme="minorHAnsi"/>
          <w:spacing w:val="11"/>
          <w:w w:val="105"/>
        </w:rPr>
        <w:t xml:space="preserve"> </w:t>
      </w:r>
      <w:r w:rsidRPr="00FB3F95">
        <w:rPr>
          <w:rFonts w:asciiTheme="minorHAnsi" w:hAnsiTheme="minorHAnsi" w:cstheme="minorHAnsi"/>
          <w:w w:val="105"/>
        </w:rPr>
        <w:t>phones</w:t>
      </w:r>
      <w:r w:rsidRPr="00FB3F95">
        <w:rPr>
          <w:rFonts w:asciiTheme="minorHAnsi" w:hAnsiTheme="minorHAnsi" w:cstheme="minorHAnsi"/>
          <w:spacing w:val="22"/>
          <w:w w:val="105"/>
        </w:rPr>
        <w:t xml:space="preserve"> </w:t>
      </w:r>
      <w:r w:rsidRPr="00FB3F95">
        <w:rPr>
          <w:rFonts w:asciiTheme="minorHAnsi" w:hAnsiTheme="minorHAnsi" w:cstheme="minorHAnsi"/>
          <w:w w:val="105"/>
        </w:rPr>
        <w:t>or</w:t>
      </w:r>
      <w:r w:rsidRPr="00FB3F95">
        <w:rPr>
          <w:rFonts w:asciiTheme="minorHAnsi" w:hAnsiTheme="minorHAnsi" w:cstheme="minorHAnsi"/>
          <w:spacing w:val="5"/>
          <w:w w:val="105"/>
        </w:rPr>
        <w:t xml:space="preserve"> </w:t>
      </w:r>
      <w:r w:rsidRPr="00FB3F95">
        <w:rPr>
          <w:rFonts w:asciiTheme="minorHAnsi" w:hAnsiTheme="minorHAnsi" w:cstheme="minorHAnsi"/>
          <w:w w:val="105"/>
        </w:rPr>
        <w:t>any</w:t>
      </w:r>
      <w:r w:rsidRPr="00FB3F95">
        <w:rPr>
          <w:rFonts w:asciiTheme="minorHAnsi" w:hAnsiTheme="minorHAnsi" w:cstheme="minorHAnsi"/>
          <w:spacing w:val="13"/>
          <w:w w:val="105"/>
        </w:rPr>
        <w:t xml:space="preserve"> </w:t>
      </w:r>
      <w:r w:rsidRPr="00FB3F95">
        <w:rPr>
          <w:rFonts w:asciiTheme="minorHAnsi" w:hAnsiTheme="minorHAnsi" w:cstheme="minorHAnsi"/>
          <w:w w:val="105"/>
        </w:rPr>
        <w:t>other</w:t>
      </w:r>
      <w:r w:rsidRPr="00FB3F95">
        <w:rPr>
          <w:rFonts w:asciiTheme="minorHAnsi" w:hAnsiTheme="minorHAnsi" w:cstheme="minorHAnsi"/>
          <w:spacing w:val="7"/>
          <w:w w:val="105"/>
        </w:rPr>
        <w:t xml:space="preserve"> </w:t>
      </w:r>
      <w:r w:rsidRPr="00FB3F95">
        <w:rPr>
          <w:rFonts w:asciiTheme="minorHAnsi" w:hAnsiTheme="minorHAnsi" w:cstheme="minorHAnsi"/>
          <w:w w:val="105"/>
        </w:rPr>
        <w:t>devices</w:t>
      </w:r>
      <w:r w:rsidRPr="00FB3F95">
        <w:rPr>
          <w:rFonts w:asciiTheme="minorHAnsi" w:hAnsiTheme="minorHAnsi" w:cstheme="minorHAnsi"/>
          <w:spacing w:val="5"/>
          <w:w w:val="105"/>
        </w:rPr>
        <w:t xml:space="preserve"> </w:t>
      </w:r>
      <w:r w:rsidRPr="00FB3F95">
        <w:rPr>
          <w:rFonts w:asciiTheme="minorHAnsi" w:hAnsiTheme="minorHAnsi" w:cstheme="minorHAnsi"/>
          <w:b/>
          <w:w w:val="105"/>
          <w:sz w:val="23"/>
        </w:rPr>
        <w:t>may</w:t>
      </w:r>
      <w:r w:rsidRPr="00FB3F95">
        <w:rPr>
          <w:rFonts w:asciiTheme="minorHAnsi" w:hAnsiTheme="minorHAnsi" w:cstheme="minorHAnsi"/>
          <w:b/>
          <w:spacing w:val="3"/>
          <w:w w:val="105"/>
          <w:sz w:val="23"/>
        </w:rPr>
        <w:t xml:space="preserve"> </w:t>
      </w:r>
      <w:r w:rsidRPr="00FB3F95">
        <w:rPr>
          <w:rFonts w:asciiTheme="minorHAnsi" w:hAnsiTheme="minorHAnsi" w:cstheme="minorHAnsi"/>
          <w:b/>
          <w:w w:val="105"/>
          <w:sz w:val="23"/>
        </w:rPr>
        <w:t>not</w:t>
      </w:r>
      <w:r w:rsidRPr="00FB3F95">
        <w:rPr>
          <w:rFonts w:asciiTheme="minorHAnsi" w:hAnsiTheme="minorHAnsi" w:cstheme="minorHAnsi"/>
          <w:b/>
          <w:spacing w:val="-12"/>
          <w:w w:val="105"/>
          <w:sz w:val="23"/>
        </w:rPr>
        <w:t xml:space="preserve"> </w:t>
      </w:r>
      <w:r w:rsidRPr="00FB3F95">
        <w:rPr>
          <w:rFonts w:asciiTheme="minorHAnsi" w:hAnsiTheme="minorHAnsi" w:cstheme="minorHAnsi"/>
          <w:w w:val="105"/>
        </w:rPr>
        <w:t>be</w:t>
      </w:r>
      <w:r w:rsidRPr="00FB3F95">
        <w:rPr>
          <w:rFonts w:asciiTheme="minorHAnsi" w:hAnsiTheme="minorHAnsi" w:cstheme="minorHAnsi"/>
          <w:w w:val="110"/>
        </w:rPr>
        <w:t xml:space="preserve"> </w:t>
      </w:r>
      <w:r w:rsidRPr="00FB3F95">
        <w:rPr>
          <w:rFonts w:asciiTheme="minorHAnsi" w:hAnsiTheme="minorHAnsi" w:cstheme="minorHAnsi"/>
          <w:w w:val="105"/>
        </w:rPr>
        <w:t>used</w:t>
      </w:r>
      <w:r w:rsidRPr="00FB3F95">
        <w:rPr>
          <w:rFonts w:asciiTheme="minorHAnsi" w:hAnsiTheme="minorHAnsi" w:cstheme="minorHAnsi"/>
          <w:spacing w:val="18"/>
          <w:w w:val="105"/>
        </w:rPr>
        <w:t xml:space="preserve"> </w:t>
      </w:r>
      <w:r w:rsidRPr="00FB3F95">
        <w:rPr>
          <w:rFonts w:asciiTheme="minorHAnsi" w:hAnsiTheme="minorHAnsi" w:cstheme="minorHAnsi"/>
          <w:w w:val="105"/>
        </w:rPr>
        <w:t>during</w:t>
      </w:r>
      <w:r w:rsidRPr="00FB3F95">
        <w:rPr>
          <w:rFonts w:asciiTheme="minorHAnsi" w:hAnsiTheme="minorHAnsi" w:cstheme="minorHAnsi"/>
          <w:spacing w:val="17"/>
          <w:w w:val="105"/>
        </w:rPr>
        <w:t xml:space="preserve"> </w:t>
      </w:r>
      <w:r w:rsidRPr="00FB3F95">
        <w:rPr>
          <w:rFonts w:asciiTheme="minorHAnsi" w:hAnsiTheme="minorHAnsi" w:cstheme="minorHAnsi"/>
          <w:w w:val="105"/>
        </w:rPr>
        <w:t>school</w:t>
      </w:r>
      <w:r w:rsidRPr="00FB3F95">
        <w:rPr>
          <w:rFonts w:asciiTheme="minorHAnsi" w:hAnsiTheme="minorHAnsi" w:cstheme="minorHAnsi"/>
          <w:spacing w:val="2"/>
          <w:w w:val="105"/>
        </w:rPr>
        <w:t xml:space="preserve"> </w:t>
      </w:r>
      <w:r w:rsidRPr="00FB3F95">
        <w:rPr>
          <w:rFonts w:asciiTheme="minorHAnsi" w:hAnsiTheme="minorHAnsi" w:cstheme="minorHAnsi"/>
          <w:w w:val="105"/>
        </w:rPr>
        <w:t xml:space="preserve">hours. </w:t>
      </w:r>
      <w:r w:rsidRPr="00FB3F95">
        <w:rPr>
          <w:rFonts w:asciiTheme="minorHAnsi" w:hAnsiTheme="minorHAnsi" w:cstheme="minorHAnsi"/>
          <w:spacing w:val="17"/>
          <w:w w:val="105"/>
        </w:rPr>
        <w:t xml:space="preserve"> </w:t>
      </w:r>
      <w:r w:rsidRPr="00FB3F95">
        <w:rPr>
          <w:rFonts w:asciiTheme="minorHAnsi" w:hAnsiTheme="minorHAnsi" w:cstheme="minorHAnsi"/>
          <w:w w:val="105"/>
        </w:rPr>
        <w:t>Please</w:t>
      </w:r>
      <w:r w:rsidRPr="00FB3F95">
        <w:rPr>
          <w:rFonts w:asciiTheme="minorHAnsi" w:hAnsiTheme="minorHAnsi" w:cstheme="minorHAnsi"/>
          <w:spacing w:val="10"/>
          <w:w w:val="105"/>
        </w:rPr>
        <w:t xml:space="preserve"> </w:t>
      </w:r>
      <w:r w:rsidRPr="00FB3F95">
        <w:rPr>
          <w:rFonts w:asciiTheme="minorHAnsi" w:hAnsiTheme="minorHAnsi" w:cstheme="minorHAnsi"/>
          <w:w w:val="105"/>
        </w:rPr>
        <w:t>notify</w:t>
      </w:r>
      <w:r w:rsidRPr="00FB3F95">
        <w:rPr>
          <w:rFonts w:asciiTheme="minorHAnsi" w:hAnsiTheme="minorHAnsi" w:cstheme="minorHAnsi"/>
          <w:spacing w:val="16"/>
          <w:w w:val="105"/>
        </w:rPr>
        <w:t xml:space="preserve"> </w:t>
      </w:r>
      <w:r w:rsidRPr="00FB3F95">
        <w:rPr>
          <w:rFonts w:asciiTheme="minorHAnsi" w:hAnsiTheme="minorHAnsi" w:cstheme="minorHAnsi"/>
          <w:w w:val="105"/>
        </w:rPr>
        <w:t>the</w:t>
      </w:r>
      <w:r w:rsidRPr="00FB3F95">
        <w:rPr>
          <w:rFonts w:asciiTheme="minorHAnsi" w:hAnsiTheme="minorHAnsi" w:cstheme="minorHAnsi"/>
          <w:spacing w:val="4"/>
          <w:w w:val="105"/>
        </w:rPr>
        <w:t xml:space="preserve"> </w:t>
      </w:r>
      <w:r w:rsidRPr="00FB3F95">
        <w:rPr>
          <w:rFonts w:asciiTheme="minorHAnsi" w:hAnsiTheme="minorHAnsi" w:cstheme="minorHAnsi"/>
          <w:w w:val="105"/>
        </w:rPr>
        <w:t>instructor</w:t>
      </w:r>
      <w:r w:rsidRPr="00FB3F95">
        <w:rPr>
          <w:rFonts w:asciiTheme="minorHAnsi" w:hAnsiTheme="minorHAnsi" w:cstheme="minorHAnsi"/>
          <w:spacing w:val="24"/>
          <w:w w:val="105"/>
        </w:rPr>
        <w:t xml:space="preserve"> </w:t>
      </w:r>
      <w:r w:rsidRPr="00FB3F95">
        <w:rPr>
          <w:rFonts w:asciiTheme="minorHAnsi" w:hAnsiTheme="minorHAnsi" w:cstheme="minorHAnsi"/>
          <w:w w:val="105"/>
        </w:rPr>
        <w:t>on</w:t>
      </w:r>
      <w:r w:rsidRPr="00FB3F95">
        <w:rPr>
          <w:rFonts w:asciiTheme="minorHAnsi" w:hAnsiTheme="minorHAnsi" w:cstheme="minorHAnsi"/>
          <w:spacing w:val="10"/>
          <w:w w:val="105"/>
        </w:rPr>
        <w:t xml:space="preserve"> </w:t>
      </w:r>
      <w:r w:rsidRPr="00FB3F95">
        <w:rPr>
          <w:rFonts w:asciiTheme="minorHAnsi" w:hAnsiTheme="minorHAnsi" w:cstheme="minorHAnsi"/>
          <w:w w:val="105"/>
        </w:rPr>
        <w:t>site</w:t>
      </w:r>
      <w:r w:rsidRPr="00FB3F95">
        <w:rPr>
          <w:rFonts w:asciiTheme="minorHAnsi" w:hAnsiTheme="minorHAnsi" w:cstheme="minorHAnsi"/>
          <w:spacing w:val="-4"/>
          <w:w w:val="105"/>
        </w:rPr>
        <w:t xml:space="preserve"> </w:t>
      </w:r>
      <w:r w:rsidRPr="00FB3F95">
        <w:rPr>
          <w:rFonts w:asciiTheme="minorHAnsi" w:hAnsiTheme="minorHAnsi" w:cstheme="minorHAnsi"/>
          <w:w w:val="105"/>
        </w:rPr>
        <w:t>if</w:t>
      </w:r>
      <w:r w:rsidRPr="00FB3F95">
        <w:rPr>
          <w:rFonts w:asciiTheme="minorHAnsi" w:hAnsiTheme="minorHAnsi" w:cstheme="minorHAnsi"/>
          <w:spacing w:val="4"/>
          <w:w w:val="105"/>
        </w:rPr>
        <w:t xml:space="preserve"> </w:t>
      </w:r>
      <w:r w:rsidRPr="00FB3F95">
        <w:rPr>
          <w:rFonts w:asciiTheme="minorHAnsi" w:hAnsiTheme="minorHAnsi" w:cstheme="minorHAnsi"/>
          <w:w w:val="105"/>
        </w:rPr>
        <w:t>expecting</w:t>
      </w:r>
      <w:r w:rsidRPr="00FB3F95">
        <w:rPr>
          <w:rFonts w:asciiTheme="minorHAnsi" w:hAnsiTheme="minorHAnsi" w:cstheme="minorHAnsi"/>
          <w:spacing w:val="26"/>
          <w:w w:val="105"/>
        </w:rPr>
        <w:t xml:space="preserve"> </w:t>
      </w:r>
      <w:r w:rsidRPr="00FB3F95">
        <w:rPr>
          <w:rFonts w:asciiTheme="minorHAnsi" w:hAnsiTheme="minorHAnsi" w:cstheme="minorHAnsi"/>
          <w:w w:val="105"/>
        </w:rPr>
        <w:t>an</w:t>
      </w:r>
      <w:r w:rsidRPr="00FB3F95">
        <w:rPr>
          <w:rFonts w:asciiTheme="minorHAnsi" w:hAnsiTheme="minorHAnsi" w:cstheme="minorHAnsi"/>
          <w:w w:val="109"/>
        </w:rPr>
        <w:t xml:space="preserve"> </w:t>
      </w:r>
      <w:r w:rsidRPr="00FB3F95">
        <w:rPr>
          <w:rFonts w:asciiTheme="minorHAnsi" w:hAnsiTheme="minorHAnsi" w:cstheme="minorHAnsi"/>
          <w:w w:val="105"/>
        </w:rPr>
        <w:t>emergency</w:t>
      </w:r>
      <w:r w:rsidRPr="00FB3F95">
        <w:rPr>
          <w:rFonts w:asciiTheme="minorHAnsi" w:hAnsiTheme="minorHAnsi" w:cstheme="minorHAnsi"/>
          <w:spacing w:val="23"/>
          <w:w w:val="105"/>
        </w:rPr>
        <w:t xml:space="preserve"> </w:t>
      </w:r>
      <w:r w:rsidRPr="00FB3F95">
        <w:rPr>
          <w:rFonts w:asciiTheme="minorHAnsi" w:hAnsiTheme="minorHAnsi" w:cstheme="minorHAnsi"/>
          <w:w w:val="105"/>
        </w:rPr>
        <w:t>call.</w:t>
      </w:r>
    </w:p>
    <w:p w14:paraId="2427B99A" w14:textId="77777777" w:rsidR="00A34C9A" w:rsidRPr="00FB3F95" w:rsidRDefault="00A34C9A" w:rsidP="000D2646">
      <w:pPr>
        <w:pStyle w:val="BodyText"/>
        <w:spacing w:line="263" w:lineRule="auto"/>
        <w:ind w:left="720" w:right="17" w:hanging="701"/>
        <w:rPr>
          <w:rFonts w:asciiTheme="minorHAnsi" w:hAnsiTheme="minorHAnsi" w:cstheme="minorHAnsi"/>
          <w:w w:val="105"/>
        </w:rPr>
      </w:pPr>
      <w:r w:rsidRPr="00FB3F95">
        <w:rPr>
          <w:rFonts w:asciiTheme="minorHAnsi" w:hAnsiTheme="minorHAnsi" w:cstheme="minorHAnsi"/>
          <w:w w:val="105"/>
        </w:rPr>
        <w:tab/>
        <w:t>Use of these items can be used during breaks and lunch ONLY!</w:t>
      </w:r>
    </w:p>
    <w:p w14:paraId="23081C6B" w14:textId="77777777" w:rsidR="00A34C9A" w:rsidRPr="00FB3F95" w:rsidRDefault="00A34C9A" w:rsidP="000D2646">
      <w:pPr>
        <w:pStyle w:val="BodyText"/>
        <w:spacing w:line="263" w:lineRule="auto"/>
        <w:ind w:left="720" w:right="17" w:hanging="701"/>
        <w:rPr>
          <w:rFonts w:asciiTheme="minorHAnsi" w:hAnsiTheme="minorHAnsi" w:cstheme="minorHAnsi"/>
          <w:w w:val="105"/>
        </w:rPr>
      </w:pPr>
    </w:p>
    <w:p w14:paraId="0936F5B0" w14:textId="77777777" w:rsidR="00A34C9A" w:rsidRPr="00FB3F95" w:rsidRDefault="00A34C9A" w:rsidP="000D2646">
      <w:pPr>
        <w:pStyle w:val="BodyText"/>
        <w:spacing w:line="263" w:lineRule="auto"/>
        <w:ind w:left="720" w:right="17" w:hanging="701"/>
        <w:rPr>
          <w:rFonts w:asciiTheme="minorHAnsi" w:hAnsiTheme="minorHAnsi" w:cstheme="minorHAnsi"/>
          <w:w w:val="105"/>
        </w:rPr>
      </w:pPr>
    </w:p>
    <w:p w14:paraId="1C7C18FD" w14:textId="77777777" w:rsidR="00A34C9A" w:rsidRPr="00FB3F95" w:rsidRDefault="00A34C9A" w:rsidP="000D2646">
      <w:pPr>
        <w:pStyle w:val="BodyText"/>
        <w:spacing w:line="257" w:lineRule="auto"/>
        <w:ind w:left="1207" w:right="17" w:hanging="1188"/>
        <w:rPr>
          <w:rFonts w:asciiTheme="minorHAnsi" w:hAnsiTheme="minorHAnsi" w:cstheme="minorHAnsi"/>
        </w:rPr>
      </w:pPr>
      <w:r w:rsidRPr="00FB3F95">
        <w:rPr>
          <w:rFonts w:asciiTheme="minorHAnsi" w:hAnsiTheme="minorHAnsi" w:cstheme="minorHAnsi"/>
          <w:spacing w:val="-27"/>
          <w:w w:val="105"/>
        </w:rPr>
        <w:t>"</w:t>
      </w:r>
      <w:r w:rsidRPr="00FB3F95">
        <w:rPr>
          <w:rFonts w:asciiTheme="minorHAnsi" w:hAnsiTheme="minorHAnsi" w:cstheme="minorHAnsi"/>
          <w:w w:val="105"/>
        </w:rPr>
        <w:t>Anyone</w:t>
      </w:r>
      <w:r w:rsidRPr="00FB3F95">
        <w:rPr>
          <w:rFonts w:asciiTheme="minorHAnsi" w:hAnsiTheme="minorHAnsi" w:cstheme="minorHAnsi"/>
          <w:spacing w:val="31"/>
          <w:w w:val="105"/>
        </w:rPr>
        <w:t xml:space="preserve"> </w:t>
      </w:r>
      <w:r w:rsidRPr="00FB3F95">
        <w:rPr>
          <w:rFonts w:asciiTheme="minorHAnsi" w:hAnsiTheme="minorHAnsi" w:cstheme="minorHAnsi"/>
          <w:w w:val="105"/>
        </w:rPr>
        <w:t>not</w:t>
      </w:r>
      <w:r w:rsidRPr="00FB3F95">
        <w:rPr>
          <w:rFonts w:asciiTheme="minorHAnsi" w:hAnsiTheme="minorHAnsi" w:cstheme="minorHAnsi"/>
          <w:spacing w:val="19"/>
          <w:w w:val="105"/>
        </w:rPr>
        <w:t xml:space="preserve"> </w:t>
      </w:r>
      <w:r w:rsidRPr="00FB3F95">
        <w:rPr>
          <w:rFonts w:asciiTheme="minorHAnsi" w:hAnsiTheme="minorHAnsi" w:cstheme="minorHAnsi"/>
          <w:w w:val="105"/>
        </w:rPr>
        <w:t>following</w:t>
      </w:r>
      <w:r w:rsidRPr="00FB3F95">
        <w:rPr>
          <w:rFonts w:asciiTheme="minorHAnsi" w:hAnsiTheme="minorHAnsi" w:cstheme="minorHAnsi"/>
          <w:spacing w:val="19"/>
          <w:w w:val="105"/>
        </w:rPr>
        <w:t xml:space="preserve"> </w:t>
      </w:r>
      <w:r w:rsidRPr="00FB3F95">
        <w:rPr>
          <w:rFonts w:asciiTheme="minorHAnsi" w:hAnsiTheme="minorHAnsi" w:cstheme="minorHAnsi"/>
          <w:w w:val="105"/>
        </w:rPr>
        <w:t>or</w:t>
      </w:r>
      <w:r w:rsidRPr="00FB3F95">
        <w:rPr>
          <w:rFonts w:asciiTheme="minorHAnsi" w:hAnsiTheme="minorHAnsi" w:cstheme="minorHAnsi"/>
          <w:spacing w:val="3"/>
          <w:w w:val="105"/>
        </w:rPr>
        <w:t xml:space="preserve"> </w:t>
      </w:r>
      <w:r w:rsidRPr="00FB3F95">
        <w:rPr>
          <w:rFonts w:asciiTheme="minorHAnsi" w:hAnsiTheme="minorHAnsi" w:cstheme="minorHAnsi"/>
          <w:w w:val="105"/>
        </w:rPr>
        <w:t>violating</w:t>
      </w:r>
      <w:r w:rsidRPr="00FB3F95">
        <w:rPr>
          <w:rFonts w:asciiTheme="minorHAnsi" w:hAnsiTheme="minorHAnsi" w:cstheme="minorHAnsi"/>
          <w:spacing w:val="15"/>
          <w:w w:val="105"/>
        </w:rPr>
        <w:t xml:space="preserve"> </w:t>
      </w:r>
      <w:r w:rsidRPr="00FB3F95">
        <w:rPr>
          <w:rFonts w:asciiTheme="minorHAnsi" w:hAnsiTheme="minorHAnsi" w:cstheme="minorHAnsi"/>
          <w:w w:val="105"/>
        </w:rPr>
        <w:t>these</w:t>
      </w:r>
      <w:r w:rsidRPr="00FB3F95">
        <w:rPr>
          <w:rFonts w:asciiTheme="minorHAnsi" w:hAnsiTheme="minorHAnsi" w:cstheme="minorHAnsi"/>
          <w:spacing w:val="25"/>
          <w:w w:val="105"/>
        </w:rPr>
        <w:t xml:space="preserve"> </w:t>
      </w:r>
      <w:r w:rsidRPr="00FB3F95">
        <w:rPr>
          <w:rFonts w:asciiTheme="minorHAnsi" w:hAnsiTheme="minorHAnsi" w:cstheme="minorHAnsi"/>
          <w:w w:val="105"/>
        </w:rPr>
        <w:t>safety</w:t>
      </w:r>
      <w:r w:rsidRPr="00FB3F95">
        <w:rPr>
          <w:rFonts w:asciiTheme="minorHAnsi" w:hAnsiTheme="minorHAnsi" w:cstheme="minorHAnsi"/>
          <w:spacing w:val="2"/>
          <w:w w:val="105"/>
        </w:rPr>
        <w:t xml:space="preserve"> </w:t>
      </w:r>
      <w:r w:rsidRPr="00FB3F95">
        <w:rPr>
          <w:rFonts w:asciiTheme="minorHAnsi" w:hAnsiTheme="minorHAnsi" w:cstheme="minorHAnsi"/>
          <w:w w:val="105"/>
        </w:rPr>
        <w:t>rules</w:t>
      </w:r>
      <w:r w:rsidRPr="00FB3F95">
        <w:rPr>
          <w:rFonts w:asciiTheme="minorHAnsi" w:hAnsiTheme="minorHAnsi" w:cstheme="minorHAnsi"/>
          <w:spacing w:val="18"/>
          <w:w w:val="105"/>
        </w:rPr>
        <w:t xml:space="preserve"> </w:t>
      </w:r>
      <w:r w:rsidRPr="00FB3F95">
        <w:rPr>
          <w:rFonts w:asciiTheme="minorHAnsi" w:hAnsiTheme="minorHAnsi" w:cstheme="minorHAnsi"/>
          <w:w w:val="105"/>
        </w:rPr>
        <w:t>will</w:t>
      </w:r>
      <w:r w:rsidRPr="00FB3F95">
        <w:rPr>
          <w:rFonts w:asciiTheme="minorHAnsi" w:hAnsiTheme="minorHAnsi" w:cstheme="minorHAnsi"/>
          <w:spacing w:val="13"/>
          <w:w w:val="105"/>
        </w:rPr>
        <w:t xml:space="preserve"> </w:t>
      </w:r>
      <w:r w:rsidRPr="00FB3F95">
        <w:rPr>
          <w:rFonts w:asciiTheme="minorHAnsi" w:hAnsiTheme="minorHAnsi" w:cstheme="minorHAnsi"/>
          <w:w w:val="105"/>
        </w:rPr>
        <w:t>be</w:t>
      </w:r>
      <w:r w:rsidRPr="00FB3F95">
        <w:rPr>
          <w:rFonts w:asciiTheme="minorHAnsi" w:hAnsiTheme="minorHAnsi" w:cstheme="minorHAnsi"/>
          <w:spacing w:val="17"/>
          <w:w w:val="105"/>
        </w:rPr>
        <w:t xml:space="preserve"> </w:t>
      </w:r>
      <w:r w:rsidRPr="00FB3F95">
        <w:rPr>
          <w:rFonts w:asciiTheme="minorHAnsi" w:hAnsiTheme="minorHAnsi" w:cstheme="minorHAnsi"/>
          <w:w w:val="105"/>
        </w:rPr>
        <w:t>sent</w:t>
      </w:r>
      <w:r w:rsidRPr="00FB3F95">
        <w:rPr>
          <w:rFonts w:asciiTheme="minorHAnsi" w:hAnsiTheme="minorHAnsi" w:cstheme="minorHAnsi"/>
          <w:spacing w:val="-2"/>
          <w:w w:val="105"/>
        </w:rPr>
        <w:t xml:space="preserve"> </w:t>
      </w:r>
      <w:r w:rsidRPr="00FB3F95">
        <w:rPr>
          <w:rFonts w:asciiTheme="minorHAnsi" w:hAnsiTheme="minorHAnsi" w:cstheme="minorHAnsi"/>
          <w:w w:val="105"/>
        </w:rPr>
        <w:t>home</w:t>
      </w:r>
      <w:r w:rsidRPr="00FB3F95">
        <w:rPr>
          <w:rFonts w:asciiTheme="minorHAnsi" w:hAnsiTheme="minorHAnsi" w:cstheme="minorHAnsi"/>
          <w:spacing w:val="14"/>
          <w:w w:val="105"/>
        </w:rPr>
        <w:t xml:space="preserve"> </w:t>
      </w:r>
      <w:r w:rsidRPr="00FB3F95">
        <w:rPr>
          <w:rFonts w:asciiTheme="minorHAnsi" w:hAnsiTheme="minorHAnsi" w:cstheme="minorHAnsi"/>
          <w:w w:val="105"/>
        </w:rPr>
        <w:t>without</w:t>
      </w:r>
      <w:r w:rsidRPr="00FB3F95">
        <w:rPr>
          <w:rFonts w:asciiTheme="minorHAnsi" w:hAnsiTheme="minorHAnsi" w:cstheme="minorHAnsi"/>
          <w:spacing w:val="29"/>
          <w:w w:val="105"/>
        </w:rPr>
        <w:t xml:space="preserve"> </w:t>
      </w:r>
      <w:r w:rsidRPr="00FB3F95">
        <w:rPr>
          <w:rFonts w:asciiTheme="minorHAnsi" w:hAnsiTheme="minorHAnsi" w:cstheme="minorHAnsi"/>
          <w:w w:val="105"/>
        </w:rPr>
        <w:t>credit</w:t>
      </w:r>
      <w:r w:rsidRPr="00FB3F95">
        <w:rPr>
          <w:rFonts w:asciiTheme="minorHAnsi" w:hAnsiTheme="minorHAnsi" w:cstheme="minorHAnsi"/>
          <w:spacing w:val="5"/>
          <w:w w:val="105"/>
        </w:rPr>
        <w:t xml:space="preserve"> </w:t>
      </w:r>
      <w:r w:rsidRPr="00FB3F95">
        <w:rPr>
          <w:rFonts w:asciiTheme="minorHAnsi" w:hAnsiTheme="minorHAnsi" w:cstheme="minorHAnsi"/>
          <w:w w:val="105"/>
        </w:rPr>
        <w:t>for</w:t>
      </w:r>
      <w:r w:rsidRPr="00FB3F95">
        <w:rPr>
          <w:rFonts w:asciiTheme="minorHAnsi" w:hAnsiTheme="minorHAnsi" w:cstheme="minorHAnsi"/>
          <w:w w:val="113"/>
        </w:rPr>
        <w:t xml:space="preserve"> </w:t>
      </w:r>
      <w:r w:rsidRPr="00FB3F95">
        <w:rPr>
          <w:rFonts w:asciiTheme="minorHAnsi" w:hAnsiTheme="minorHAnsi" w:cstheme="minorHAnsi"/>
          <w:w w:val="105"/>
        </w:rPr>
        <w:t>the</w:t>
      </w:r>
      <w:r w:rsidRPr="00FB3F95">
        <w:rPr>
          <w:rFonts w:asciiTheme="minorHAnsi" w:hAnsiTheme="minorHAnsi" w:cstheme="minorHAnsi"/>
          <w:spacing w:val="9"/>
          <w:w w:val="105"/>
        </w:rPr>
        <w:t xml:space="preserve"> </w:t>
      </w:r>
      <w:r w:rsidRPr="00FB3F95">
        <w:rPr>
          <w:rFonts w:asciiTheme="minorHAnsi" w:hAnsiTheme="minorHAnsi" w:cstheme="minorHAnsi"/>
          <w:w w:val="105"/>
        </w:rPr>
        <w:t>day</w:t>
      </w:r>
      <w:r w:rsidRPr="00FB3F95">
        <w:rPr>
          <w:rFonts w:asciiTheme="minorHAnsi" w:hAnsiTheme="minorHAnsi" w:cstheme="minorHAnsi"/>
          <w:spacing w:val="10"/>
          <w:w w:val="105"/>
        </w:rPr>
        <w:t xml:space="preserve"> </w:t>
      </w:r>
      <w:r w:rsidRPr="00FB3F95">
        <w:rPr>
          <w:rFonts w:asciiTheme="minorHAnsi" w:hAnsiTheme="minorHAnsi" w:cstheme="minorHAnsi"/>
          <w:w w:val="105"/>
        </w:rPr>
        <w:t>and</w:t>
      </w:r>
      <w:r w:rsidRPr="00FB3F95">
        <w:rPr>
          <w:rFonts w:asciiTheme="minorHAnsi" w:hAnsiTheme="minorHAnsi" w:cstheme="minorHAnsi"/>
          <w:spacing w:val="2"/>
          <w:w w:val="105"/>
        </w:rPr>
        <w:t xml:space="preserve"> </w:t>
      </w:r>
      <w:r w:rsidRPr="00FB3F95">
        <w:rPr>
          <w:rFonts w:asciiTheme="minorHAnsi" w:hAnsiTheme="minorHAnsi" w:cstheme="minorHAnsi"/>
          <w:w w:val="105"/>
        </w:rPr>
        <w:t>may</w:t>
      </w:r>
      <w:r w:rsidRPr="00FB3F95">
        <w:rPr>
          <w:rFonts w:asciiTheme="minorHAnsi" w:hAnsiTheme="minorHAnsi" w:cstheme="minorHAnsi"/>
          <w:spacing w:val="18"/>
          <w:w w:val="105"/>
        </w:rPr>
        <w:t xml:space="preserve"> </w:t>
      </w:r>
      <w:r w:rsidRPr="00FB3F95">
        <w:rPr>
          <w:rFonts w:asciiTheme="minorHAnsi" w:hAnsiTheme="minorHAnsi" w:cstheme="minorHAnsi"/>
          <w:w w:val="105"/>
        </w:rPr>
        <w:t>be</w:t>
      </w:r>
      <w:r w:rsidRPr="00FB3F95">
        <w:rPr>
          <w:rFonts w:asciiTheme="minorHAnsi" w:hAnsiTheme="minorHAnsi" w:cstheme="minorHAnsi"/>
          <w:spacing w:val="22"/>
          <w:w w:val="105"/>
        </w:rPr>
        <w:t xml:space="preserve"> </w:t>
      </w:r>
      <w:r w:rsidRPr="00FB3F95">
        <w:rPr>
          <w:rFonts w:asciiTheme="minorHAnsi" w:hAnsiTheme="minorHAnsi" w:cstheme="minorHAnsi"/>
          <w:w w:val="105"/>
        </w:rPr>
        <w:t>subject</w:t>
      </w:r>
      <w:r w:rsidRPr="00FB3F95">
        <w:rPr>
          <w:rFonts w:asciiTheme="minorHAnsi" w:hAnsiTheme="minorHAnsi" w:cstheme="minorHAnsi"/>
          <w:spacing w:val="8"/>
          <w:w w:val="105"/>
        </w:rPr>
        <w:t xml:space="preserve"> </w:t>
      </w:r>
      <w:r w:rsidRPr="00FB3F95">
        <w:rPr>
          <w:rFonts w:asciiTheme="minorHAnsi" w:hAnsiTheme="minorHAnsi" w:cstheme="minorHAnsi"/>
          <w:w w:val="105"/>
        </w:rPr>
        <w:t>to</w:t>
      </w:r>
      <w:r w:rsidRPr="00FB3F95">
        <w:rPr>
          <w:rFonts w:asciiTheme="minorHAnsi" w:hAnsiTheme="minorHAnsi" w:cstheme="minorHAnsi"/>
          <w:spacing w:val="5"/>
          <w:w w:val="105"/>
        </w:rPr>
        <w:t xml:space="preserve"> </w:t>
      </w:r>
      <w:r w:rsidRPr="00FB3F95">
        <w:rPr>
          <w:rFonts w:asciiTheme="minorHAnsi" w:hAnsiTheme="minorHAnsi" w:cstheme="minorHAnsi"/>
          <w:w w:val="105"/>
        </w:rPr>
        <w:t>disciplinary</w:t>
      </w:r>
      <w:r w:rsidRPr="00FB3F95">
        <w:rPr>
          <w:rFonts w:asciiTheme="minorHAnsi" w:hAnsiTheme="minorHAnsi" w:cstheme="minorHAnsi"/>
          <w:spacing w:val="34"/>
          <w:w w:val="105"/>
        </w:rPr>
        <w:t xml:space="preserve"> </w:t>
      </w:r>
      <w:r w:rsidRPr="00FB3F95">
        <w:rPr>
          <w:rFonts w:asciiTheme="minorHAnsi" w:hAnsiTheme="minorHAnsi" w:cstheme="minorHAnsi"/>
          <w:w w:val="105"/>
        </w:rPr>
        <w:t>actions</w:t>
      </w:r>
      <w:r w:rsidRPr="00FB3F95">
        <w:rPr>
          <w:rFonts w:asciiTheme="minorHAnsi" w:hAnsiTheme="minorHAnsi" w:cstheme="minorHAnsi"/>
          <w:spacing w:val="7"/>
          <w:w w:val="105"/>
        </w:rPr>
        <w:t xml:space="preserve"> </w:t>
      </w:r>
      <w:r w:rsidRPr="00FB3F95">
        <w:rPr>
          <w:rFonts w:asciiTheme="minorHAnsi" w:hAnsiTheme="minorHAnsi" w:cstheme="minorHAnsi"/>
          <w:w w:val="105"/>
        </w:rPr>
        <w:t>by</w:t>
      </w:r>
      <w:r w:rsidRPr="00FB3F95">
        <w:rPr>
          <w:rFonts w:asciiTheme="minorHAnsi" w:hAnsiTheme="minorHAnsi" w:cstheme="minorHAnsi"/>
          <w:spacing w:val="8"/>
          <w:w w:val="105"/>
        </w:rPr>
        <w:t xml:space="preserve"> </w:t>
      </w:r>
      <w:r w:rsidRPr="00FB3F95">
        <w:rPr>
          <w:rFonts w:asciiTheme="minorHAnsi" w:hAnsiTheme="minorHAnsi" w:cstheme="minorHAnsi"/>
          <w:w w:val="105"/>
        </w:rPr>
        <w:t>the</w:t>
      </w:r>
      <w:r w:rsidRPr="00FB3F95">
        <w:rPr>
          <w:rFonts w:asciiTheme="minorHAnsi" w:hAnsiTheme="minorHAnsi" w:cstheme="minorHAnsi"/>
          <w:spacing w:val="5"/>
          <w:w w:val="105"/>
        </w:rPr>
        <w:t xml:space="preserve"> JAC </w:t>
      </w:r>
      <w:r w:rsidRPr="00FB3F95">
        <w:rPr>
          <w:rFonts w:asciiTheme="minorHAnsi" w:hAnsiTheme="minorHAnsi" w:cstheme="minorHAnsi"/>
          <w:w w:val="105"/>
        </w:rPr>
        <w:t>Board of Trustees"</w:t>
      </w:r>
    </w:p>
    <w:p w14:paraId="5FD7504A" w14:textId="77777777" w:rsidR="00A34C9A" w:rsidRPr="00FB3F95" w:rsidRDefault="00A34C9A" w:rsidP="000D2646">
      <w:pPr>
        <w:pStyle w:val="BodyText"/>
        <w:spacing w:line="263" w:lineRule="auto"/>
        <w:ind w:left="720" w:right="17" w:hanging="701"/>
        <w:jc w:val="center"/>
        <w:rPr>
          <w:rFonts w:asciiTheme="minorHAnsi" w:hAnsiTheme="minorHAnsi" w:cstheme="minorHAnsi"/>
        </w:rPr>
      </w:pPr>
    </w:p>
    <w:p w14:paraId="68CBE337" w14:textId="098F530C" w:rsidR="001A0B6F" w:rsidRPr="00983215" w:rsidRDefault="00A34C9A" w:rsidP="00983215">
      <w:pPr>
        <w:spacing w:line="255" w:lineRule="exact"/>
        <w:ind w:left="20"/>
        <w:jc w:val="center"/>
        <w:rPr>
          <w:rFonts w:eastAsia="Times New Roman" w:cstheme="minorHAnsi"/>
          <w:sz w:val="23"/>
          <w:szCs w:val="23"/>
        </w:rPr>
      </w:pPr>
      <w:r w:rsidRPr="00FB3F95">
        <w:rPr>
          <w:rFonts w:cstheme="minorHAnsi"/>
          <w:b/>
          <w:sz w:val="23"/>
        </w:rPr>
        <w:t>These</w:t>
      </w:r>
      <w:r w:rsidRPr="00FB3F95">
        <w:rPr>
          <w:rFonts w:cstheme="minorHAnsi"/>
          <w:b/>
          <w:spacing w:val="16"/>
          <w:sz w:val="23"/>
        </w:rPr>
        <w:t xml:space="preserve"> </w:t>
      </w:r>
      <w:r w:rsidRPr="00FB3F95">
        <w:rPr>
          <w:rFonts w:cstheme="minorHAnsi"/>
          <w:b/>
          <w:sz w:val="23"/>
        </w:rPr>
        <w:t>rules</w:t>
      </w:r>
      <w:r w:rsidRPr="00FB3F95">
        <w:rPr>
          <w:rFonts w:cstheme="minorHAnsi"/>
          <w:b/>
          <w:spacing w:val="21"/>
          <w:sz w:val="23"/>
        </w:rPr>
        <w:t xml:space="preserve"> </w:t>
      </w:r>
      <w:r w:rsidRPr="00FB3F95">
        <w:rPr>
          <w:rFonts w:cstheme="minorHAnsi"/>
          <w:b/>
          <w:sz w:val="23"/>
        </w:rPr>
        <w:t>are</w:t>
      </w:r>
      <w:r w:rsidRPr="00FB3F95">
        <w:rPr>
          <w:rFonts w:cstheme="minorHAnsi"/>
          <w:b/>
          <w:spacing w:val="6"/>
          <w:sz w:val="23"/>
        </w:rPr>
        <w:t xml:space="preserve"> </w:t>
      </w:r>
      <w:r w:rsidRPr="00FB3F95">
        <w:rPr>
          <w:rFonts w:cstheme="minorHAnsi"/>
          <w:b/>
          <w:sz w:val="23"/>
        </w:rPr>
        <w:t>for</w:t>
      </w:r>
      <w:r w:rsidRPr="00FB3F95">
        <w:rPr>
          <w:rFonts w:cstheme="minorHAnsi"/>
          <w:b/>
          <w:spacing w:val="-14"/>
          <w:sz w:val="23"/>
        </w:rPr>
        <w:t xml:space="preserve"> </w:t>
      </w:r>
      <w:r w:rsidRPr="00FB3F95">
        <w:rPr>
          <w:rFonts w:cstheme="minorHAnsi"/>
          <w:b/>
          <w:sz w:val="23"/>
        </w:rPr>
        <w:t>your</w:t>
      </w:r>
      <w:r w:rsidRPr="00FB3F95">
        <w:rPr>
          <w:rFonts w:cstheme="minorHAnsi"/>
          <w:b/>
          <w:spacing w:val="23"/>
          <w:sz w:val="23"/>
        </w:rPr>
        <w:t xml:space="preserve"> </w:t>
      </w:r>
      <w:r w:rsidRPr="00FB3F95">
        <w:rPr>
          <w:rFonts w:cstheme="minorHAnsi"/>
          <w:b/>
          <w:sz w:val="23"/>
        </w:rPr>
        <w:t>safety</w:t>
      </w:r>
      <w:r w:rsidRPr="00FB3F95">
        <w:rPr>
          <w:rFonts w:cstheme="minorHAnsi"/>
          <w:b/>
          <w:spacing w:val="28"/>
          <w:sz w:val="23"/>
        </w:rPr>
        <w:t xml:space="preserve"> </w:t>
      </w:r>
      <w:r w:rsidRPr="00FB3F95">
        <w:rPr>
          <w:rFonts w:cstheme="minorHAnsi"/>
          <w:b/>
          <w:sz w:val="23"/>
        </w:rPr>
        <w:t>and</w:t>
      </w:r>
      <w:r w:rsidRPr="00FB3F95">
        <w:rPr>
          <w:rFonts w:cstheme="minorHAnsi"/>
          <w:b/>
          <w:spacing w:val="24"/>
          <w:sz w:val="23"/>
        </w:rPr>
        <w:t xml:space="preserve"> </w:t>
      </w:r>
      <w:r w:rsidRPr="00FB3F95">
        <w:rPr>
          <w:rFonts w:cstheme="minorHAnsi"/>
          <w:b/>
          <w:sz w:val="23"/>
        </w:rPr>
        <w:t>ours,</w:t>
      </w:r>
      <w:r w:rsidRPr="00FB3F95">
        <w:rPr>
          <w:rFonts w:cstheme="minorHAnsi"/>
          <w:b/>
          <w:spacing w:val="19"/>
          <w:sz w:val="23"/>
        </w:rPr>
        <w:t xml:space="preserve"> </w:t>
      </w:r>
      <w:r w:rsidRPr="00FB3F95">
        <w:rPr>
          <w:rFonts w:cstheme="minorHAnsi"/>
          <w:b/>
          <w:sz w:val="23"/>
        </w:rPr>
        <w:t>so</w:t>
      </w:r>
      <w:r w:rsidRPr="00FB3F95">
        <w:rPr>
          <w:rFonts w:cstheme="minorHAnsi"/>
          <w:b/>
          <w:spacing w:val="4"/>
          <w:sz w:val="23"/>
        </w:rPr>
        <w:t xml:space="preserve"> </w:t>
      </w:r>
      <w:r w:rsidRPr="00FB3F95">
        <w:rPr>
          <w:rFonts w:cstheme="minorHAnsi"/>
          <w:b/>
          <w:sz w:val="23"/>
        </w:rPr>
        <w:t>remember</w:t>
      </w:r>
      <w:r w:rsidRPr="00FB3F95">
        <w:rPr>
          <w:rFonts w:cstheme="minorHAnsi"/>
          <w:b/>
          <w:spacing w:val="22"/>
          <w:sz w:val="23"/>
        </w:rPr>
        <w:t xml:space="preserve"> </w:t>
      </w:r>
      <w:r w:rsidRPr="00FB3F95">
        <w:rPr>
          <w:rFonts w:cstheme="minorHAnsi"/>
          <w:b/>
          <w:spacing w:val="-27"/>
          <w:sz w:val="23"/>
        </w:rPr>
        <w:t>"</w:t>
      </w:r>
      <w:r w:rsidRPr="00FB3F95">
        <w:rPr>
          <w:rFonts w:cstheme="minorHAnsi"/>
          <w:b/>
          <w:sz w:val="23"/>
        </w:rPr>
        <w:t>SAFETY</w:t>
      </w:r>
      <w:r w:rsidRPr="00FB3F95">
        <w:rPr>
          <w:rFonts w:cstheme="minorHAnsi"/>
          <w:b/>
          <w:spacing w:val="21"/>
          <w:sz w:val="23"/>
        </w:rPr>
        <w:t xml:space="preserve"> </w:t>
      </w:r>
      <w:r w:rsidRPr="00FB3F95">
        <w:rPr>
          <w:rFonts w:cstheme="minorHAnsi"/>
          <w:b/>
          <w:sz w:val="23"/>
        </w:rPr>
        <w:t>FIRST!"</w:t>
      </w:r>
    </w:p>
    <w:p w14:paraId="74E5DB98" w14:textId="67B431A3" w:rsidR="00AF1296" w:rsidRDefault="00AF1296" w:rsidP="000D2646">
      <w:pPr>
        <w:rPr>
          <w:b/>
          <w:sz w:val="20"/>
          <w:szCs w:val="20"/>
          <w:u w:val="single"/>
        </w:rPr>
      </w:pPr>
    </w:p>
    <w:p w14:paraId="2A8C6966" w14:textId="09F64711" w:rsidR="00BB584B" w:rsidRDefault="00AF1296" w:rsidP="000D2646">
      <w:pPr>
        <w:rPr>
          <w:b/>
          <w:sz w:val="20"/>
          <w:szCs w:val="20"/>
          <w:u w:val="single"/>
        </w:rPr>
      </w:pPr>
      <w:r>
        <w:rPr>
          <w:b/>
          <w:sz w:val="20"/>
          <w:szCs w:val="20"/>
          <w:u w:val="single"/>
        </w:rPr>
        <w:lastRenderedPageBreak/>
        <w:br w:type="page"/>
      </w:r>
    </w:p>
    <w:p w14:paraId="252D71CF" w14:textId="77777777" w:rsidR="00BB584B" w:rsidRDefault="00BB584B" w:rsidP="000D2646">
      <w:pPr>
        <w:rPr>
          <w:b/>
          <w:sz w:val="20"/>
          <w:szCs w:val="20"/>
          <w:u w:val="single"/>
        </w:rPr>
      </w:pPr>
    </w:p>
    <w:p w14:paraId="0F147DB1" w14:textId="31264B8F" w:rsidR="00A34C9A" w:rsidRPr="001A0B6F" w:rsidRDefault="00A34C9A" w:rsidP="000D2646">
      <w:pPr>
        <w:rPr>
          <w:sz w:val="20"/>
          <w:szCs w:val="20"/>
          <w:u w:val="single"/>
        </w:rPr>
      </w:pPr>
      <w:r w:rsidRPr="001A0B6F">
        <w:rPr>
          <w:b/>
          <w:sz w:val="20"/>
          <w:szCs w:val="20"/>
          <w:u w:val="single"/>
        </w:rPr>
        <w:t>Name</w:t>
      </w:r>
      <w:r w:rsidRPr="001A0B6F">
        <w:rPr>
          <w:b/>
          <w:sz w:val="20"/>
          <w:szCs w:val="20"/>
          <w:u w:val="single"/>
        </w:rPr>
        <w:tab/>
      </w:r>
      <w:r w:rsidRPr="001A0B6F">
        <w:rPr>
          <w:b/>
          <w:sz w:val="20"/>
          <w:szCs w:val="20"/>
          <w:u w:val="single"/>
        </w:rPr>
        <w:tab/>
      </w:r>
      <w:r w:rsidRPr="001A0B6F">
        <w:rPr>
          <w:b/>
          <w:sz w:val="20"/>
          <w:szCs w:val="20"/>
          <w:u w:val="single"/>
        </w:rPr>
        <w:tab/>
      </w:r>
      <w:r w:rsidRPr="001A0B6F">
        <w:rPr>
          <w:b/>
          <w:sz w:val="20"/>
          <w:szCs w:val="20"/>
          <w:u w:val="single"/>
        </w:rPr>
        <w:tab/>
        <w:t>Date</w:t>
      </w:r>
      <w:r w:rsidRPr="001A0B6F">
        <w:rPr>
          <w:b/>
          <w:sz w:val="20"/>
          <w:szCs w:val="20"/>
          <w:u w:val="single"/>
        </w:rPr>
        <w:tab/>
      </w:r>
      <w:r w:rsidRPr="001A0B6F">
        <w:rPr>
          <w:b/>
          <w:sz w:val="20"/>
          <w:szCs w:val="20"/>
          <w:u w:val="single"/>
        </w:rPr>
        <w:tab/>
      </w:r>
      <w:r w:rsidRPr="001A0B6F">
        <w:rPr>
          <w:b/>
          <w:sz w:val="20"/>
          <w:szCs w:val="20"/>
          <w:u w:val="single"/>
        </w:rPr>
        <w:tab/>
      </w:r>
      <w:r w:rsidRPr="001A0B6F">
        <w:rPr>
          <w:b/>
          <w:sz w:val="20"/>
          <w:szCs w:val="20"/>
        </w:rPr>
        <w:tab/>
      </w:r>
      <w:r w:rsidRPr="001A0B6F">
        <w:rPr>
          <w:b/>
          <w:sz w:val="20"/>
          <w:szCs w:val="20"/>
        </w:rPr>
        <w:tab/>
      </w:r>
      <w:r w:rsidRPr="001A0B6F">
        <w:rPr>
          <w:b/>
          <w:sz w:val="20"/>
          <w:szCs w:val="20"/>
        </w:rPr>
        <w:tab/>
      </w:r>
      <w:r w:rsidRPr="001A0B6F">
        <w:rPr>
          <w:b/>
          <w:sz w:val="20"/>
          <w:szCs w:val="20"/>
          <w:u w:val="single"/>
        </w:rPr>
        <w:t>Score</w:t>
      </w:r>
      <w:r w:rsidRPr="001A0B6F">
        <w:rPr>
          <w:b/>
          <w:sz w:val="20"/>
          <w:szCs w:val="20"/>
          <w:u w:val="single"/>
        </w:rPr>
        <w:tab/>
      </w:r>
      <w:r w:rsidRPr="001A0B6F">
        <w:rPr>
          <w:b/>
          <w:sz w:val="20"/>
          <w:szCs w:val="20"/>
          <w:u w:val="single"/>
        </w:rPr>
        <w:tab/>
      </w:r>
    </w:p>
    <w:p w14:paraId="07104793" w14:textId="33E495CB" w:rsidR="00A34C9A" w:rsidRPr="00EB37DC" w:rsidRDefault="00A34C9A" w:rsidP="003371E7">
      <w:pPr>
        <w:jc w:val="center"/>
        <w:rPr>
          <w:b/>
        </w:rPr>
      </w:pPr>
      <w:r>
        <w:rPr>
          <w:b/>
        </w:rPr>
        <w:t>General Construction Safety Test</w:t>
      </w:r>
    </w:p>
    <w:p w14:paraId="1696813C" w14:textId="03F2A0DE" w:rsidR="00A34C9A" w:rsidRPr="001D30D0" w:rsidRDefault="00A34C9A" w:rsidP="00A34C9A">
      <w:pPr>
        <w:numPr>
          <w:ilvl w:val="0"/>
          <w:numId w:val="3"/>
        </w:numPr>
        <w:autoSpaceDE w:val="0"/>
        <w:autoSpaceDN w:val="0"/>
        <w:adjustRightInd w:val="0"/>
        <w:spacing w:after="0" w:line="240" w:lineRule="auto"/>
        <w:rPr>
          <w:rFonts w:cstheme="minorHAnsi"/>
          <w:sz w:val="20"/>
          <w:szCs w:val="20"/>
        </w:rPr>
      </w:pPr>
      <w:r w:rsidRPr="001D30D0">
        <w:rPr>
          <w:rFonts w:cstheme="minorHAnsi"/>
          <w:sz w:val="20"/>
          <w:szCs w:val="20"/>
        </w:rPr>
        <w:t xml:space="preserve">Safety glasses or face shields are worn any time work operations </w:t>
      </w:r>
      <w:r w:rsidRPr="001D30D0">
        <w:rPr>
          <w:rFonts w:cstheme="minorHAnsi"/>
          <w:sz w:val="20"/>
          <w:szCs w:val="20"/>
        </w:rPr>
        <w:tab/>
        <w:t xml:space="preserve">  </w:t>
      </w:r>
      <w:r w:rsidRPr="001D30D0">
        <w:rPr>
          <w:rFonts w:cstheme="minorHAnsi"/>
          <w:sz w:val="20"/>
          <w:szCs w:val="20"/>
        </w:rPr>
        <w:tab/>
      </w:r>
      <w:r>
        <w:rPr>
          <w:rFonts w:cstheme="minorHAnsi"/>
          <w:sz w:val="20"/>
          <w:szCs w:val="20"/>
        </w:rPr>
        <w:tab/>
      </w:r>
      <w:r w:rsidRPr="001D30D0">
        <w:rPr>
          <w:rFonts w:cstheme="minorHAnsi"/>
          <w:sz w:val="20"/>
          <w:szCs w:val="20"/>
        </w:rPr>
        <w:t>True</w:t>
      </w:r>
      <w:r w:rsidR="00891C76">
        <w:rPr>
          <w:rFonts w:cstheme="minorHAnsi"/>
          <w:sz w:val="20"/>
          <w:szCs w:val="20"/>
        </w:rPr>
        <w:t>/</w:t>
      </w:r>
      <w:r w:rsidR="00891C76" w:rsidRPr="00891C76">
        <w:rPr>
          <w:rFonts w:cstheme="minorHAnsi"/>
          <w:sz w:val="20"/>
          <w:szCs w:val="20"/>
        </w:rPr>
        <w:t xml:space="preserve"> </w:t>
      </w:r>
      <w:r w:rsidR="00891C76" w:rsidRPr="001D30D0">
        <w:rPr>
          <w:rFonts w:cstheme="minorHAnsi"/>
          <w:sz w:val="20"/>
          <w:szCs w:val="20"/>
        </w:rPr>
        <w:t>False</w:t>
      </w:r>
      <w:r w:rsidRPr="001D30D0">
        <w:rPr>
          <w:rFonts w:cstheme="minorHAnsi"/>
          <w:sz w:val="20"/>
          <w:szCs w:val="20"/>
        </w:rPr>
        <w:t xml:space="preserve">          </w:t>
      </w:r>
    </w:p>
    <w:p w14:paraId="45AC2250" w14:textId="6F432756" w:rsidR="00A34C9A" w:rsidRPr="001D30D0" w:rsidRDefault="00A34C9A" w:rsidP="000D2646">
      <w:pPr>
        <w:autoSpaceDE w:val="0"/>
        <w:autoSpaceDN w:val="0"/>
        <w:adjustRightInd w:val="0"/>
        <w:ind w:left="360"/>
        <w:rPr>
          <w:rFonts w:cstheme="minorHAnsi"/>
          <w:sz w:val="20"/>
          <w:szCs w:val="20"/>
        </w:rPr>
      </w:pPr>
      <w:r w:rsidRPr="001D30D0">
        <w:rPr>
          <w:rFonts w:cstheme="minorHAnsi"/>
          <w:sz w:val="20"/>
          <w:szCs w:val="20"/>
        </w:rPr>
        <w:t xml:space="preserve">      </w:t>
      </w:r>
      <w:r w:rsidR="00E46431">
        <w:rPr>
          <w:rFonts w:cstheme="minorHAnsi"/>
          <w:sz w:val="20"/>
          <w:szCs w:val="20"/>
        </w:rPr>
        <w:t xml:space="preserve">  </w:t>
      </w:r>
      <w:r w:rsidRPr="001D30D0">
        <w:rPr>
          <w:rFonts w:cstheme="minorHAnsi"/>
          <w:sz w:val="20"/>
          <w:szCs w:val="20"/>
        </w:rPr>
        <w:t>can cause foreign objects to get in the eye</w:t>
      </w:r>
      <w:r w:rsidRPr="001D30D0">
        <w:rPr>
          <w:rFonts w:cstheme="minorHAnsi"/>
          <w:sz w:val="20"/>
          <w:szCs w:val="20"/>
        </w:rPr>
        <w:tab/>
      </w:r>
      <w:r w:rsidRPr="001D30D0">
        <w:rPr>
          <w:rFonts w:cstheme="minorHAnsi"/>
          <w:sz w:val="20"/>
          <w:szCs w:val="20"/>
        </w:rPr>
        <w:tab/>
      </w:r>
      <w:r w:rsidRPr="001D30D0">
        <w:rPr>
          <w:rFonts w:cstheme="minorHAnsi"/>
          <w:sz w:val="20"/>
          <w:szCs w:val="20"/>
        </w:rPr>
        <w:tab/>
      </w:r>
      <w:r w:rsidRPr="001D30D0">
        <w:rPr>
          <w:rFonts w:cstheme="minorHAnsi"/>
          <w:sz w:val="20"/>
          <w:szCs w:val="20"/>
        </w:rPr>
        <w:tab/>
        <w:t xml:space="preserve">     </w:t>
      </w:r>
      <w:r w:rsidRPr="001D30D0">
        <w:rPr>
          <w:rFonts w:cstheme="minorHAnsi"/>
          <w:sz w:val="20"/>
          <w:szCs w:val="20"/>
        </w:rPr>
        <w:tab/>
      </w:r>
      <w:r>
        <w:rPr>
          <w:rFonts w:cstheme="minorHAnsi"/>
          <w:sz w:val="20"/>
          <w:szCs w:val="20"/>
        </w:rPr>
        <w:tab/>
      </w:r>
    </w:p>
    <w:p w14:paraId="77AD346C" w14:textId="666D7C7A" w:rsidR="00A34C9A" w:rsidRPr="001D30D0" w:rsidRDefault="00A34C9A" w:rsidP="00A34C9A">
      <w:pPr>
        <w:numPr>
          <w:ilvl w:val="0"/>
          <w:numId w:val="3"/>
        </w:numPr>
        <w:autoSpaceDE w:val="0"/>
        <w:autoSpaceDN w:val="0"/>
        <w:adjustRightInd w:val="0"/>
        <w:spacing w:after="0" w:line="240" w:lineRule="auto"/>
        <w:rPr>
          <w:rFonts w:cstheme="minorHAnsi"/>
          <w:sz w:val="20"/>
          <w:szCs w:val="20"/>
        </w:rPr>
      </w:pPr>
      <w:r w:rsidRPr="001D30D0">
        <w:rPr>
          <w:rFonts w:cstheme="minorHAnsi"/>
          <w:sz w:val="20"/>
          <w:szCs w:val="20"/>
        </w:rPr>
        <w:t xml:space="preserve">Construction workers do not need work shoes or boots with </w:t>
      </w:r>
      <w:r w:rsidRPr="001D30D0">
        <w:rPr>
          <w:rFonts w:cstheme="minorHAnsi"/>
          <w:sz w:val="20"/>
          <w:szCs w:val="20"/>
        </w:rPr>
        <w:tab/>
      </w:r>
      <w:r w:rsidRPr="001D30D0">
        <w:rPr>
          <w:rFonts w:cstheme="minorHAnsi"/>
          <w:sz w:val="20"/>
          <w:szCs w:val="20"/>
        </w:rPr>
        <w:tab/>
      </w:r>
      <w:r w:rsidRPr="001D30D0">
        <w:rPr>
          <w:rFonts w:cstheme="minorHAnsi"/>
          <w:sz w:val="20"/>
          <w:szCs w:val="20"/>
        </w:rPr>
        <w:tab/>
      </w:r>
      <w:r>
        <w:rPr>
          <w:rFonts w:cstheme="minorHAnsi"/>
          <w:sz w:val="20"/>
          <w:szCs w:val="20"/>
        </w:rPr>
        <w:tab/>
      </w:r>
      <w:r w:rsidRPr="001D30D0">
        <w:rPr>
          <w:rFonts w:cstheme="minorHAnsi"/>
          <w:sz w:val="20"/>
          <w:szCs w:val="20"/>
        </w:rPr>
        <w:t>True</w:t>
      </w:r>
      <w:r w:rsidR="00891C76">
        <w:rPr>
          <w:rFonts w:cstheme="minorHAnsi"/>
          <w:sz w:val="20"/>
          <w:szCs w:val="20"/>
        </w:rPr>
        <w:t>/</w:t>
      </w:r>
      <w:r w:rsidR="00891C76" w:rsidRPr="00891C76">
        <w:rPr>
          <w:rFonts w:cstheme="minorHAnsi"/>
          <w:sz w:val="20"/>
          <w:szCs w:val="20"/>
        </w:rPr>
        <w:t xml:space="preserve"> </w:t>
      </w:r>
      <w:r w:rsidR="00891C76" w:rsidRPr="001D30D0">
        <w:rPr>
          <w:rFonts w:cstheme="minorHAnsi"/>
          <w:sz w:val="20"/>
          <w:szCs w:val="20"/>
        </w:rPr>
        <w:t>False</w:t>
      </w:r>
    </w:p>
    <w:p w14:paraId="6830EE2E" w14:textId="4E24A62B" w:rsidR="00A34C9A" w:rsidRPr="001D30D0" w:rsidRDefault="00A34C9A" w:rsidP="000D2646">
      <w:pPr>
        <w:autoSpaceDE w:val="0"/>
        <w:autoSpaceDN w:val="0"/>
        <w:adjustRightInd w:val="0"/>
        <w:ind w:left="360"/>
        <w:rPr>
          <w:rFonts w:cstheme="minorHAnsi"/>
          <w:sz w:val="20"/>
          <w:szCs w:val="20"/>
        </w:rPr>
      </w:pPr>
      <w:r w:rsidRPr="001D30D0">
        <w:rPr>
          <w:rFonts w:cstheme="minorHAnsi"/>
          <w:sz w:val="20"/>
          <w:szCs w:val="20"/>
        </w:rPr>
        <w:t xml:space="preserve">    </w:t>
      </w:r>
      <w:r w:rsidR="00E46431">
        <w:rPr>
          <w:rFonts w:cstheme="minorHAnsi"/>
          <w:sz w:val="20"/>
          <w:szCs w:val="20"/>
        </w:rPr>
        <w:t xml:space="preserve">  </w:t>
      </w:r>
      <w:r w:rsidRPr="001D30D0">
        <w:rPr>
          <w:rFonts w:cstheme="minorHAnsi"/>
          <w:sz w:val="20"/>
          <w:szCs w:val="20"/>
        </w:rPr>
        <w:t xml:space="preserve">  slip-resistant and puncture-resistant soles.</w:t>
      </w:r>
      <w:r w:rsidRPr="001D30D0">
        <w:rPr>
          <w:rFonts w:cstheme="minorHAnsi"/>
          <w:sz w:val="20"/>
          <w:szCs w:val="20"/>
        </w:rPr>
        <w:tab/>
      </w:r>
      <w:r w:rsidRPr="001D30D0">
        <w:rPr>
          <w:rFonts w:cstheme="minorHAnsi"/>
          <w:sz w:val="20"/>
          <w:szCs w:val="20"/>
        </w:rPr>
        <w:tab/>
      </w:r>
      <w:r w:rsidRPr="001D30D0">
        <w:rPr>
          <w:rFonts w:cstheme="minorHAnsi"/>
          <w:sz w:val="20"/>
          <w:szCs w:val="20"/>
        </w:rPr>
        <w:tab/>
      </w:r>
      <w:r w:rsidRPr="001D30D0">
        <w:rPr>
          <w:rFonts w:cstheme="minorHAnsi"/>
          <w:sz w:val="20"/>
          <w:szCs w:val="20"/>
        </w:rPr>
        <w:tab/>
        <w:t xml:space="preserve">      </w:t>
      </w:r>
      <w:r w:rsidRPr="001D30D0">
        <w:rPr>
          <w:rFonts w:cstheme="minorHAnsi"/>
          <w:sz w:val="20"/>
          <w:szCs w:val="20"/>
        </w:rPr>
        <w:tab/>
      </w:r>
      <w:r>
        <w:rPr>
          <w:rFonts w:cstheme="minorHAnsi"/>
          <w:sz w:val="20"/>
          <w:szCs w:val="20"/>
        </w:rPr>
        <w:tab/>
      </w:r>
    </w:p>
    <w:p w14:paraId="382E4183" w14:textId="7E4F45A5" w:rsidR="00A34C9A" w:rsidRPr="001D30D0" w:rsidRDefault="00A34C9A" w:rsidP="00A34C9A">
      <w:pPr>
        <w:numPr>
          <w:ilvl w:val="0"/>
          <w:numId w:val="3"/>
        </w:numPr>
        <w:autoSpaceDE w:val="0"/>
        <w:autoSpaceDN w:val="0"/>
        <w:adjustRightInd w:val="0"/>
        <w:spacing w:after="0" w:line="240" w:lineRule="auto"/>
        <w:rPr>
          <w:rFonts w:cstheme="minorHAnsi"/>
          <w:sz w:val="20"/>
          <w:szCs w:val="20"/>
        </w:rPr>
      </w:pPr>
      <w:r w:rsidRPr="001D30D0">
        <w:rPr>
          <w:rFonts w:cstheme="minorHAnsi"/>
          <w:sz w:val="20"/>
          <w:szCs w:val="20"/>
        </w:rPr>
        <w:t>Safety-toed footwear is worn to prevent crushed toes when</w:t>
      </w:r>
      <w:r w:rsidRPr="001D30D0">
        <w:rPr>
          <w:rFonts w:cstheme="minorHAnsi"/>
          <w:sz w:val="20"/>
          <w:szCs w:val="20"/>
        </w:rPr>
        <w:tab/>
      </w:r>
      <w:r w:rsidRPr="001D30D0">
        <w:rPr>
          <w:rFonts w:cstheme="minorHAnsi"/>
          <w:sz w:val="20"/>
          <w:szCs w:val="20"/>
        </w:rPr>
        <w:tab/>
        <w:t xml:space="preserve">       </w:t>
      </w:r>
      <w:r w:rsidRPr="001D30D0">
        <w:rPr>
          <w:rFonts w:cstheme="minorHAnsi"/>
          <w:sz w:val="20"/>
          <w:szCs w:val="20"/>
        </w:rPr>
        <w:tab/>
      </w:r>
      <w:r>
        <w:rPr>
          <w:rFonts w:cstheme="minorHAnsi"/>
          <w:sz w:val="20"/>
          <w:szCs w:val="20"/>
        </w:rPr>
        <w:tab/>
      </w:r>
      <w:r w:rsidRPr="001D30D0">
        <w:rPr>
          <w:rFonts w:cstheme="minorHAnsi"/>
          <w:sz w:val="20"/>
          <w:szCs w:val="20"/>
        </w:rPr>
        <w:t>True</w:t>
      </w:r>
      <w:r w:rsidR="00891C76">
        <w:rPr>
          <w:rFonts w:cstheme="minorHAnsi"/>
          <w:sz w:val="20"/>
          <w:szCs w:val="20"/>
        </w:rPr>
        <w:t>/</w:t>
      </w:r>
      <w:r w:rsidR="00891C76" w:rsidRPr="00891C76">
        <w:rPr>
          <w:rFonts w:cstheme="minorHAnsi"/>
          <w:sz w:val="20"/>
          <w:szCs w:val="20"/>
        </w:rPr>
        <w:t xml:space="preserve"> </w:t>
      </w:r>
      <w:r w:rsidR="00891C76" w:rsidRPr="001D30D0">
        <w:rPr>
          <w:rFonts w:cstheme="minorHAnsi"/>
          <w:sz w:val="20"/>
          <w:szCs w:val="20"/>
        </w:rPr>
        <w:t>False</w:t>
      </w:r>
    </w:p>
    <w:p w14:paraId="0AB077AB" w14:textId="7BC015C1" w:rsidR="00A34C9A" w:rsidRPr="001D30D0" w:rsidRDefault="00A34C9A" w:rsidP="000D2646">
      <w:pPr>
        <w:autoSpaceDE w:val="0"/>
        <w:autoSpaceDN w:val="0"/>
        <w:adjustRightInd w:val="0"/>
        <w:ind w:left="360"/>
        <w:rPr>
          <w:rFonts w:cstheme="minorHAnsi"/>
          <w:sz w:val="20"/>
          <w:szCs w:val="20"/>
        </w:rPr>
      </w:pPr>
      <w:r w:rsidRPr="001D30D0">
        <w:rPr>
          <w:rFonts w:cstheme="minorHAnsi"/>
          <w:sz w:val="20"/>
          <w:szCs w:val="20"/>
        </w:rPr>
        <w:t xml:space="preserve">      </w:t>
      </w:r>
      <w:r w:rsidR="00E46431">
        <w:rPr>
          <w:rFonts w:cstheme="minorHAnsi"/>
          <w:sz w:val="20"/>
          <w:szCs w:val="20"/>
        </w:rPr>
        <w:t xml:space="preserve">  </w:t>
      </w:r>
      <w:r w:rsidRPr="001D30D0">
        <w:rPr>
          <w:rFonts w:cstheme="minorHAnsi"/>
          <w:sz w:val="20"/>
          <w:szCs w:val="20"/>
        </w:rPr>
        <w:t>working around heavy equipment or falling objects.</w:t>
      </w:r>
      <w:r w:rsidRPr="001D30D0">
        <w:rPr>
          <w:rFonts w:cstheme="minorHAnsi"/>
          <w:sz w:val="20"/>
          <w:szCs w:val="20"/>
        </w:rPr>
        <w:tab/>
      </w:r>
      <w:r w:rsidRPr="001D30D0">
        <w:rPr>
          <w:rFonts w:cstheme="minorHAnsi"/>
          <w:sz w:val="20"/>
          <w:szCs w:val="20"/>
        </w:rPr>
        <w:tab/>
      </w:r>
      <w:r w:rsidRPr="001D30D0">
        <w:rPr>
          <w:rFonts w:cstheme="minorHAnsi"/>
          <w:sz w:val="20"/>
          <w:szCs w:val="20"/>
        </w:rPr>
        <w:tab/>
        <w:t xml:space="preserve">       </w:t>
      </w:r>
      <w:r w:rsidRPr="001D30D0">
        <w:rPr>
          <w:rFonts w:cstheme="minorHAnsi"/>
          <w:sz w:val="20"/>
          <w:szCs w:val="20"/>
        </w:rPr>
        <w:tab/>
      </w:r>
      <w:r>
        <w:rPr>
          <w:rFonts w:cstheme="minorHAnsi"/>
          <w:sz w:val="20"/>
          <w:szCs w:val="20"/>
        </w:rPr>
        <w:tab/>
      </w:r>
    </w:p>
    <w:p w14:paraId="2EEB9D6F" w14:textId="791DB4D4" w:rsidR="00A34C9A" w:rsidRPr="001D30D0" w:rsidRDefault="00A34C9A" w:rsidP="00A34C9A">
      <w:pPr>
        <w:numPr>
          <w:ilvl w:val="0"/>
          <w:numId w:val="3"/>
        </w:numPr>
        <w:autoSpaceDE w:val="0"/>
        <w:autoSpaceDN w:val="0"/>
        <w:adjustRightInd w:val="0"/>
        <w:spacing w:after="0" w:line="240" w:lineRule="auto"/>
        <w:rPr>
          <w:rFonts w:cstheme="minorHAnsi"/>
          <w:sz w:val="20"/>
          <w:szCs w:val="20"/>
        </w:rPr>
      </w:pPr>
      <w:r w:rsidRPr="001D30D0">
        <w:rPr>
          <w:rFonts w:cstheme="minorHAnsi"/>
          <w:sz w:val="20"/>
          <w:szCs w:val="20"/>
        </w:rPr>
        <w:t>Workers should wear the right gloves for the job and the gloves</w:t>
      </w:r>
      <w:r w:rsidRPr="001D30D0">
        <w:rPr>
          <w:rFonts w:cstheme="minorHAnsi"/>
          <w:sz w:val="20"/>
          <w:szCs w:val="20"/>
        </w:rPr>
        <w:tab/>
      </w:r>
      <w:r w:rsidRPr="001D30D0">
        <w:rPr>
          <w:rFonts w:cstheme="minorHAnsi"/>
          <w:sz w:val="20"/>
          <w:szCs w:val="20"/>
        </w:rPr>
        <w:tab/>
      </w:r>
      <w:r w:rsidRPr="001D30D0">
        <w:rPr>
          <w:rFonts w:cstheme="minorHAnsi"/>
          <w:sz w:val="20"/>
          <w:szCs w:val="20"/>
        </w:rPr>
        <w:tab/>
        <w:t>True</w:t>
      </w:r>
      <w:r w:rsidR="00891C76">
        <w:rPr>
          <w:rFonts w:cstheme="minorHAnsi"/>
          <w:sz w:val="20"/>
          <w:szCs w:val="20"/>
        </w:rPr>
        <w:t>/</w:t>
      </w:r>
      <w:r w:rsidR="00891C76" w:rsidRPr="00891C76">
        <w:rPr>
          <w:rFonts w:cstheme="minorHAnsi"/>
          <w:sz w:val="20"/>
          <w:szCs w:val="20"/>
        </w:rPr>
        <w:t xml:space="preserve"> </w:t>
      </w:r>
      <w:r w:rsidR="00891C76" w:rsidRPr="001D30D0">
        <w:rPr>
          <w:rFonts w:cstheme="minorHAnsi"/>
          <w:sz w:val="20"/>
          <w:szCs w:val="20"/>
        </w:rPr>
        <w:t>False</w:t>
      </w:r>
      <w:r w:rsidRPr="001D30D0">
        <w:rPr>
          <w:rFonts w:cstheme="minorHAnsi"/>
          <w:sz w:val="20"/>
          <w:szCs w:val="20"/>
        </w:rPr>
        <w:tab/>
      </w:r>
    </w:p>
    <w:p w14:paraId="40AB5E5B" w14:textId="7B4E6554" w:rsidR="00A34C9A" w:rsidRPr="001D30D0" w:rsidRDefault="00A34C9A" w:rsidP="00E46431">
      <w:pPr>
        <w:autoSpaceDE w:val="0"/>
        <w:autoSpaceDN w:val="0"/>
        <w:adjustRightInd w:val="0"/>
        <w:ind w:left="270"/>
        <w:rPr>
          <w:rFonts w:cstheme="minorHAnsi"/>
          <w:sz w:val="20"/>
          <w:szCs w:val="20"/>
        </w:rPr>
      </w:pPr>
      <w:r w:rsidRPr="001D30D0">
        <w:rPr>
          <w:rFonts w:cstheme="minorHAnsi"/>
          <w:sz w:val="20"/>
          <w:szCs w:val="20"/>
        </w:rPr>
        <w:t xml:space="preserve">     </w:t>
      </w:r>
      <w:r w:rsidR="00E46431">
        <w:rPr>
          <w:rFonts w:cstheme="minorHAnsi"/>
          <w:sz w:val="20"/>
          <w:szCs w:val="20"/>
        </w:rPr>
        <w:t xml:space="preserve">    </w:t>
      </w:r>
      <w:r w:rsidRPr="001D30D0">
        <w:rPr>
          <w:rFonts w:cstheme="minorHAnsi"/>
          <w:sz w:val="20"/>
          <w:szCs w:val="20"/>
        </w:rPr>
        <w:t xml:space="preserve"> should fit snugly</w:t>
      </w:r>
      <w:r w:rsidRPr="001D30D0">
        <w:rPr>
          <w:rFonts w:cstheme="minorHAnsi"/>
          <w:sz w:val="20"/>
          <w:szCs w:val="20"/>
        </w:rPr>
        <w:tab/>
      </w:r>
      <w:r w:rsidRPr="001D30D0">
        <w:rPr>
          <w:rFonts w:cstheme="minorHAnsi"/>
          <w:sz w:val="20"/>
          <w:szCs w:val="20"/>
        </w:rPr>
        <w:tab/>
      </w:r>
      <w:r w:rsidRPr="001D30D0">
        <w:rPr>
          <w:rFonts w:cstheme="minorHAnsi"/>
          <w:sz w:val="20"/>
          <w:szCs w:val="20"/>
        </w:rPr>
        <w:tab/>
      </w:r>
      <w:r w:rsidRPr="001D30D0">
        <w:rPr>
          <w:rFonts w:cstheme="minorHAnsi"/>
          <w:sz w:val="20"/>
          <w:szCs w:val="20"/>
        </w:rPr>
        <w:tab/>
      </w:r>
      <w:r w:rsidRPr="001D30D0">
        <w:rPr>
          <w:rFonts w:cstheme="minorHAnsi"/>
          <w:sz w:val="20"/>
          <w:szCs w:val="20"/>
        </w:rPr>
        <w:tab/>
      </w:r>
      <w:r w:rsidRPr="001D30D0">
        <w:rPr>
          <w:rFonts w:cstheme="minorHAnsi"/>
          <w:sz w:val="20"/>
          <w:szCs w:val="20"/>
        </w:rPr>
        <w:tab/>
      </w:r>
      <w:r w:rsidRPr="001D30D0">
        <w:rPr>
          <w:rFonts w:cstheme="minorHAnsi"/>
          <w:sz w:val="20"/>
          <w:szCs w:val="20"/>
        </w:rPr>
        <w:tab/>
      </w:r>
      <w:r w:rsidRPr="001D30D0">
        <w:rPr>
          <w:rFonts w:cstheme="minorHAnsi"/>
          <w:sz w:val="20"/>
          <w:szCs w:val="20"/>
        </w:rPr>
        <w:tab/>
      </w:r>
      <w:r w:rsidRPr="001D30D0">
        <w:rPr>
          <w:rFonts w:cstheme="minorHAnsi"/>
          <w:sz w:val="20"/>
          <w:szCs w:val="20"/>
        </w:rPr>
        <w:tab/>
      </w:r>
    </w:p>
    <w:p w14:paraId="094F94BD" w14:textId="6F89EC8A" w:rsidR="00A34C9A" w:rsidRPr="00891C76" w:rsidRDefault="00A34C9A" w:rsidP="00891C76">
      <w:pPr>
        <w:pStyle w:val="ListParagraph"/>
        <w:numPr>
          <w:ilvl w:val="0"/>
          <w:numId w:val="3"/>
        </w:numPr>
        <w:rPr>
          <w:sz w:val="20"/>
          <w:szCs w:val="20"/>
        </w:rPr>
      </w:pPr>
      <w:r w:rsidRPr="00891C76">
        <w:rPr>
          <w:sz w:val="20"/>
          <w:szCs w:val="20"/>
        </w:rPr>
        <w:t>You should wear a hard hat where there is a potential for objects</w:t>
      </w:r>
      <w:r w:rsidRPr="00891C76">
        <w:rPr>
          <w:sz w:val="20"/>
          <w:szCs w:val="20"/>
        </w:rPr>
        <w:tab/>
      </w:r>
      <w:r w:rsidRPr="00891C76">
        <w:rPr>
          <w:sz w:val="20"/>
          <w:szCs w:val="20"/>
        </w:rPr>
        <w:tab/>
      </w:r>
      <w:r w:rsidRPr="00891C76">
        <w:rPr>
          <w:sz w:val="20"/>
          <w:szCs w:val="20"/>
        </w:rPr>
        <w:tab/>
      </w:r>
      <w:r w:rsidR="00891C76">
        <w:rPr>
          <w:sz w:val="20"/>
          <w:szCs w:val="20"/>
        </w:rPr>
        <w:t>True/False</w:t>
      </w:r>
    </w:p>
    <w:p w14:paraId="5839E3C5" w14:textId="526520D7" w:rsidR="00A34C9A" w:rsidRPr="00891C76" w:rsidRDefault="00A34C9A" w:rsidP="00891C76">
      <w:pPr>
        <w:spacing w:line="240" w:lineRule="auto"/>
        <w:ind w:right="2970"/>
        <w:rPr>
          <w:sz w:val="20"/>
          <w:szCs w:val="20"/>
        </w:rPr>
      </w:pPr>
      <w:r w:rsidRPr="00891C76">
        <w:rPr>
          <w:sz w:val="20"/>
          <w:szCs w:val="20"/>
        </w:rPr>
        <w:tab/>
        <w:t>falling from above, bumps to the head from fixed objects, or of</w:t>
      </w:r>
      <w:r w:rsidR="00E809C8" w:rsidRPr="00891C76">
        <w:rPr>
          <w:sz w:val="20"/>
          <w:szCs w:val="20"/>
        </w:rPr>
        <w:t xml:space="preserve"> </w:t>
      </w:r>
      <w:r w:rsidR="00891C76">
        <w:rPr>
          <w:sz w:val="20"/>
          <w:szCs w:val="20"/>
        </w:rPr>
        <w:tab/>
      </w:r>
      <w:r w:rsidR="00891C76" w:rsidRPr="00891C76">
        <w:rPr>
          <w:sz w:val="20"/>
          <w:szCs w:val="20"/>
        </w:rPr>
        <w:tab/>
      </w:r>
      <w:r w:rsidRPr="00891C76">
        <w:rPr>
          <w:sz w:val="20"/>
          <w:szCs w:val="20"/>
        </w:rPr>
        <w:t>accidental head contact with electrical hazards.</w:t>
      </w:r>
    </w:p>
    <w:p w14:paraId="3FE3D5BB" w14:textId="710D3250" w:rsidR="00A34C9A" w:rsidRPr="001D30D0" w:rsidRDefault="00A34C9A" w:rsidP="00A34C9A">
      <w:pPr>
        <w:numPr>
          <w:ilvl w:val="0"/>
          <w:numId w:val="3"/>
        </w:numPr>
        <w:autoSpaceDE w:val="0"/>
        <w:autoSpaceDN w:val="0"/>
        <w:adjustRightInd w:val="0"/>
        <w:spacing w:after="0" w:line="240" w:lineRule="auto"/>
        <w:rPr>
          <w:rFonts w:cstheme="minorHAnsi"/>
          <w:sz w:val="20"/>
          <w:szCs w:val="20"/>
        </w:rPr>
      </w:pPr>
      <w:r w:rsidRPr="001D30D0">
        <w:rPr>
          <w:rFonts w:cstheme="minorHAnsi"/>
          <w:sz w:val="20"/>
          <w:szCs w:val="20"/>
        </w:rPr>
        <w:t>You do not need to routinely inspect Hard hats for dents, cracks or</w:t>
      </w:r>
      <w:r w:rsidRPr="001D30D0">
        <w:rPr>
          <w:rFonts w:cstheme="minorHAnsi"/>
          <w:sz w:val="20"/>
          <w:szCs w:val="20"/>
        </w:rPr>
        <w:tab/>
      </w:r>
      <w:r w:rsidRPr="001D30D0">
        <w:rPr>
          <w:rFonts w:cstheme="minorHAnsi"/>
          <w:sz w:val="20"/>
          <w:szCs w:val="20"/>
        </w:rPr>
        <w:tab/>
      </w:r>
      <w:r>
        <w:rPr>
          <w:rFonts w:cstheme="minorHAnsi"/>
          <w:sz w:val="20"/>
          <w:szCs w:val="20"/>
        </w:rPr>
        <w:tab/>
      </w:r>
      <w:r w:rsidRPr="001D30D0">
        <w:rPr>
          <w:rFonts w:cstheme="minorHAnsi"/>
          <w:sz w:val="20"/>
          <w:szCs w:val="20"/>
        </w:rPr>
        <w:t>True</w:t>
      </w:r>
      <w:r w:rsidR="00891C76">
        <w:rPr>
          <w:rFonts w:cstheme="minorHAnsi"/>
          <w:sz w:val="20"/>
          <w:szCs w:val="20"/>
        </w:rPr>
        <w:t>/</w:t>
      </w:r>
      <w:r w:rsidR="00891C76" w:rsidRPr="00891C76">
        <w:rPr>
          <w:rFonts w:cstheme="minorHAnsi"/>
          <w:sz w:val="20"/>
          <w:szCs w:val="20"/>
        </w:rPr>
        <w:t xml:space="preserve"> </w:t>
      </w:r>
      <w:r w:rsidR="00891C76" w:rsidRPr="001D30D0">
        <w:rPr>
          <w:rFonts w:cstheme="minorHAnsi"/>
          <w:sz w:val="20"/>
          <w:szCs w:val="20"/>
        </w:rPr>
        <w:t>False</w:t>
      </w:r>
    </w:p>
    <w:p w14:paraId="0F2AD9CF" w14:textId="11143D8E" w:rsidR="00A34C9A" w:rsidRPr="001D30D0" w:rsidRDefault="00A34C9A" w:rsidP="00891C76">
      <w:pPr>
        <w:autoSpaceDE w:val="0"/>
        <w:autoSpaceDN w:val="0"/>
        <w:adjustRightInd w:val="0"/>
        <w:ind w:right="3600"/>
        <w:rPr>
          <w:rFonts w:cstheme="minorHAnsi"/>
          <w:sz w:val="20"/>
          <w:szCs w:val="20"/>
        </w:rPr>
      </w:pPr>
      <w:r w:rsidRPr="001D30D0">
        <w:rPr>
          <w:rFonts w:cstheme="minorHAnsi"/>
          <w:sz w:val="20"/>
          <w:szCs w:val="20"/>
        </w:rPr>
        <w:tab/>
        <w:t xml:space="preserve">deterioration; replace after a heavy blow or electrical shock; maintain </w:t>
      </w:r>
      <w:r w:rsidR="00891C76">
        <w:rPr>
          <w:rFonts w:cstheme="minorHAnsi"/>
          <w:sz w:val="20"/>
          <w:szCs w:val="20"/>
        </w:rPr>
        <w:tab/>
      </w:r>
      <w:r w:rsidRPr="001D30D0">
        <w:rPr>
          <w:rFonts w:cstheme="minorHAnsi"/>
          <w:sz w:val="20"/>
          <w:szCs w:val="20"/>
        </w:rPr>
        <w:t>in good condition.</w:t>
      </w:r>
    </w:p>
    <w:p w14:paraId="79F29F48" w14:textId="2C1F736A" w:rsidR="00A34C9A" w:rsidRPr="001D30D0" w:rsidRDefault="00A34C9A" w:rsidP="00A34C9A">
      <w:pPr>
        <w:numPr>
          <w:ilvl w:val="0"/>
          <w:numId w:val="3"/>
        </w:numPr>
        <w:autoSpaceDE w:val="0"/>
        <w:autoSpaceDN w:val="0"/>
        <w:adjustRightInd w:val="0"/>
        <w:spacing w:after="0" w:line="240" w:lineRule="auto"/>
        <w:rPr>
          <w:rFonts w:cstheme="minorHAnsi"/>
          <w:sz w:val="20"/>
          <w:szCs w:val="20"/>
        </w:rPr>
      </w:pPr>
      <w:r w:rsidRPr="001D30D0">
        <w:rPr>
          <w:rFonts w:cstheme="minorHAnsi"/>
          <w:sz w:val="20"/>
          <w:szCs w:val="20"/>
        </w:rPr>
        <w:t>Earplugs/earmuffs are not needed in high noise work areas where</w:t>
      </w:r>
      <w:r w:rsidRPr="001D30D0">
        <w:rPr>
          <w:rFonts w:cstheme="minorHAnsi"/>
          <w:sz w:val="20"/>
          <w:szCs w:val="20"/>
        </w:rPr>
        <w:tab/>
      </w:r>
      <w:r w:rsidRPr="001D30D0">
        <w:rPr>
          <w:rFonts w:cstheme="minorHAnsi"/>
          <w:sz w:val="20"/>
          <w:szCs w:val="20"/>
        </w:rPr>
        <w:tab/>
      </w:r>
      <w:r>
        <w:rPr>
          <w:rFonts w:cstheme="minorHAnsi"/>
          <w:sz w:val="20"/>
          <w:szCs w:val="20"/>
        </w:rPr>
        <w:tab/>
      </w:r>
      <w:r w:rsidRPr="001D30D0">
        <w:rPr>
          <w:rFonts w:cstheme="minorHAnsi"/>
          <w:sz w:val="20"/>
          <w:szCs w:val="20"/>
        </w:rPr>
        <w:t>True</w:t>
      </w:r>
      <w:r w:rsidR="00891C76">
        <w:rPr>
          <w:rFonts w:cstheme="minorHAnsi"/>
          <w:sz w:val="20"/>
          <w:szCs w:val="20"/>
        </w:rPr>
        <w:t>/</w:t>
      </w:r>
      <w:r w:rsidR="00891C76" w:rsidRPr="00891C76">
        <w:rPr>
          <w:rFonts w:cstheme="minorHAnsi"/>
          <w:sz w:val="20"/>
          <w:szCs w:val="20"/>
        </w:rPr>
        <w:t xml:space="preserve"> </w:t>
      </w:r>
      <w:r w:rsidR="00891C76" w:rsidRPr="001D30D0">
        <w:rPr>
          <w:rFonts w:cstheme="minorHAnsi"/>
          <w:sz w:val="20"/>
          <w:szCs w:val="20"/>
        </w:rPr>
        <w:t>False</w:t>
      </w:r>
    </w:p>
    <w:p w14:paraId="7794B715" w14:textId="1BB976CC" w:rsidR="00A34C9A" w:rsidRPr="001D30D0" w:rsidRDefault="00A34C9A" w:rsidP="000D2646">
      <w:pPr>
        <w:autoSpaceDE w:val="0"/>
        <w:autoSpaceDN w:val="0"/>
        <w:adjustRightInd w:val="0"/>
        <w:rPr>
          <w:rFonts w:cstheme="minorHAnsi"/>
          <w:sz w:val="20"/>
          <w:szCs w:val="20"/>
        </w:rPr>
      </w:pPr>
      <w:r w:rsidRPr="001D30D0">
        <w:rPr>
          <w:rFonts w:cstheme="minorHAnsi"/>
          <w:sz w:val="20"/>
          <w:szCs w:val="20"/>
        </w:rPr>
        <w:tab/>
        <w:t>chainsaws or heavy equipment are used.</w:t>
      </w:r>
      <w:r w:rsidRPr="001D30D0">
        <w:rPr>
          <w:rFonts w:cstheme="minorHAnsi"/>
          <w:sz w:val="20"/>
          <w:szCs w:val="20"/>
        </w:rPr>
        <w:tab/>
      </w:r>
      <w:r w:rsidRPr="001D30D0">
        <w:rPr>
          <w:rFonts w:cstheme="minorHAnsi"/>
          <w:sz w:val="20"/>
          <w:szCs w:val="20"/>
        </w:rPr>
        <w:tab/>
      </w:r>
      <w:r w:rsidRPr="001D30D0">
        <w:rPr>
          <w:rFonts w:cstheme="minorHAnsi"/>
          <w:sz w:val="20"/>
          <w:szCs w:val="20"/>
        </w:rPr>
        <w:tab/>
      </w:r>
      <w:r w:rsidRPr="001D30D0">
        <w:rPr>
          <w:rFonts w:cstheme="minorHAnsi"/>
          <w:sz w:val="20"/>
          <w:szCs w:val="20"/>
        </w:rPr>
        <w:tab/>
      </w:r>
      <w:r w:rsidRPr="001D30D0">
        <w:rPr>
          <w:rFonts w:cstheme="minorHAnsi"/>
          <w:sz w:val="20"/>
          <w:szCs w:val="20"/>
        </w:rPr>
        <w:tab/>
      </w:r>
      <w:r>
        <w:rPr>
          <w:rFonts w:cstheme="minorHAnsi"/>
          <w:sz w:val="20"/>
          <w:szCs w:val="20"/>
        </w:rPr>
        <w:tab/>
      </w:r>
    </w:p>
    <w:p w14:paraId="1F40A794" w14:textId="77777777" w:rsidR="00A34C9A" w:rsidRPr="001D30D0" w:rsidRDefault="00A34C9A" w:rsidP="00A34C9A">
      <w:pPr>
        <w:numPr>
          <w:ilvl w:val="0"/>
          <w:numId w:val="3"/>
        </w:numPr>
        <w:autoSpaceDE w:val="0"/>
        <w:autoSpaceDN w:val="0"/>
        <w:adjustRightInd w:val="0"/>
        <w:spacing w:after="0" w:line="240" w:lineRule="auto"/>
        <w:rPr>
          <w:rFonts w:cstheme="minorHAnsi"/>
          <w:sz w:val="20"/>
          <w:szCs w:val="20"/>
        </w:rPr>
      </w:pPr>
      <w:r w:rsidRPr="001D30D0">
        <w:rPr>
          <w:rFonts w:cstheme="minorHAnsi"/>
          <w:sz w:val="20"/>
          <w:szCs w:val="20"/>
        </w:rPr>
        <w:t>In order to prevent falls you should do which of the following?</w:t>
      </w:r>
    </w:p>
    <w:p w14:paraId="0E69917D" w14:textId="77777777" w:rsidR="00A34C9A" w:rsidRPr="001D30D0" w:rsidRDefault="00A34C9A" w:rsidP="00A34C9A">
      <w:pPr>
        <w:numPr>
          <w:ilvl w:val="1"/>
          <w:numId w:val="3"/>
        </w:numPr>
        <w:autoSpaceDE w:val="0"/>
        <w:autoSpaceDN w:val="0"/>
        <w:adjustRightInd w:val="0"/>
        <w:spacing w:after="0" w:line="240" w:lineRule="auto"/>
        <w:rPr>
          <w:rFonts w:cstheme="minorHAnsi"/>
          <w:sz w:val="20"/>
          <w:szCs w:val="20"/>
        </w:rPr>
      </w:pPr>
      <w:r w:rsidRPr="001D30D0">
        <w:rPr>
          <w:rFonts w:cstheme="minorHAnsi"/>
          <w:sz w:val="20"/>
          <w:szCs w:val="20"/>
        </w:rPr>
        <w:t>Wear and use personal fall arrest equipment.</w:t>
      </w:r>
    </w:p>
    <w:p w14:paraId="02FF2F26" w14:textId="77777777" w:rsidR="00A34C9A" w:rsidRPr="001D30D0" w:rsidRDefault="00A34C9A" w:rsidP="00A34C9A">
      <w:pPr>
        <w:numPr>
          <w:ilvl w:val="1"/>
          <w:numId w:val="3"/>
        </w:numPr>
        <w:autoSpaceDE w:val="0"/>
        <w:autoSpaceDN w:val="0"/>
        <w:adjustRightInd w:val="0"/>
        <w:spacing w:after="0" w:line="240" w:lineRule="auto"/>
        <w:rPr>
          <w:rFonts w:cstheme="minorHAnsi"/>
          <w:sz w:val="20"/>
          <w:szCs w:val="20"/>
        </w:rPr>
      </w:pPr>
      <w:r w:rsidRPr="001D30D0">
        <w:rPr>
          <w:rFonts w:cstheme="minorHAnsi"/>
          <w:sz w:val="20"/>
          <w:szCs w:val="20"/>
        </w:rPr>
        <w:t>Install and maintain perimeter protection.</w:t>
      </w:r>
    </w:p>
    <w:p w14:paraId="12C063E7" w14:textId="77777777" w:rsidR="00A34C9A" w:rsidRPr="001D30D0" w:rsidRDefault="00A34C9A" w:rsidP="00A34C9A">
      <w:pPr>
        <w:numPr>
          <w:ilvl w:val="1"/>
          <w:numId w:val="3"/>
        </w:numPr>
        <w:autoSpaceDE w:val="0"/>
        <w:autoSpaceDN w:val="0"/>
        <w:adjustRightInd w:val="0"/>
        <w:spacing w:after="0" w:line="240" w:lineRule="auto"/>
        <w:rPr>
          <w:rFonts w:cstheme="minorHAnsi"/>
          <w:sz w:val="20"/>
          <w:szCs w:val="20"/>
        </w:rPr>
      </w:pPr>
      <w:r w:rsidRPr="001D30D0">
        <w:rPr>
          <w:rFonts w:cstheme="minorHAnsi"/>
          <w:sz w:val="20"/>
          <w:szCs w:val="20"/>
        </w:rPr>
        <w:t>Cover and secure floor openings and label floor opening covers.</w:t>
      </w:r>
    </w:p>
    <w:p w14:paraId="79C55701" w14:textId="77777777" w:rsidR="00A34C9A" w:rsidRPr="001D30D0" w:rsidRDefault="00A34C9A" w:rsidP="00A34C9A">
      <w:pPr>
        <w:numPr>
          <w:ilvl w:val="1"/>
          <w:numId w:val="3"/>
        </w:numPr>
        <w:autoSpaceDE w:val="0"/>
        <w:autoSpaceDN w:val="0"/>
        <w:adjustRightInd w:val="0"/>
        <w:spacing w:after="0" w:line="240" w:lineRule="auto"/>
        <w:rPr>
          <w:rFonts w:cstheme="minorHAnsi"/>
          <w:sz w:val="20"/>
          <w:szCs w:val="20"/>
        </w:rPr>
      </w:pPr>
      <w:r w:rsidRPr="001D30D0">
        <w:rPr>
          <w:rFonts w:cstheme="minorHAnsi"/>
          <w:sz w:val="20"/>
          <w:szCs w:val="20"/>
        </w:rPr>
        <w:t>Use ladders and scaffolds safely.</w:t>
      </w:r>
    </w:p>
    <w:p w14:paraId="179D1627" w14:textId="44CC3673" w:rsidR="00A34C9A" w:rsidRDefault="00A34C9A" w:rsidP="000D2646">
      <w:pPr>
        <w:numPr>
          <w:ilvl w:val="1"/>
          <w:numId w:val="3"/>
        </w:numPr>
        <w:autoSpaceDE w:val="0"/>
        <w:autoSpaceDN w:val="0"/>
        <w:adjustRightInd w:val="0"/>
        <w:spacing w:after="0" w:line="240" w:lineRule="auto"/>
        <w:rPr>
          <w:rFonts w:cstheme="minorHAnsi"/>
          <w:sz w:val="20"/>
          <w:szCs w:val="20"/>
        </w:rPr>
      </w:pPr>
      <w:r w:rsidRPr="001D30D0">
        <w:rPr>
          <w:rFonts w:cstheme="minorHAnsi"/>
          <w:sz w:val="20"/>
          <w:szCs w:val="20"/>
        </w:rPr>
        <w:t>All of the above.</w:t>
      </w:r>
    </w:p>
    <w:p w14:paraId="6951B2DD" w14:textId="77777777" w:rsidR="00B3396A" w:rsidRPr="00C81BFC" w:rsidRDefault="00B3396A" w:rsidP="003371E7">
      <w:pPr>
        <w:autoSpaceDE w:val="0"/>
        <w:autoSpaceDN w:val="0"/>
        <w:adjustRightInd w:val="0"/>
        <w:spacing w:after="0" w:line="240" w:lineRule="auto"/>
        <w:ind w:left="1440"/>
        <w:rPr>
          <w:rFonts w:cstheme="minorHAnsi"/>
          <w:sz w:val="20"/>
          <w:szCs w:val="20"/>
        </w:rPr>
      </w:pPr>
    </w:p>
    <w:p w14:paraId="0067A18D" w14:textId="2149EB3C" w:rsidR="00A34C9A" w:rsidRPr="001D30D0" w:rsidRDefault="00A34C9A" w:rsidP="00A34C9A">
      <w:pPr>
        <w:numPr>
          <w:ilvl w:val="0"/>
          <w:numId w:val="3"/>
        </w:numPr>
        <w:autoSpaceDE w:val="0"/>
        <w:autoSpaceDN w:val="0"/>
        <w:adjustRightInd w:val="0"/>
        <w:spacing w:after="0" w:line="240" w:lineRule="auto"/>
        <w:rPr>
          <w:rFonts w:cstheme="minorHAnsi"/>
          <w:sz w:val="20"/>
          <w:szCs w:val="20"/>
        </w:rPr>
      </w:pPr>
      <w:r w:rsidRPr="001D30D0">
        <w:rPr>
          <w:rFonts w:cstheme="minorHAnsi"/>
          <w:sz w:val="20"/>
          <w:szCs w:val="20"/>
        </w:rPr>
        <w:t>It is OK to position yourself between moving and fixed objects.</w:t>
      </w:r>
      <w:r w:rsidRPr="001D30D0">
        <w:rPr>
          <w:rFonts w:cstheme="minorHAnsi"/>
          <w:sz w:val="20"/>
          <w:szCs w:val="20"/>
        </w:rPr>
        <w:tab/>
      </w:r>
      <w:r w:rsidRPr="001D30D0">
        <w:rPr>
          <w:rFonts w:cstheme="minorHAnsi"/>
          <w:sz w:val="20"/>
          <w:szCs w:val="20"/>
        </w:rPr>
        <w:tab/>
      </w:r>
      <w:r w:rsidRPr="001D30D0">
        <w:rPr>
          <w:rFonts w:cstheme="minorHAnsi"/>
          <w:sz w:val="20"/>
          <w:szCs w:val="20"/>
        </w:rPr>
        <w:tab/>
        <w:t>True</w:t>
      </w:r>
      <w:r w:rsidR="00891C76">
        <w:rPr>
          <w:rFonts w:cstheme="minorHAnsi"/>
          <w:sz w:val="20"/>
          <w:szCs w:val="20"/>
        </w:rPr>
        <w:t>/</w:t>
      </w:r>
      <w:r w:rsidR="00891C76" w:rsidRPr="00891C76">
        <w:rPr>
          <w:rFonts w:cstheme="minorHAnsi"/>
          <w:sz w:val="20"/>
          <w:szCs w:val="20"/>
        </w:rPr>
        <w:t xml:space="preserve"> </w:t>
      </w:r>
      <w:r w:rsidR="00891C76" w:rsidRPr="001D30D0">
        <w:rPr>
          <w:rFonts w:cstheme="minorHAnsi"/>
          <w:sz w:val="20"/>
          <w:szCs w:val="20"/>
        </w:rPr>
        <w:t>False</w:t>
      </w:r>
    </w:p>
    <w:p w14:paraId="0A342A93" w14:textId="73763C70" w:rsidR="00EB37DC" w:rsidRPr="001D30D0" w:rsidRDefault="00A34C9A" w:rsidP="000D2646">
      <w:pPr>
        <w:autoSpaceDE w:val="0"/>
        <w:autoSpaceDN w:val="0"/>
        <w:adjustRightInd w:val="0"/>
        <w:ind w:left="360"/>
        <w:rPr>
          <w:rFonts w:cstheme="minorHAnsi"/>
          <w:sz w:val="20"/>
          <w:szCs w:val="20"/>
        </w:rPr>
      </w:pPr>
      <w:r w:rsidRPr="001D30D0">
        <w:rPr>
          <w:rFonts w:cstheme="minorHAnsi"/>
          <w:sz w:val="20"/>
          <w:szCs w:val="20"/>
        </w:rPr>
        <w:tab/>
      </w:r>
      <w:r w:rsidRPr="001D30D0">
        <w:rPr>
          <w:rFonts w:cstheme="minorHAnsi"/>
          <w:sz w:val="20"/>
          <w:szCs w:val="20"/>
        </w:rPr>
        <w:tab/>
      </w:r>
      <w:r w:rsidRPr="001D30D0">
        <w:rPr>
          <w:rFonts w:cstheme="minorHAnsi"/>
          <w:sz w:val="20"/>
          <w:szCs w:val="20"/>
        </w:rPr>
        <w:tab/>
      </w:r>
      <w:r w:rsidRPr="001D30D0">
        <w:rPr>
          <w:rFonts w:cstheme="minorHAnsi"/>
          <w:sz w:val="20"/>
          <w:szCs w:val="20"/>
        </w:rPr>
        <w:tab/>
      </w:r>
      <w:r w:rsidRPr="001D30D0">
        <w:rPr>
          <w:rFonts w:cstheme="minorHAnsi"/>
          <w:sz w:val="20"/>
          <w:szCs w:val="20"/>
        </w:rPr>
        <w:tab/>
      </w:r>
      <w:r w:rsidRPr="001D30D0">
        <w:rPr>
          <w:rFonts w:cstheme="minorHAnsi"/>
          <w:sz w:val="20"/>
          <w:szCs w:val="20"/>
        </w:rPr>
        <w:tab/>
      </w:r>
      <w:r w:rsidRPr="001D30D0">
        <w:rPr>
          <w:rFonts w:cstheme="minorHAnsi"/>
          <w:sz w:val="20"/>
          <w:szCs w:val="20"/>
        </w:rPr>
        <w:tab/>
      </w:r>
      <w:r w:rsidRPr="001D30D0">
        <w:rPr>
          <w:rFonts w:cstheme="minorHAnsi"/>
          <w:sz w:val="20"/>
          <w:szCs w:val="20"/>
        </w:rPr>
        <w:tab/>
      </w:r>
      <w:r w:rsidRPr="001D30D0">
        <w:rPr>
          <w:rFonts w:cstheme="minorHAnsi"/>
          <w:sz w:val="20"/>
          <w:szCs w:val="20"/>
        </w:rPr>
        <w:tab/>
      </w:r>
      <w:r w:rsidRPr="001D30D0">
        <w:rPr>
          <w:rFonts w:cstheme="minorHAnsi"/>
          <w:sz w:val="20"/>
          <w:szCs w:val="20"/>
        </w:rPr>
        <w:tab/>
      </w:r>
      <w:r w:rsidRPr="001D30D0">
        <w:rPr>
          <w:rFonts w:cstheme="minorHAnsi"/>
          <w:sz w:val="20"/>
          <w:szCs w:val="20"/>
        </w:rPr>
        <w:tab/>
      </w:r>
    </w:p>
    <w:p w14:paraId="06D2D2E5" w14:textId="6536B361" w:rsidR="00A34C9A" w:rsidRPr="001D30D0" w:rsidRDefault="00A34C9A" w:rsidP="00A34C9A">
      <w:pPr>
        <w:numPr>
          <w:ilvl w:val="0"/>
          <w:numId w:val="3"/>
        </w:numPr>
        <w:autoSpaceDE w:val="0"/>
        <w:autoSpaceDN w:val="0"/>
        <w:adjustRightInd w:val="0"/>
        <w:spacing w:after="0" w:line="240" w:lineRule="auto"/>
        <w:rPr>
          <w:rFonts w:cstheme="minorHAnsi"/>
          <w:sz w:val="20"/>
          <w:szCs w:val="20"/>
        </w:rPr>
      </w:pPr>
      <w:r w:rsidRPr="001D30D0">
        <w:rPr>
          <w:rFonts w:cstheme="minorHAnsi"/>
          <w:sz w:val="20"/>
          <w:szCs w:val="20"/>
        </w:rPr>
        <w:t>It is best to wear high-visibility clothes near equipment/vehicles.</w:t>
      </w:r>
      <w:r w:rsidRPr="001D30D0">
        <w:rPr>
          <w:rFonts w:cstheme="minorHAnsi"/>
          <w:sz w:val="20"/>
          <w:szCs w:val="20"/>
        </w:rPr>
        <w:tab/>
      </w:r>
      <w:r w:rsidRPr="001D30D0">
        <w:rPr>
          <w:rFonts w:cstheme="minorHAnsi"/>
          <w:sz w:val="20"/>
          <w:szCs w:val="20"/>
        </w:rPr>
        <w:tab/>
      </w:r>
      <w:r w:rsidRPr="001D30D0">
        <w:rPr>
          <w:rFonts w:cstheme="minorHAnsi"/>
          <w:sz w:val="20"/>
          <w:szCs w:val="20"/>
        </w:rPr>
        <w:tab/>
        <w:t>True</w:t>
      </w:r>
      <w:r w:rsidR="00891C76">
        <w:rPr>
          <w:rFonts w:cstheme="minorHAnsi"/>
          <w:sz w:val="20"/>
          <w:szCs w:val="20"/>
        </w:rPr>
        <w:t>/</w:t>
      </w:r>
      <w:r w:rsidR="00891C76" w:rsidRPr="00891C76">
        <w:rPr>
          <w:rFonts w:cstheme="minorHAnsi"/>
          <w:sz w:val="20"/>
          <w:szCs w:val="20"/>
        </w:rPr>
        <w:t xml:space="preserve"> </w:t>
      </w:r>
      <w:r w:rsidR="00891C76" w:rsidRPr="001D30D0">
        <w:rPr>
          <w:rFonts w:cstheme="minorHAnsi"/>
          <w:sz w:val="20"/>
          <w:szCs w:val="20"/>
        </w:rPr>
        <w:t>False</w:t>
      </w:r>
    </w:p>
    <w:p w14:paraId="25B138CB" w14:textId="50373044" w:rsidR="00A34C9A" w:rsidRPr="001D30D0" w:rsidRDefault="00A34C9A" w:rsidP="000D2646">
      <w:pPr>
        <w:autoSpaceDE w:val="0"/>
        <w:autoSpaceDN w:val="0"/>
        <w:adjustRightInd w:val="0"/>
        <w:ind w:left="360"/>
        <w:rPr>
          <w:rFonts w:cstheme="minorHAnsi"/>
          <w:sz w:val="20"/>
          <w:szCs w:val="20"/>
        </w:rPr>
      </w:pPr>
      <w:r w:rsidRPr="001D30D0">
        <w:rPr>
          <w:rFonts w:cstheme="minorHAnsi"/>
          <w:sz w:val="20"/>
          <w:szCs w:val="20"/>
        </w:rPr>
        <w:tab/>
      </w:r>
      <w:r w:rsidRPr="001D30D0">
        <w:rPr>
          <w:rFonts w:cstheme="minorHAnsi"/>
          <w:sz w:val="20"/>
          <w:szCs w:val="20"/>
        </w:rPr>
        <w:tab/>
      </w:r>
      <w:r w:rsidRPr="001D30D0">
        <w:rPr>
          <w:rFonts w:cstheme="minorHAnsi"/>
          <w:sz w:val="20"/>
          <w:szCs w:val="20"/>
        </w:rPr>
        <w:tab/>
      </w:r>
      <w:r w:rsidRPr="001D30D0">
        <w:rPr>
          <w:rFonts w:cstheme="minorHAnsi"/>
          <w:sz w:val="20"/>
          <w:szCs w:val="20"/>
        </w:rPr>
        <w:tab/>
      </w:r>
      <w:r w:rsidRPr="001D30D0">
        <w:rPr>
          <w:rFonts w:cstheme="minorHAnsi"/>
          <w:sz w:val="20"/>
          <w:szCs w:val="20"/>
        </w:rPr>
        <w:tab/>
      </w:r>
      <w:r w:rsidRPr="001D30D0">
        <w:rPr>
          <w:rFonts w:cstheme="minorHAnsi"/>
          <w:sz w:val="20"/>
          <w:szCs w:val="20"/>
        </w:rPr>
        <w:tab/>
      </w:r>
      <w:r w:rsidRPr="001D30D0">
        <w:rPr>
          <w:rFonts w:cstheme="minorHAnsi"/>
          <w:sz w:val="20"/>
          <w:szCs w:val="20"/>
        </w:rPr>
        <w:tab/>
      </w:r>
      <w:r w:rsidRPr="001D30D0">
        <w:rPr>
          <w:rFonts w:cstheme="minorHAnsi"/>
          <w:sz w:val="20"/>
          <w:szCs w:val="20"/>
        </w:rPr>
        <w:tab/>
      </w:r>
      <w:r w:rsidRPr="001D30D0">
        <w:rPr>
          <w:rFonts w:cstheme="minorHAnsi"/>
          <w:sz w:val="20"/>
          <w:szCs w:val="20"/>
        </w:rPr>
        <w:tab/>
      </w:r>
      <w:r w:rsidRPr="001D30D0">
        <w:rPr>
          <w:rFonts w:cstheme="minorHAnsi"/>
          <w:sz w:val="20"/>
          <w:szCs w:val="20"/>
        </w:rPr>
        <w:tab/>
      </w:r>
      <w:r w:rsidRPr="001D30D0">
        <w:rPr>
          <w:rFonts w:cstheme="minorHAnsi"/>
          <w:sz w:val="20"/>
          <w:szCs w:val="20"/>
        </w:rPr>
        <w:tab/>
      </w:r>
    </w:p>
    <w:p w14:paraId="1ADC8B74" w14:textId="77777777" w:rsidR="00A34C9A" w:rsidRPr="001D30D0" w:rsidRDefault="00A34C9A" w:rsidP="00A34C9A">
      <w:pPr>
        <w:numPr>
          <w:ilvl w:val="0"/>
          <w:numId w:val="3"/>
        </w:numPr>
        <w:autoSpaceDE w:val="0"/>
        <w:autoSpaceDN w:val="0"/>
        <w:adjustRightInd w:val="0"/>
        <w:spacing w:after="0" w:line="240" w:lineRule="auto"/>
        <w:rPr>
          <w:rFonts w:cstheme="minorHAnsi"/>
          <w:sz w:val="20"/>
          <w:szCs w:val="20"/>
        </w:rPr>
      </w:pPr>
      <w:r w:rsidRPr="001D30D0">
        <w:rPr>
          <w:rFonts w:cstheme="minorHAnsi"/>
          <w:sz w:val="20"/>
          <w:szCs w:val="20"/>
        </w:rPr>
        <w:t>Circle the letter of the following statements that are true:</w:t>
      </w:r>
    </w:p>
    <w:p w14:paraId="7AAE5858" w14:textId="5FD5BE29" w:rsidR="00AF6630" w:rsidRDefault="00A34C9A" w:rsidP="0039268A">
      <w:pPr>
        <w:autoSpaceDE w:val="0"/>
        <w:autoSpaceDN w:val="0"/>
        <w:adjustRightInd w:val="0"/>
        <w:ind w:left="1260" w:hanging="180"/>
        <w:rPr>
          <w:rFonts w:cstheme="minorHAnsi"/>
          <w:sz w:val="20"/>
          <w:szCs w:val="20"/>
        </w:rPr>
      </w:pPr>
      <w:r w:rsidRPr="001D30D0">
        <w:rPr>
          <w:rFonts w:cstheme="minorHAnsi"/>
          <w:sz w:val="20"/>
          <w:szCs w:val="20"/>
        </w:rPr>
        <w:t xml:space="preserve">A. You should never enter an unprotected trench or excavation 5 feet or deeper without </w:t>
      </w:r>
      <w:r w:rsidRPr="001D30D0">
        <w:rPr>
          <w:rFonts w:cstheme="minorHAnsi"/>
          <w:sz w:val="20"/>
          <w:szCs w:val="20"/>
        </w:rPr>
        <w:tab/>
      </w:r>
      <w:r w:rsidRPr="001D30D0">
        <w:rPr>
          <w:rFonts w:cstheme="minorHAnsi"/>
          <w:sz w:val="20"/>
          <w:szCs w:val="20"/>
        </w:rPr>
        <w:tab/>
        <w:t xml:space="preserve">     </w:t>
      </w:r>
      <w:r>
        <w:rPr>
          <w:rFonts w:cstheme="minorHAnsi"/>
          <w:sz w:val="20"/>
          <w:szCs w:val="20"/>
        </w:rPr>
        <w:tab/>
        <w:t xml:space="preserve">    </w:t>
      </w:r>
      <w:r w:rsidR="00891C76">
        <w:rPr>
          <w:rFonts w:cstheme="minorHAnsi"/>
          <w:sz w:val="20"/>
          <w:szCs w:val="20"/>
        </w:rPr>
        <w:t xml:space="preserve">  </w:t>
      </w:r>
      <w:r w:rsidR="0039268A">
        <w:rPr>
          <w:rFonts w:cstheme="minorHAnsi"/>
          <w:sz w:val="20"/>
          <w:szCs w:val="20"/>
        </w:rPr>
        <w:t xml:space="preserve">      </w:t>
      </w:r>
      <w:r w:rsidRPr="001D30D0">
        <w:rPr>
          <w:rFonts w:cstheme="minorHAnsi"/>
          <w:sz w:val="20"/>
          <w:szCs w:val="20"/>
        </w:rPr>
        <w:t xml:space="preserve">an adequate protective system in place. </w:t>
      </w:r>
    </w:p>
    <w:p w14:paraId="0FBDEC1C" w14:textId="580086AF" w:rsidR="00A34C9A" w:rsidRPr="001D30D0" w:rsidRDefault="00A34C9A" w:rsidP="00891C76">
      <w:pPr>
        <w:autoSpaceDE w:val="0"/>
        <w:autoSpaceDN w:val="0"/>
        <w:adjustRightInd w:val="0"/>
        <w:ind w:left="1080"/>
        <w:rPr>
          <w:rFonts w:cstheme="minorHAnsi"/>
          <w:sz w:val="20"/>
          <w:szCs w:val="20"/>
        </w:rPr>
      </w:pPr>
      <w:r w:rsidRPr="001D30D0">
        <w:rPr>
          <w:rFonts w:cstheme="minorHAnsi"/>
          <w:sz w:val="20"/>
          <w:szCs w:val="20"/>
        </w:rPr>
        <w:t>B. Trenches under 5 feet deep do not need such a system.</w:t>
      </w:r>
    </w:p>
    <w:p w14:paraId="1B8CB8DD" w14:textId="4EB5A6A3" w:rsidR="00A34C9A" w:rsidRPr="001D30D0" w:rsidRDefault="00A34C9A" w:rsidP="0039268A">
      <w:pPr>
        <w:autoSpaceDE w:val="0"/>
        <w:autoSpaceDN w:val="0"/>
        <w:adjustRightInd w:val="0"/>
        <w:ind w:left="1260" w:hanging="180"/>
        <w:rPr>
          <w:rFonts w:cstheme="minorHAnsi"/>
          <w:sz w:val="20"/>
          <w:szCs w:val="20"/>
        </w:rPr>
      </w:pPr>
      <w:r w:rsidRPr="001D30D0">
        <w:rPr>
          <w:rFonts w:cstheme="minorHAnsi"/>
          <w:sz w:val="20"/>
          <w:szCs w:val="20"/>
        </w:rPr>
        <w:t xml:space="preserve">C. Make sure the trench or excavation is protected either by sloping, shoring, benching    </w:t>
      </w:r>
      <w:r w:rsidRPr="001D30D0">
        <w:rPr>
          <w:rFonts w:cstheme="minorHAnsi"/>
          <w:sz w:val="20"/>
          <w:szCs w:val="20"/>
        </w:rPr>
        <w:tab/>
        <w:t xml:space="preserve">     </w:t>
      </w:r>
      <w:r w:rsidRPr="001D30D0">
        <w:rPr>
          <w:rFonts w:cstheme="minorHAnsi"/>
          <w:sz w:val="20"/>
          <w:szCs w:val="20"/>
        </w:rPr>
        <w:tab/>
        <w:t xml:space="preserve">     </w:t>
      </w:r>
      <w:r>
        <w:rPr>
          <w:rFonts w:cstheme="minorHAnsi"/>
          <w:sz w:val="20"/>
          <w:szCs w:val="20"/>
        </w:rPr>
        <w:tab/>
        <w:t xml:space="preserve">     </w:t>
      </w:r>
      <w:r w:rsidR="00891C76">
        <w:rPr>
          <w:rFonts w:cstheme="minorHAnsi"/>
          <w:sz w:val="20"/>
          <w:szCs w:val="20"/>
        </w:rPr>
        <w:t xml:space="preserve">  </w:t>
      </w:r>
      <w:r w:rsidRPr="001D30D0">
        <w:rPr>
          <w:rFonts w:cstheme="minorHAnsi"/>
          <w:sz w:val="20"/>
          <w:szCs w:val="20"/>
        </w:rPr>
        <w:t>or trench shield systems.</w:t>
      </w:r>
    </w:p>
    <w:p w14:paraId="009CC184" w14:textId="77777777" w:rsidR="00A34C9A" w:rsidRPr="001D30D0" w:rsidRDefault="00A34C9A" w:rsidP="00A34C9A">
      <w:pPr>
        <w:numPr>
          <w:ilvl w:val="0"/>
          <w:numId w:val="3"/>
        </w:numPr>
        <w:autoSpaceDE w:val="0"/>
        <w:autoSpaceDN w:val="0"/>
        <w:adjustRightInd w:val="0"/>
        <w:spacing w:after="0" w:line="240" w:lineRule="auto"/>
        <w:rPr>
          <w:rFonts w:cstheme="minorHAnsi"/>
          <w:sz w:val="20"/>
          <w:szCs w:val="20"/>
        </w:rPr>
      </w:pPr>
      <w:r w:rsidRPr="001D30D0">
        <w:rPr>
          <w:rFonts w:cstheme="minorHAnsi"/>
          <w:sz w:val="20"/>
          <w:szCs w:val="20"/>
        </w:rPr>
        <w:t>Circle the letter of the following statements that are true</w:t>
      </w:r>
    </w:p>
    <w:p w14:paraId="18B8A685" w14:textId="77777777" w:rsidR="00A34C9A" w:rsidRPr="001D30D0" w:rsidRDefault="00A34C9A" w:rsidP="000D2646">
      <w:pPr>
        <w:autoSpaceDE w:val="0"/>
        <w:autoSpaceDN w:val="0"/>
        <w:adjustRightInd w:val="0"/>
        <w:ind w:left="1080"/>
        <w:rPr>
          <w:rFonts w:cstheme="minorHAnsi"/>
          <w:sz w:val="20"/>
          <w:szCs w:val="20"/>
        </w:rPr>
      </w:pPr>
      <w:r w:rsidRPr="001D30D0">
        <w:rPr>
          <w:rFonts w:cstheme="minorHAnsi"/>
          <w:sz w:val="20"/>
          <w:szCs w:val="20"/>
          <w:u w:val="single"/>
        </w:rPr>
        <w:t>It is always best to</w:t>
      </w:r>
      <w:r w:rsidRPr="001D30D0">
        <w:rPr>
          <w:rFonts w:cstheme="minorHAnsi"/>
          <w:sz w:val="20"/>
          <w:szCs w:val="20"/>
        </w:rPr>
        <w:t xml:space="preserve">: </w:t>
      </w:r>
    </w:p>
    <w:p w14:paraId="7ED8ED51" w14:textId="77777777" w:rsidR="00A34C9A" w:rsidRPr="00891C76" w:rsidRDefault="00A34C9A" w:rsidP="00A34C9A">
      <w:pPr>
        <w:numPr>
          <w:ilvl w:val="1"/>
          <w:numId w:val="3"/>
        </w:numPr>
        <w:autoSpaceDE w:val="0"/>
        <w:autoSpaceDN w:val="0"/>
        <w:adjustRightInd w:val="0"/>
        <w:spacing w:after="0" w:line="240" w:lineRule="auto"/>
        <w:rPr>
          <w:rFonts w:cstheme="minorHAnsi"/>
          <w:sz w:val="20"/>
          <w:szCs w:val="20"/>
        </w:rPr>
      </w:pPr>
      <w:r w:rsidRPr="00891C76">
        <w:rPr>
          <w:rFonts w:cstheme="minorHAnsi"/>
          <w:sz w:val="20"/>
          <w:szCs w:val="20"/>
        </w:rPr>
        <w:t>Locate and identify utilities before starting work.</w:t>
      </w:r>
    </w:p>
    <w:p w14:paraId="6315402F" w14:textId="77777777" w:rsidR="00A34C9A" w:rsidRPr="00891C76" w:rsidRDefault="00A34C9A" w:rsidP="00A34C9A">
      <w:pPr>
        <w:numPr>
          <w:ilvl w:val="1"/>
          <w:numId w:val="3"/>
        </w:numPr>
        <w:autoSpaceDE w:val="0"/>
        <w:autoSpaceDN w:val="0"/>
        <w:adjustRightInd w:val="0"/>
        <w:spacing w:after="0" w:line="240" w:lineRule="auto"/>
        <w:rPr>
          <w:rFonts w:cstheme="minorHAnsi"/>
          <w:sz w:val="20"/>
          <w:szCs w:val="20"/>
        </w:rPr>
      </w:pPr>
      <w:r w:rsidRPr="00891C76">
        <w:rPr>
          <w:rFonts w:cstheme="minorHAnsi"/>
          <w:sz w:val="20"/>
          <w:szCs w:val="20"/>
        </w:rPr>
        <w:t>Look for overhead power lines when operating any equipment.</w:t>
      </w:r>
    </w:p>
    <w:p w14:paraId="414C4821" w14:textId="77777777" w:rsidR="00A34C9A" w:rsidRPr="00891C76" w:rsidRDefault="00A34C9A" w:rsidP="00A34C9A">
      <w:pPr>
        <w:numPr>
          <w:ilvl w:val="1"/>
          <w:numId w:val="3"/>
        </w:numPr>
        <w:autoSpaceDE w:val="0"/>
        <w:autoSpaceDN w:val="0"/>
        <w:adjustRightInd w:val="0"/>
        <w:spacing w:after="0" w:line="240" w:lineRule="auto"/>
        <w:rPr>
          <w:rFonts w:cstheme="minorHAnsi"/>
          <w:sz w:val="20"/>
          <w:szCs w:val="20"/>
        </w:rPr>
      </w:pPr>
      <w:r w:rsidRPr="00891C76">
        <w:rPr>
          <w:rFonts w:cstheme="minorHAnsi"/>
          <w:sz w:val="20"/>
          <w:szCs w:val="20"/>
        </w:rPr>
        <w:t>Maintain a safe distance away from power lines; learn the safe distance requirements.</w:t>
      </w:r>
    </w:p>
    <w:p w14:paraId="2677F9E6" w14:textId="77777777" w:rsidR="00A34C9A" w:rsidRPr="00891C76" w:rsidRDefault="00A34C9A" w:rsidP="00A34C9A">
      <w:pPr>
        <w:numPr>
          <w:ilvl w:val="1"/>
          <w:numId w:val="3"/>
        </w:numPr>
        <w:autoSpaceDE w:val="0"/>
        <w:autoSpaceDN w:val="0"/>
        <w:adjustRightInd w:val="0"/>
        <w:spacing w:after="0" w:line="240" w:lineRule="auto"/>
        <w:rPr>
          <w:rFonts w:cstheme="minorHAnsi"/>
          <w:sz w:val="20"/>
          <w:szCs w:val="20"/>
        </w:rPr>
      </w:pPr>
      <w:r w:rsidRPr="00891C76">
        <w:rPr>
          <w:rFonts w:cstheme="minorHAnsi"/>
          <w:sz w:val="20"/>
          <w:szCs w:val="20"/>
        </w:rPr>
        <w:t>Do not operate portable electric tools unless they are grounded or double insulated.</w:t>
      </w:r>
    </w:p>
    <w:p w14:paraId="63BAB336" w14:textId="77777777" w:rsidR="00A34C9A" w:rsidRPr="00891C76" w:rsidRDefault="00A34C9A" w:rsidP="00A34C9A">
      <w:pPr>
        <w:numPr>
          <w:ilvl w:val="1"/>
          <w:numId w:val="3"/>
        </w:numPr>
        <w:autoSpaceDE w:val="0"/>
        <w:autoSpaceDN w:val="0"/>
        <w:adjustRightInd w:val="0"/>
        <w:spacing w:after="0" w:line="240" w:lineRule="auto"/>
        <w:rPr>
          <w:rFonts w:cstheme="minorHAnsi"/>
          <w:sz w:val="20"/>
          <w:szCs w:val="20"/>
        </w:rPr>
      </w:pPr>
      <w:r w:rsidRPr="00891C76">
        <w:rPr>
          <w:rFonts w:cstheme="minorHAnsi"/>
          <w:sz w:val="20"/>
          <w:szCs w:val="20"/>
        </w:rPr>
        <w:t>Use ground-fault circuit interrupters for protection.</w:t>
      </w:r>
    </w:p>
    <w:p w14:paraId="1D490D35" w14:textId="77777777" w:rsidR="004C3E0D" w:rsidRPr="00891C76" w:rsidRDefault="00A34C9A" w:rsidP="004C3E0D">
      <w:pPr>
        <w:numPr>
          <w:ilvl w:val="1"/>
          <w:numId w:val="3"/>
        </w:numPr>
        <w:autoSpaceDE w:val="0"/>
        <w:autoSpaceDN w:val="0"/>
        <w:adjustRightInd w:val="0"/>
        <w:spacing w:after="0" w:line="240" w:lineRule="auto"/>
        <w:rPr>
          <w:rFonts w:cstheme="minorHAnsi"/>
          <w:sz w:val="20"/>
          <w:szCs w:val="20"/>
        </w:rPr>
      </w:pPr>
      <w:r w:rsidRPr="00891C76">
        <w:rPr>
          <w:rFonts w:cstheme="minorHAnsi"/>
          <w:sz w:val="20"/>
          <w:szCs w:val="20"/>
        </w:rPr>
        <w:t>Be alert to electrical hazards when working with ladders, scaffolds or other platforms.</w:t>
      </w:r>
    </w:p>
    <w:p w14:paraId="0E89F1D8" w14:textId="50E9DD04" w:rsidR="00442477" w:rsidRDefault="00A34C9A" w:rsidP="00492519">
      <w:pPr>
        <w:numPr>
          <w:ilvl w:val="1"/>
          <w:numId w:val="3"/>
        </w:numPr>
        <w:autoSpaceDE w:val="0"/>
        <w:autoSpaceDN w:val="0"/>
        <w:adjustRightInd w:val="0"/>
        <w:spacing w:after="0" w:line="240" w:lineRule="auto"/>
        <w:rPr>
          <w:rFonts w:cstheme="minorHAnsi"/>
          <w:sz w:val="20"/>
          <w:szCs w:val="20"/>
        </w:rPr>
      </w:pPr>
      <w:r w:rsidRPr="00891C76">
        <w:rPr>
          <w:rFonts w:cstheme="minorHAnsi"/>
          <w:sz w:val="20"/>
          <w:szCs w:val="20"/>
        </w:rPr>
        <w:t>All of the above.</w:t>
      </w:r>
    </w:p>
    <w:p w14:paraId="36D0B8FF" w14:textId="77777777" w:rsidR="00442477" w:rsidRDefault="00442477">
      <w:pPr>
        <w:rPr>
          <w:rFonts w:cstheme="minorHAnsi"/>
          <w:sz w:val="20"/>
          <w:szCs w:val="20"/>
        </w:rPr>
      </w:pPr>
      <w:r>
        <w:rPr>
          <w:rFonts w:cstheme="minorHAnsi"/>
          <w:sz w:val="20"/>
          <w:szCs w:val="20"/>
        </w:rPr>
        <w:lastRenderedPageBreak/>
        <w:br w:type="page"/>
      </w:r>
    </w:p>
    <w:p w14:paraId="27750FBF" w14:textId="6C5BC3A5" w:rsidR="00FF4834" w:rsidRDefault="00207637" w:rsidP="00D446BF">
      <w:pPr>
        <w:autoSpaceDE w:val="0"/>
        <w:autoSpaceDN w:val="0"/>
        <w:adjustRightInd w:val="0"/>
        <w:spacing w:after="0" w:line="240" w:lineRule="auto"/>
        <w:ind w:left="630"/>
        <w:rPr>
          <w:rFonts w:cstheme="minorHAnsi"/>
          <w:sz w:val="20"/>
          <w:szCs w:val="20"/>
        </w:rPr>
      </w:pPr>
      <w:r>
        <w:rPr>
          <w:rFonts w:cstheme="minorHAnsi"/>
          <w:sz w:val="20"/>
          <w:szCs w:val="20"/>
        </w:rPr>
        <w:object w:dxaOrig="9180" w:dyaOrig="11881" w14:anchorId="176D78CB">
          <v:shape id="_x0000_i1027" type="#_x0000_t75" style="width:459pt;height:593.25pt" o:ole="">
            <v:imagedata r:id="rId16" o:title=""/>
          </v:shape>
          <o:OLEObject Type="Embed" ProgID="AcroExch.Document.DC" ShapeID="_x0000_i1027" DrawAspect="Content" ObjectID="_1681282555" r:id="rId17"/>
        </w:object>
      </w:r>
    </w:p>
    <w:p w14:paraId="6E657023" w14:textId="77777777" w:rsidR="00FF4834" w:rsidRDefault="00FF4834">
      <w:pPr>
        <w:rPr>
          <w:rFonts w:cstheme="minorHAnsi"/>
          <w:sz w:val="20"/>
          <w:szCs w:val="20"/>
        </w:rPr>
      </w:pPr>
      <w:r>
        <w:rPr>
          <w:rFonts w:cstheme="minorHAnsi"/>
          <w:sz w:val="20"/>
          <w:szCs w:val="20"/>
        </w:rPr>
        <w:br w:type="page"/>
      </w:r>
    </w:p>
    <w:p w14:paraId="67E628D3" w14:textId="77777777" w:rsidR="002669F6" w:rsidRPr="007E1420" w:rsidRDefault="002669F6" w:rsidP="00D446BF">
      <w:pPr>
        <w:autoSpaceDE w:val="0"/>
        <w:autoSpaceDN w:val="0"/>
        <w:adjustRightInd w:val="0"/>
        <w:spacing w:after="0" w:line="240" w:lineRule="auto"/>
        <w:ind w:left="630"/>
        <w:rPr>
          <w:rFonts w:cstheme="minorHAnsi"/>
          <w:sz w:val="20"/>
          <w:szCs w:val="20"/>
        </w:rPr>
      </w:pPr>
    </w:p>
    <w:bookmarkStart w:id="2" w:name="_MON_1651038051"/>
    <w:bookmarkEnd w:id="2"/>
    <w:p w14:paraId="55B8A493" w14:textId="1D42EC18" w:rsidR="0055158E" w:rsidRDefault="00016F33" w:rsidP="00492519">
      <w:pPr>
        <w:ind w:left="180"/>
      </w:pPr>
      <w:r>
        <w:object w:dxaOrig="9360" w:dyaOrig="14357" w14:anchorId="66EFE2A9">
          <v:shape id="_x0000_i1028" type="#_x0000_t75" style="width:468.75pt;height:717.75pt" o:ole="">
            <v:imagedata r:id="rId18" o:title=""/>
          </v:shape>
          <o:OLEObject Type="Embed" ProgID="Word.Document.12" ShapeID="_x0000_i1028" DrawAspect="Content" ObjectID="_1681282556" r:id="rId19">
            <o:FieldCodes>\s</o:FieldCodes>
          </o:OLEObject>
        </w:object>
      </w:r>
    </w:p>
    <w:p w14:paraId="0879905F" w14:textId="331A5BFB" w:rsidR="0055158E" w:rsidRDefault="0055158E"/>
    <w:p w14:paraId="3A01D833" w14:textId="15476C53" w:rsidR="0055158E" w:rsidRDefault="0055158E" w:rsidP="00492519">
      <w:pPr>
        <w:tabs>
          <w:tab w:val="left" w:pos="8505"/>
        </w:tabs>
      </w:pPr>
    </w:p>
    <w:p w14:paraId="6A5561B1" w14:textId="77777777" w:rsidR="008D1794" w:rsidRDefault="008D1794">
      <w:pPr>
        <w:spacing w:after="138"/>
        <w:ind w:left="609" w:right="-34"/>
      </w:pPr>
      <w:r>
        <w:rPr>
          <w:rFonts w:ascii="Calibri" w:eastAsia="Calibri" w:hAnsi="Calibri" w:cs="Calibri"/>
          <w:noProof/>
        </w:rPr>
        <mc:AlternateContent>
          <mc:Choice Requires="wpg">
            <w:drawing>
              <wp:inline distT="0" distB="0" distL="0" distR="0" wp14:anchorId="3B273B98" wp14:editId="6B25F7C7">
                <wp:extent cx="5981700" cy="9144"/>
                <wp:effectExtent l="0" t="0" r="0" b="0"/>
                <wp:docPr id="7302" name="Group 7302"/>
                <wp:cNvGraphicFramePr/>
                <a:graphic xmlns:a="http://schemas.openxmlformats.org/drawingml/2006/main">
                  <a:graphicData uri="http://schemas.microsoft.com/office/word/2010/wordprocessingGroup">
                    <wpg:wgp>
                      <wpg:cNvGrpSpPr/>
                      <wpg:grpSpPr>
                        <a:xfrm>
                          <a:off x="0" y="0"/>
                          <a:ext cx="5981700" cy="9144"/>
                          <a:chOff x="0" y="0"/>
                          <a:chExt cx="5981700" cy="9144"/>
                        </a:xfrm>
                      </wpg:grpSpPr>
                      <wps:wsp>
                        <wps:cNvPr id="8154" name="Shape 8154"/>
                        <wps:cNvSpPr/>
                        <wps:spPr>
                          <a:xfrm>
                            <a:off x="0" y="0"/>
                            <a:ext cx="5981700" cy="9144"/>
                          </a:xfrm>
                          <a:custGeom>
                            <a:avLst/>
                            <a:gdLst/>
                            <a:ahLst/>
                            <a:cxnLst/>
                            <a:rect l="0" t="0" r="0" b="0"/>
                            <a:pathLst>
                              <a:path w="5981700" h="9144">
                                <a:moveTo>
                                  <a:pt x="0" y="0"/>
                                </a:moveTo>
                                <a:lnTo>
                                  <a:pt x="5981700" y="0"/>
                                </a:lnTo>
                                <a:lnTo>
                                  <a:pt x="5981700" y="9144"/>
                                </a:lnTo>
                                <a:lnTo>
                                  <a:pt x="0" y="9144"/>
                                </a:lnTo>
                                <a:lnTo>
                                  <a:pt x="0" y="0"/>
                                </a:lnTo>
                              </a:path>
                            </a:pathLst>
                          </a:custGeom>
                          <a:ln w="0" cap="flat">
                            <a:miter lim="127000"/>
                          </a:ln>
                        </wps:spPr>
                        <wps:style>
                          <a:lnRef idx="0">
                            <a:srgbClr val="000000">
                              <a:alpha val="0"/>
                            </a:srgbClr>
                          </a:lnRef>
                          <a:fillRef idx="1">
                            <a:srgbClr val="5B9BD4"/>
                          </a:fillRef>
                          <a:effectRef idx="0">
                            <a:scrgbClr r="0" g="0" b="0"/>
                          </a:effectRef>
                          <a:fontRef idx="none"/>
                        </wps:style>
                        <wps:bodyPr/>
                      </wps:wsp>
                    </wpg:wgp>
                  </a:graphicData>
                </a:graphic>
              </wp:inline>
            </w:drawing>
          </mc:Choice>
          <mc:Fallback>
            <w:pict>
              <v:group w14:anchorId="79716C7D" id="Group 7302" o:spid="_x0000_s1026" style="width:471pt;height:.7pt;mso-position-horizontal-relative:char;mso-position-vertical-relative:line" coordsize="5981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">
                <v:shape id="Shape 8154" o:spid="_x0000_s1027" style="position:absolute;width:59817;height:91;visibility:visible;mso-wrap-style:square;v-text-anchor:top" coordsize="59817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" path="m,l5981700,r,9144l,9144,,e" fillcolor="#5b9bd4" stroked="f" strokeweight="0">
                  <v:stroke miterlimit="83231f" joinstyle="miter"/>
                  <v:path arrowok="t" textboxrect="0,0,5981700,9144"/>
                </v:shape>
                <w10:anchorlock/>
              </v:group>
            </w:pict>
          </mc:Fallback>
        </mc:AlternateContent>
      </w:r>
    </w:p>
    <w:p w14:paraId="6891C2D4" w14:textId="3AF80427" w:rsidR="008D1794" w:rsidRDefault="009E2BC7">
      <w:pPr>
        <w:spacing w:after="0" w:line="240" w:lineRule="auto"/>
        <w:jc w:val="center"/>
      </w:pPr>
      <w:r>
        <w:rPr>
          <w:sz w:val="56"/>
        </w:rPr>
        <w:t>JOINT APPRENTICESHIP COMMITTEE</w:t>
      </w:r>
      <w:r w:rsidR="008D1794">
        <w:rPr>
          <w:sz w:val="56"/>
        </w:rPr>
        <w:t xml:space="preserve"> EQUAL EMPLOYMENT OPPORTUNITY (EEO) POLICY </w:t>
      </w:r>
    </w:p>
    <w:p w14:paraId="3AEC1EB3" w14:textId="77777777" w:rsidR="008D1794" w:rsidRDefault="008D1794">
      <w:pPr>
        <w:spacing w:after="8396"/>
        <w:ind w:left="609" w:right="-34"/>
      </w:pPr>
      <w:r>
        <w:rPr>
          <w:rFonts w:ascii="Calibri" w:eastAsia="Calibri" w:hAnsi="Calibri" w:cs="Calibri"/>
          <w:noProof/>
        </w:rPr>
        <mc:AlternateContent>
          <mc:Choice Requires="wpg">
            <w:drawing>
              <wp:inline distT="0" distB="0" distL="0" distR="0" wp14:anchorId="2A9F8B06" wp14:editId="45A5373A">
                <wp:extent cx="5981700" cy="9144"/>
                <wp:effectExtent l="0" t="0" r="0" b="0"/>
                <wp:docPr id="7305" name="Group 7305"/>
                <wp:cNvGraphicFramePr/>
                <a:graphic xmlns:a="http://schemas.openxmlformats.org/drawingml/2006/main">
                  <a:graphicData uri="http://schemas.microsoft.com/office/word/2010/wordprocessingGroup">
                    <wpg:wgp>
                      <wpg:cNvGrpSpPr/>
                      <wpg:grpSpPr>
                        <a:xfrm>
                          <a:off x="0" y="0"/>
                          <a:ext cx="5981700" cy="9144"/>
                          <a:chOff x="0" y="0"/>
                          <a:chExt cx="5981700" cy="9144"/>
                        </a:xfrm>
                      </wpg:grpSpPr>
                      <wps:wsp>
                        <wps:cNvPr id="8156" name="Shape 8156"/>
                        <wps:cNvSpPr/>
                        <wps:spPr>
                          <a:xfrm>
                            <a:off x="0" y="0"/>
                            <a:ext cx="5981700" cy="9144"/>
                          </a:xfrm>
                          <a:custGeom>
                            <a:avLst/>
                            <a:gdLst/>
                            <a:ahLst/>
                            <a:cxnLst/>
                            <a:rect l="0" t="0" r="0" b="0"/>
                            <a:pathLst>
                              <a:path w="5981700" h="9144">
                                <a:moveTo>
                                  <a:pt x="0" y="0"/>
                                </a:moveTo>
                                <a:lnTo>
                                  <a:pt x="5981700" y="0"/>
                                </a:lnTo>
                                <a:lnTo>
                                  <a:pt x="5981700" y="9144"/>
                                </a:lnTo>
                                <a:lnTo>
                                  <a:pt x="0" y="9144"/>
                                </a:lnTo>
                                <a:lnTo>
                                  <a:pt x="0" y="0"/>
                                </a:lnTo>
                              </a:path>
                            </a:pathLst>
                          </a:custGeom>
                          <a:ln w="0" cap="flat">
                            <a:miter lim="127000"/>
                          </a:ln>
                        </wps:spPr>
                        <wps:style>
                          <a:lnRef idx="0">
                            <a:srgbClr val="000000">
                              <a:alpha val="0"/>
                            </a:srgbClr>
                          </a:lnRef>
                          <a:fillRef idx="1">
                            <a:srgbClr val="5B9BD4"/>
                          </a:fillRef>
                          <a:effectRef idx="0">
                            <a:scrgbClr r="0" g="0" b="0"/>
                          </a:effectRef>
                          <a:fontRef idx="none"/>
                        </wps:style>
                        <wps:bodyPr/>
                      </wps:wsp>
                    </wpg:wgp>
                  </a:graphicData>
                </a:graphic>
              </wp:inline>
            </w:drawing>
          </mc:Choice>
          <mc:Fallback>
            <w:pict>
              <v:group w14:anchorId="305AE847" id="Group 7305" o:spid="_x0000_s1026" style="width:471pt;height:.7pt;mso-position-horizontal-relative:char;mso-position-vertical-relative:line" coordsize="5981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">
                <v:shape id="Shape 8156" o:spid="_x0000_s1027" style="position:absolute;width:59817;height:91;visibility:visible;mso-wrap-style:square;v-text-anchor:top" coordsize="59817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" path="m,l5981700,r,9144l,9144,,e" fillcolor="#5b9bd4" stroked="f" strokeweight="0">
                  <v:stroke miterlimit="83231f" joinstyle="miter"/>
                  <v:path arrowok="t" textboxrect="0,0,5981700,9144"/>
                </v:shape>
                <w10:anchorlock/>
              </v:group>
            </w:pict>
          </mc:Fallback>
        </mc:AlternateContent>
      </w:r>
    </w:p>
    <w:p w14:paraId="550C288A" w14:textId="77777777" w:rsidR="0039268A" w:rsidRDefault="0039268A">
      <w:pPr>
        <w:spacing w:after="0"/>
        <w:rPr>
          <w:rFonts w:ascii="Times New Roman" w:eastAsia="Times New Roman" w:hAnsi="Times New Roman" w:cs="Times New Roman"/>
        </w:rPr>
      </w:pPr>
    </w:p>
    <w:p w14:paraId="084F9734" w14:textId="77777777" w:rsidR="0039268A" w:rsidRDefault="0039268A">
      <w:pPr>
        <w:spacing w:after="0"/>
        <w:rPr>
          <w:rFonts w:ascii="Times New Roman" w:eastAsia="Times New Roman" w:hAnsi="Times New Roman" w:cs="Times New Roman"/>
        </w:rPr>
      </w:pPr>
    </w:p>
    <w:p w14:paraId="6C8A1037" w14:textId="77777777" w:rsidR="0039268A" w:rsidRDefault="0039268A">
      <w:pPr>
        <w:spacing w:after="0"/>
        <w:rPr>
          <w:rFonts w:ascii="Times New Roman" w:eastAsia="Times New Roman" w:hAnsi="Times New Roman" w:cs="Times New Roman"/>
        </w:rPr>
      </w:pPr>
    </w:p>
    <w:p w14:paraId="2FCB6C19" w14:textId="77777777" w:rsidR="0039268A" w:rsidRDefault="0039268A">
      <w:pPr>
        <w:spacing w:after="0"/>
        <w:rPr>
          <w:rFonts w:ascii="Times New Roman" w:eastAsia="Times New Roman" w:hAnsi="Times New Roman" w:cs="Times New Roman"/>
        </w:rPr>
      </w:pPr>
    </w:p>
    <w:p w14:paraId="2DD6EEF4" w14:textId="77777777" w:rsidR="0039268A" w:rsidRDefault="0039268A">
      <w:pPr>
        <w:spacing w:after="0"/>
        <w:rPr>
          <w:rFonts w:ascii="Times New Roman" w:eastAsia="Times New Roman" w:hAnsi="Times New Roman" w:cs="Times New Roman"/>
        </w:rPr>
      </w:pPr>
    </w:p>
    <w:p w14:paraId="0E850906" w14:textId="77777777" w:rsidR="0039268A" w:rsidRDefault="0039268A">
      <w:pPr>
        <w:spacing w:after="0"/>
        <w:rPr>
          <w:rFonts w:ascii="Times New Roman" w:eastAsia="Times New Roman" w:hAnsi="Times New Roman" w:cs="Times New Roman"/>
        </w:rPr>
      </w:pPr>
    </w:p>
    <w:p w14:paraId="2E37609A" w14:textId="1D81BFB3" w:rsidR="007353F3" w:rsidRDefault="007353F3">
      <w:pPr>
        <w:spacing w:after="0"/>
        <w:rPr>
          <w:rFonts w:ascii="Times New Roman" w:eastAsia="Times New Roman" w:hAnsi="Times New Roman" w:cs="Times New Roman"/>
        </w:rPr>
      </w:pPr>
    </w:p>
    <w:p w14:paraId="15A40202" w14:textId="4FEDC13F" w:rsidR="007353F3" w:rsidRDefault="007353F3">
      <w:pPr>
        <w:spacing w:after="0"/>
        <w:rPr>
          <w:rFonts w:ascii="Times New Roman" w:eastAsia="Times New Roman" w:hAnsi="Times New Roman" w:cs="Times New Roman"/>
        </w:rPr>
      </w:pPr>
    </w:p>
    <w:p w14:paraId="6F1B6267" w14:textId="77777777" w:rsidR="007353F3" w:rsidRDefault="007353F3">
      <w:pPr>
        <w:spacing w:after="0"/>
      </w:pPr>
    </w:p>
    <w:p w14:paraId="66193710" w14:textId="54D209EA" w:rsidR="008D1794" w:rsidRDefault="008D1794" w:rsidP="001156C3">
      <w:pPr>
        <w:spacing w:after="240"/>
        <w:ind w:left="642"/>
        <w:jc w:val="center"/>
      </w:pPr>
    </w:p>
    <w:p w14:paraId="70625240" w14:textId="0F2BFFF8" w:rsidR="008D1794" w:rsidRPr="00CE3937" w:rsidRDefault="00CE3937" w:rsidP="00CE3937">
      <w:pPr>
        <w:rPr>
          <w:b/>
          <w:bCs/>
          <w:sz w:val="24"/>
          <w:szCs w:val="24"/>
        </w:rPr>
      </w:pPr>
      <w:bookmarkStart w:id="3" w:name="_Toc8067"/>
      <w:r>
        <w:rPr>
          <w:b/>
          <w:bCs/>
        </w:rPr>
        <w:t xml:space="preserve">             </w:t>
      </w:r>
      <w:r w:rsidR="008D1794" w:rsidRPr="00CE3937">
        <w:rPr>
          <w:b/>
          <w:bCs/>
          <w:sz w:val="24"/>
          <w:szCs w:val="24"/>
        </w:rPr>
        <w:t xml:space="preserve">Policy: Discrimination, Harassment, and Retaliation Prevention Policy </w:t>
      </w:r>
      <w:bookmarkEnd w:id="3"/>
    </w:p>
    <w:p w14:paraId="06FA619B" w14:textId="3B4E99C0" w:rsidR="008D1794" w:rsidRPr="00CE3937" w:rsidRDefault="00CE3937" w:rsidP="00CE3937">
      <w:pPr>
        <w:rPr>
          <w:b/>
          <w:bCs/>
        </w:rPr>
      </w:pPr>
      <w:bookmarkStart w:id="4" w:name="_Toc8068"/>
      <w:r>
        <w:rPr>
          <w:b/>
          <w:bCs/>
        </w:rPr>
        <w:tab/>
      </w:r>
      <w:r w:rsidR="008D1794" w:rsidRPr="00CE3937">
        <w:rPr>
          <w:b/>
          <w:bCs/>
        </w:rPr>
        <w:t xml:space="preserve">POLICY </w:t>
      </w:r>
      <w:bookmarkEnd w:id="4"/>
    </w:p>
    <w:p w14:paraId="4E7F30A1" w14:textId="77777777" w:rsidR="008D1794" w:rsidRDefault="008D1794">
      <w:pPr>
        <w:spacing w:after="270"/>
        <w:ind w:left="609" w:right="-34"/>
      </w:pPr>
      <w:r>
        <w:rPr>
          <w:rFonts w:ascii="Calibri" w:eastAsia="Calibri" w:hAnsi="Calibri" w:cs="Calibri"/>
          <w:noProof/>
        </w:rPr>
        <mc:AlternateContent>
          <mc:Choice Requires="wpg">
            <w:drawing>
              <wp:inline distT="0" distB="0" distL="0" distR="0" wp14:anchorId="6E4481F0" wp14:editId="5539B42B">
                <wp:extent cx="5981700" cy="6096"/>
                <wp:effectExtent l="0" t="0" r="0" b="0"/>
                <wp:docPr id="6435" name="Group 6435"/>
                <wp:cNvGraphicFramePr/>
                <a:graphic xmlns:a="http://schemas.openxmlformats.org/drawingml/2006/main">
                  <a:graphicData uri="http://schemas.microsoft.com/office/word/2010/wordprocessingGroup">
                    <wpg:wgp>
                      <wpg:cNvGrpSpPr/>
                      <wpg:grpSpPr>
                        <a:xfrm>
                          <a:off x="0" y="0"/>
                          <a:ext cx="5981700" cy="6096"/>
                          <a:chOff x="0" y="0"/>
                          <a:chExt cx="5981700" cy="6096"/>
                        </a:xfrm>
                      </wpg:grpSpPr>
                      <wps:wsp>
                        <wps:cNvPr id="8270" name="Shape 8270"/>
                        <wps:cNvSpPr/>
                        <wps:spPr>
                          <a:xfrm>
                            <a:off x="0" y="0"/>
                            <a:ext cx="5981700" cy="9144"/>
                          </a:xfrm>
                          <a:custGeom>
                            <a:avLst/>
                            <a:gdLst/>
                            <a:ahLst/>
                            <a:cxnLst/>
                            <a:rect l="0" t="0" r="0" b="0"/>
                            <a:pathLst>
                              <a:path w="5981700" h="9144">
                                <a:moveTo>
                                  <a:pt x="0" y="0"/>
                                </a:moveTo>
                                <a:lnTo>
                                  <a:pt x="5981700" y="0"/>
                                </a:lnTo>
                                <a:lnTo>
                                  <a:pt x="59817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DAE0AE5" id="Group 6435" o:spid="_x0000_s1026" style="width:471pt;height:.5pt;mso-position-horizontal-relative:char;mso-position-vertical-relative:line" coordsize="598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">
                <v:shape id="Shape 8270" o:spid="_x0000_s1027" style="position:absolute;width:59817;height:91;visibility:visible;mso-wrap-style:square;v-text-anchor:top" coordsize="59817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" path="m,l5981700,r,9144l,9144,,e" fillcolor="black" stroked="f" strokeweight="0">
                  <v:stroke miterlimit="83231f" joinstyle="miter"/>
                  <v:path arrowok="t" textboxrect="0,0,5981700,9144"/>
                </v:shape>
                <w10:anchorlock/>
              </v:group>
            </w:pict>
          </mc:Fallback>
        </mc:AlternateContent>
      </w:r>
    </w:p>
    <w:p w14:paraId="0079689C" w14:textId="77777777" w:rsidR="008D1794" w:rsidRDefault="008D1794">
      <w:pPr>
        <w:ind w:left="1354" w:right="212"/>
      </w:pPr>
      <w:r>
        <w:rPr>
          <w:rFonts w:ascii="Arial" w:eastAsia="Arial" w:hAnsi="Arial" w:cs="Arial"/>
          <w:b/>
          <w:u w:val="single" w:color="000000"/>
        </w:rPr>
        <w:t>The Joint Apprenticeship Committee</w:t>
      </w:r>
      <w:r>
        <w:rPr>
          <w:rFonts w:ascii="Arial" w:eastAsia="Arial" w:hAnsi="Arial" w:cs="Arial"/>
          <w:b/>
        </w:rPr>
        <w:t xml:space="preserve"> </w:t>
      </w:r>
      <w:r>
        <w:t xml:space="preserve">is committed to providing a professional work environment free from discrimination and harassment, including discrimination and harassment based on a protected category, and an environment free from retaliation for participating in any protected activity covered by this policy. </w:t>
      </w:r>
      <w:r>
        <w:rPr>
          <w:rFonts w:ascii="Arial" w:eastAsia="Arial" w:hAnsi="Arial" w:cs="Arial"/>
          <w:b/>
          <w:u w:val="single" w:color="000000"/>
        </w:rPr>
        <w:t>The Joint Apprenticeship Committee</w:t>
      </w:r>
      <w:r>
        <w:rPr>
          <w:rFonts w:ascii="Arial" w:eastAsia="Arial" w:hAnsi="Arial" w:cs="Arial"/>
          <w:b/>
        </w:rPr>
        <w:t xml:space="preserve"> </w:t>
      </w:r>
      <w:r>
        <w:t xml:space="preserve">is committed to providing equal employment opportunities to all employees and applicants for employment. Accordingly, we have adopted and maintain this antidiscrimination policy designed to encourage professional and respectful behavior and prevent discriminatory and harassing conduct in our workplace. We will implement appropriate corrective action(s), up to and including formal discipline, in response to misconduct--including violations of </w:t>
      </w:r>
      <w:r>
        <w:rPr>
          <w:rFonts w:ascii="Arial" w:eastAsia="Arial" w:hAnsi="Arial" w:cs="Arial"/>
          <w:b/>
          <w:u w:val="single" w:color="000000"/>
        </w:rPr>
        <w:t>The Joint</w:t>
      </w:r>
      <w:r>
        <w:rPr>
          <w:rFonts w:ascii="Arial" w:eastAsia="Arial" w:hAnsi="Arial" w:cs="Arial"/>
          <w:b/>
        </w:rPr>
        <w:t xml:space="preserve"> </w:t>
      </w:r>
      <w:r>
        <w:rPr>
          <w:rFonts w:ascii="Arial" w:eastAsia="Arial" w:hAnsi="Arial" w:cs="Arial"/>
          <w:b/>
          <w:u w:val="single" w:color="000000"/>
        </w:rPr>
        <w:t>Apprenticeship Committee's</w:t>
      </w:r>
      <w:r>
        <w:t xml:space="preserve"> anti-discrimination policy--even if the violation does not rise to the level of unlawful conduct. </w:t>
      </w:r>
    </w:p>
    <w:p w14:paraId="4CAECD29" w14:textId="77777777" w:rsidR="008D1794" w:rsidRDefault="008D1794">
      <w:pPr>
        <w:ind w:left="1354" w:right="192"/>
      </w:pPr>
      <w:r>
        <w:rPr>
          <w:rFonts w:ascii="Arial" w:eastAsia="Arial" w:hAnsi="Arial" w:cs="Arial"/>
          <w:b/>
          <w:u w:val="single" w:color="000000"/>
        </w:rPr>
        <w:t>The Joint Apprenticeship Committee</w:t>
      </w:r>
      <w:r>
        <w:t xml:space="preserve"> prohibits discrimination or harassment based on the following categories:  race, color, religion, religious creed (including religious dress and grooming practices), national origin, ancestry, citizenship, physical or mental disability,</w:t>
      </w:r>
      <w:r>
        <w:rPr>
          <w:vertAlign w:val="superscript"/>
        </w:rPr>
        <w:t>1</w:t>
      </w:r>
      <w:r>
        <w:t xml:space="preserve"> medical condition (including cancer and genetic characteristics), genetic information, marital status, sex (including pregnancy, childbirth, breastfeeding, or related medical conditions), gender, gender identity, gender expression, age (40 years and over), sexual orientation, veteran and/or military status, protected medical leaves </w:t>
      </w:r>
    </w:p>
    <w:p w14:paraId="69018957" w14:textId="77777777" w:rsidR="008D1794" w:rsidRDefault="008D1794">
      <w:pPr>
        <w:ind w:left="1354" w:right="166"/>
      </w:pPr>
      <w:r>
        <w:t xml:space="preserve">(requesting or approved for leave under the Family and Medical Leave Act or the California Family Rights Act), domestic violence victim status, political affiliation, and any other status protected by state or federal law.  In addition, </w:t>
      </w:r>
      <w:r>
        <w:rPr>
          <w:rFonts w:ascii="Arial" w:eastAsia="Arial" w:hAnsi="Arial" w:cs="Arial"/>
          <w:b/>
          <w:u w:val="single" w:color="000000"/>
        </w:rPr>
        <w:t>The Joint Apprenticeship Committee</w:t>
      </w:r>
      <w:r>
        <w:t xml:space="preserve"> prohibits retaliation against a person who engages in activities protected under this policy. Reporting, or assisting in reporting, suspected violations of this policy and cooperating in investigations or proceedings arising out of a violation of this policy are protected activities under this policy. </w:t>
      </w:r>
    </w:p>
    <w:p w14:paraId="77D65B44" w14:textId="7FBD6EA4" w:rsidR="008D1794" w:rsidRDefault="008D1794" w:rsidP="00CE3937">
      <w:pPr>
        <w:spacing w:after="228"/>
        <w:ind w:left="1354"/>
      </w:pPr>
      <w:r>
        <w:t xml:space="preserve">All employees are expected to assume responsibility for maintaining a work environment that is free from discrimination, harassment and retaliation. Employees are encouraged to promptly report conduct that they believe violates this policy so that we have an opportunity to address and resolve any concerns. Managers and supervisors are required to promptly report conduct that they believe violates this policy. We are committed to responding to alleged violations of this policy in a timely and fair manner and to taking appropriate action aimed at ending the prohibited conduct. </w:t>
      </w:r>
    </w:p>
    <w:p w14:paraId="214A7A7F" w14:textId="2C7AF824" w:rsidR="00CE3937" w:rsidRPr="00CE3937" w:rsidRDefault="00CE3937" w:rsidP="00CE3937">
      <w:pPr>
        <w:ind w:left="660"/>
        <w:rPr>
          <w:sz w:val="20"/>
          <w:szCs w:val="20"/>
        </w:rPr>
      </w:pPr>
      <w:r w:rsidRPr="00CE3937">
        <w:rPr>
          <w:rFonts w:ascii="Calibri" w:eastAsia="Calibri" w:hAnsi="Calibri" w:cs="Calibri"/>
          <w:noProof/>
          <w:sz w:val="20"/>
          <w:szCs w:val="20"/>
        </w:rPr>
        <mc:AlternateContent>
          <mc:Choice Requires="wpg">
            <w:drawing>
              <wp:anchor distT="0" distB="0" distL="114300" distR="114300" simplePos="0" relativeHeight="251664384" behindDoc="0" locked="0" layoutInCell="1" allowOverlap="1" wp14:anchorId="63BEF3E8" wp14:editId="2F9FE99E">
                <wp:simplePos x="0" y="0"/>
                <wp:positionH relativeFrom="column">
                  <wp:posOffset>405448</wp:posOffset>
                </wp:positionH>
                <wp:positionV relativeFrom="paragraph">
                  <wp:posOffset>15232</wp:posOffset>
                </wp:positionV>
                <wp:extent cx="1828800" cy="9144"/>
                <wp:effectExtent l="0" t="0" r="0" b="0"/>
                <wp:wrapNone/>
                <wp:docPr id="6436" name="Group 6436"/>
                <wp:cNvGraphicFramePr/>
                <a:graphic xmlns:a="http://schemas.openxmlformats.org/drawingml/2006/main">
                  <a:graphicData uri="http://schemas.microsoft.com/office/word/2010/wordprocessingGroup">
                    <wpg:wgp>
                      <wpg:cNvGrpSpPr/>
                      <wpg:grpSpPr>
                        <a:xfrm>
                          <a:off x="0" y="0"/>
                          <a:ext cx="1828800" cy="9144"/>
                          <a:chOff x="0" y="0"/>
                          <a:chExt cx="1828800" cy="9144"/>
                        </a:xfrm>
                      </wpg:grpSpPr>
                      <wps:wsp>
                        <wps:cNvPr id="8272" name="Shape 8272"/>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C81082D" id="Group 6436" o:spid="_x0000_s1026" style="position:absolute;margin-left:31.95pt;margin-top:1.2pt;width:2in;height:.7pt;z-index:251664384" coordsize="1828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">
                <v:shape id="Shape 8272" o:spid="_x0000_s1027" style="position:absolute;width:18288;height:91;visibility:visible;mso-wrap-style:square;v-text-anchor:top" coordsize="1828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" path="m,l1828800,r,9144l,9144,,e" fillcolor="black" stroked="f" strokeweight="0">
                  <v:stroke miterlimit="83231f" joinstyle="miter"/>
                  <v:path arrowok="t" textboxrect="0,0,1828800,9144"/>
                </v:shape>
              </v:group>
            </w:pict>
          </mc:Fallback>
        </mc:AlternateContent>
      </w:r>
      <w:r w:rsidRPr="00CE3937">
        <w:rPr>
          <w:sz w:val="20"/>
          <w:szCs w:val="20"/>
          <w:vertAlign w:val="superscript"/>
        </w:rPr>
        <w:t>1</w:t>
      </w:r>
      <w:r w:rsidRPr="00CE3937">
        <w:rPr>
          <w:sz w:val="20"/>
          <w:szCs w:val="20"/>
        </w:rPr>
        <w:t xml:space="preserve"> </w:t>
      </w:r>
      <w:r w:rsidRPr="00CE3937">
        <w:rPr>
          <w:rFonts w:ascii="Arial" w:eastAsia="Arial" w:hAnsi="Arial" w:cs="Arial"/>
          <w:b/>
          <w:sz w:val="20"/>
          <w:szCs w:val="20"/>
          <w:u w:val="single" w:color="000000"/>
        </w:rPr>
        <w:t>The Joint Apprenticeship Committee</w:t>
      </w:r>
      <w:r w:rsidRPr="00CE3937">
        <w:rPr>
          <w:sz w:val="20"/>
          <w:szCs w:val="20"/>
        </w:rPr>
        <w:t xml:space="preserve"> recognizes and supports the obligation to </w:t>
      </w:r>
      <w:r>
        <w:rPr>
          <w:sz w:val="20"/>
          <w:szCs w:val="20"/>
        </w:rPr>
        <w:t xml:space="preserve">reasonably </w:t>
      </w:r>
      <w:r w:rsidRPr="00CE3937">
        <w:rPr>
          <w:sz w:val="20"/>
          <w:szCs w:val="20"/>
        </w:rPr>
        <w:t xml:space="preserve">accommodate employees with disabilities or religious beliefs or practices in order to allow those employees to perform the essential functions of their jobs. If an employee believes they need a reasonable accommodation based on disability or a religious belief or practice, the employee should discuss the matter with their supervisor or the human resources unit. </w:t>
      </w:r>
    </w:p>
    <w:p w14:paraId="25CCE186" w14:textId="77777777" w:rsidR="007B71F0" w:rsidRDefault="00CE3937" w:rsidP="00CE3937">
      <w:pPr>
        <w:rPr>
          <w:b/>
          <w:bCs/>
        </w:rPr>
      </w:pPr>
      <w:bookmarkStart w:id="5" w:name="_Toc8069"/>
      <w:r>
        <w:rPr>
          <w:b/>
          <w:bCs/>
        </w:rPr>
        <w:tab/>
      </w:r>
    </w:p>
    <w:p w14:paraId="757835CA" w14:textId="51D65021" w:rsidR="008D1794" w:rsidRPr="00CE3937" w:rsidRDefault="008D1794" w:rsidP="00CE3937">
      <w:pPr>
        <w:rPr>
          <w:b/>
          <w:bCs/>
        </w:rPr>
      </w:pPr>
      <w:r w:rsidRPr="00CE3937">
        <w:rPr>
          <w:b/>
          <w:bCs/>
        </w:rPr>
        <w:lastRenderedPageBreak/>
        <w:t xml:space="preserve">Scope of Protection </w:t>
      </w:r>
      <w:bookmarkEnd w:id="5"/>
    </w:p>
    <w:p w14:paraId="1FB46A6A" w14:textId="04DB2FF4" w:rsidR="008D1794" w:rsidRDefault="008D1794">
      <w:pPr>
        <w:ind w:left="1354" w:right="190"/>
      </w:pPr>
      <w:r>
        <w:t xml:space="preserve">This policy applies to </w:t>
      </w:r>
      <w:r>
        <w:rPr>
          <w:rFonts w:ascii="Arial" w:eastAsia="Arial" w:hAnsi="Arial" w:cs="Arial"/>
          <w:b/>
          <w:u w:val="single" w:color="000000"/>
        </w:rPr>
        <w:t>The Joint Apprenticeship Committee</w:t>
      </w:r>
      <w:r>
        <w:rPr>
          <w:rFonts w:ascii="Arial" w:eastAsia="Arial" w:hAnsi="Arial" w:cs="Arial"/>
          <w:b/>
        </w:rPr>
        <w:t xml:space="preserve"> </w:t>
      </w:r>
      <w:r>
        <w:t xml:space="preserve">applicants and employees (co-workers, supervisors and managers). As used in this policy, the term “employee” includes </w:t>
      </w:r>
      <w:r>
        <w:rPr>
          <w:rFonts w:ascii="Arial" w:eastAsia="Arial" w:hAnsi="Arial" w:cs="Arial"/>
        </w:rPr>
        <w:t xml:space="preserve">apprentices, Journeyman, </w:t>
      </w:r>
      <w:r>
        <w:t xml:space="preserve">contractors and volunteers in our workplace. In addition, this policy extends to conduct with a connection to an employee’s work, even when the conduct takes place away from </w:t>
      </w:r>
      <w:r>
        <w:rPr>
          <w:rFonts w:ascii="Arial" w:eastAsia="Arial" w:hAnsi="Arial" w:cs="Arial"/>
          <w:b/>
          <w:u w:val="single" w:color="000000"/>
        </w:rPr>
        <w:t xml:space="preserve">The </w:t>
      </w:r>
      <w:r w:rsidRPr="00CE3937">
        <w:rPr>
          <w:rFonts w:ascii="Arial" w:eastAsia="Arial" w:hAnsi="Arial" w:cs="Arial"/>
          <w:b/>
          <w:u w:val="single" w:color="000000"/>
        </w:rPr>
        <w:t>Joint</w:t>
      </w:r>
      <w:r w:rsidRPr="00CE3937">
        <w:rPr>
          <w:rFonts w:ascii="Arial" w:eastAsia="Arial" w:hAnsi="Arial" w:cs="Arial"/>
          <w:b/>
          <w:u w:val="single"/>
        </w:rPr>
        <w:t xml:space="preserve"> </w:t>
      </w:r>
      <w:r w:rsidRPr="00CE3937">
        <w:rPr>
          <w:rFonts w:ascii="Arial" w:eastAsia="Arial" w:hAnsi="Arial" w:cs="Arial"/>
          <w:b/>
          <w:u w:val="single" w:color="000000"/>
        </w:rPr>
        <w:t>A</w:t>
      </w:r>
      <w:r>
        <w:rPr>
          <w:rFonts w:ascii="Arial" w:eastAsia="Arial" w:hAnsi="Arial" w:cs="Arial"/>
          <w:b/>
          <w:u w:val="single" w:color="000000"/>
        </w:rPr>
        <w:t>pprenticeship Committee</w:t>
      </w:r>
      <w:r>
        <w:t xml:space="preserve"> premises, such as a business trip or business</w:t>
      </w:r>
      <w:r w:rsidR="00816E44">
        <w:t xml:space="preserve"> </w:t>
      </w:r>
      <w:r>
        <w:t xml:space="preserve">related social function. </w:t>
      </w:r>
    </w:p>
    <w:p w14:paraId="67632ADD" w14:textId="797BE867" w:rsidR="008D1794" w:rsidRPr="00CE3937" w:rsidRDefault="00CE3937" w:rsidP="00CE3937">
      <w:pPr>
        <w:rPr>
          <w:b/>
          <w:bCs/>
        </w:rPr>
      </w:pPr>
      <w:bookmarkStart w:id="6" w:name="_Toc8070"/>
      <w:r>
        <w:rPr>
          <w:b/>
          <w:bCs/>
        </w:rPr>
        <w:tab/>
      </w:r>
      <w:r w:rsidR="008D1794" w:rsidRPr="00CE3937">
        <w:rPr>
          <w:b/>
          <w:bCs/>
        </w:rPr>
        <w:t xml:space="preserve">Applicant/Employee Rights </w:t>
      </w:r>
      <w:bookmarkEnd w:id="6"/>
    </w:p>
    <w:p w14:paraId="62704FA0" w14:textId="77777777" w:rsidR="008D1794" w:rsidRDefault="008D1794" w:rsidP="008D1794">
      <w:pPr>
        <w:numPr>
          <w:ilvl w:val="0"/>
          <w:numId w:val="4"/>
        </w:numPr>
        <w:spacing w:after="5" w:line="250" w:lineRule="auto"/>
        <w:ind w:left="1598" w:right="16" w:hanging="360"/>
      </w:pPr>
      <w:r>
        <w:t>The right to a discrimination, harassment, and retaliation-free work environment.</w:t>
      </w:r>
    </w:p>
    <w:p w14:paraId="09ABAA2F" w14:textId="77777777" w:rsidR="008D1794" w:rsidRDefault="008D1794" w:rsidP="008D1794">
      <w:pPr>
        <w:numPr>
          <w:ilvl w:val="0"/>
          <w:numId w:val="4"/>
        </w:numPr>
        <w:spacing w:after="5" w:line="250" w:lineRule="auto"/>
        <w:ind w:left="1598" w:right="16" w:hanging="360"/>
      </w:pPr>
      <w:r>
        <w:t>The right to file a complaint of discrimination, harassment, or retaliation. Employees are encouraged to report inappropriate conduct immediately and, whenever possible, to put the complaint or concern in writing.</w:t>
      </w:r>
    </w:p>
    <w:p w14:paraId="19AC869F" w14:textId="77777777" w:rsidR="008D1794" w:rsidRDefault="008D1794" w:rsidP="008D1794">
      <w:pPr>
        <w:numPr>
          <w:ilvl w:val="0"/>
          <w:numId w:val="4"/>
        </w:numPr>
        <w:spacing w:after="5" w:line="250" w:lineRule="auto"/>
        <w:ind w:left="1598" w:right="16" w:hanging="360"/>
      </w:pPr>
      <w:r>
        <w:t>The right to a full, impartial and prompt investigation by a</w:t>
      </w:r>
      <w:r>
        <w:rPr>
          <w:rFonts w:ascii="Arial" w:eastAsia="Arial" w:hAnsi="Arial" w:cs="Arial"/>
          <w:b/>
          <w:u w:val="single" w:color="000000"/>
        </w:rPr>
        <w:t xml:space="preserve"> </w:t>
      </w:r>
      <w:r w:rsidRPr="00CE3937">
        <w:rPr>
          <w:rFonts w:ascii="Arial" w:eastAsia="Arial" w:hAnsi="Arial" w:cs="Arial"/>
          <w:b/>
          <w:u w:val="single" w:color="000000"/>
        </w:rPr>
        <w:t>Joint</w:t>
      </w:r>
      <w:r w:rsidRPr="00CE3937">
        <w:rPr>
          <w:rFonts w:ascii="Arial" w:eastAsia="Arial" w:hAnsi="Arial" w:cs="Arial"/>
          <w:b/>
          <w:u w:val="single"/>
        </w:rPr>
        <w:t xml:space="preserve"> </w:t>
      </w:r>
      <w:r w:rsidRPr="00CE3937">
        <w:rPr>
          <w:rFonts w:ascii="Arial" w:eastAsia="Arial" w:hAnsi="Arial" w:cs="Arial"/>
          <w:b/>
          <w:u w:val="single" w:color="000000"/>
        </w:rPr>
        <w:t>Apprenticeship</w:t>
      </w:r>
      <w:r>
        <w:rPr>
          <w:rFonts w:ascii="Arial" w:eastAsia="Arial" w:hAnsi="Arial" w:cs="Arial"/>
          <w:b/>
          <w:u w:val="single" w:color="000000"/>
        </w:rPr>
        <w:t xml:space="preserve"> Committee</w:t>
      </w:r>
      <w:r>
        <w:t xml:space="preserve"> representative or designee into allegations of conduct that</w:t>
      </w:r>
      <w:r>
        <w:rPr>
          <w:rFonts w:ascii="Arial" w:eastAsia="Arial" w:hAnsi="Arial" w:cs="Arial"/>
        </w:rPr>
        <w:t xml:space="preserve"> </w:t>
      </w:r>
      <w:r>
        <w:t>would violate this policy.</w:t>
      </w:r>
    </w:p>
    <w:p w14:paraId="0AB5486C" w14:textId="77777777" w:rsidR="008D1794" w:rsidRDefault="008D1794" w:rsidP="008D1794">
      <w:pPr>
        <w:numPr>
          <w:ilvl w:val="0"/>
          <w:numId w:val="4"/>
        </w:numPr>
        <w:spacing w:after="5" w:line="250" w:lineRule="auto"/>
        <w:ind w:left="1598" w:right="16" w:hanging="360"/>
      </w:pPr>
      <w:r>
        <w:t>The right to be timely informed of appropriate information related to the outcome of an investigation either as a complainant or a respondent in the investigation.</w:t>
      </w:r>
    </w:p>
    <w:p w14:paraId="67A815B9" w14:textId="77777777" w:rsidR="008D1794" w:rsidRDefault="008D1794" w:rsidP="008D1794">
      <w:pPr>
        <w:numPr>
          <w:ilvl w:val="0"/>
          <w:numId w:val="4"/>
        </w:numPr>
        <w:spacing w:after="5" w:line="250" w:lineRule="auto"/>
        <w:ind w:left="1598" w:right="16" w:hanging="360"/>
      </w:pPr>
      <w:r>
        <w:t>The right to be represented by a person of the complainant’s choosing at each and all steps of the complaint process.</w:t>
      </w:r>
    </w:p>
    <w:p w14:paraId="365646C7" w14:textId="77777777" w:rsidR="008D1794" w:rsidRDefault="008D1794" w:rsidP="008D1794">
      <w:pPr>
        <w:numPr>
          <w:ilvl w:val="0"/>
          <w:numId w:val="4"/>
        </w:numPr>
        <w:spacing w:after="5" w:line="250" w:lineRule="auto"/>
        <w:ind w:left="1598" w:right="16" w:hanging="360"/>
      </w:pPr>
      <w:r>
        <w:t>The right to be free from retaliation or reprisal after filing a complaint or participating in the complaint process.</w:t>
      </w:r>
    </w:p>
    <w:p w14:paraId="26E621B4" w14:textId="77777777" w:rsidR="008D1794" w:rsidRDefault="008D1794" w:rsidP="008D1794">
      <w:pPr>
        <w:numPr>
          <w:ilvl w:val="0"/>
          <w:numId w:val="4"/>
        </w:numPr>
        <w:spacing w:after="0" w:line="246" w:lineRule="auto"/>
        <w:ind w:left="1598" w:right="16" w:hanging="360"/>
      </w:pPr>
      <w:r>
        <w:t>The right to file a complaint directly with the California Department of Fair Employment and Housing, the federal Equal Employment Opportunity</w:t>
      </w:r>
    </w:p>
    <w:p w14:paraId="65A7AEF6" w14:textId="77777777" w:rsidR="008D1794" w:rsidRDefault="008D1794">
      <w:pPr>
        <w:spacing w:after="750"/>
        <w:ind w:left="1609"/>
      </w:pPr>
      <w:r>
        <w:t>Commission or other appropriate state or federal agencies, or to file a civil action in the appropriate court.</w:t>
      </w:r>
    </w:p>
    <w:p w14:paraId="6CEFF286" w14:textId="77777777" w:rsidR="008D1794" w:rsidRDefault="008D1794">
      <w:pPr>
        <w:pStyle w:val="Heading2"/>
        <w:ind w:left="634"/>
      </w:pPr>
      <w:bookmarkStart w:id="7" w:name="_Toc8071"/>
      <w:r>
        <w:t xml:space="preserve">CONDUCT PROHIBITED BY THIS POLICY / DEFINITIONS </w:t>
      </w:r>
      <w:bookmarkEnd w:id="7"/>
    </w:p>
    <w:p w14:paraId="4C37F2BE" w14:textId="77777777" w:rsidR="008D1794" w:rsidRDefault="008D1794">
      <w:pPr>
        <w:spacing w:after="247"/>
        <w:ind w:left="609" w:right="-34"/>
      </w:pPr>
      <w:r>
        <w:rPr>
          <w:rFonts w:ascii="Calibri" w:eastAsia="Calibri" w:hAnsi="Calibri" w:cs="Calibri"/>
          <w:noProof/>
        </w:rPr>
        <mc:AlternateContent>
          <mc:Choice Requires="wpg">
            <w:drawing>
              <wp:inline distT="0" distB="0" distL="0" distR="0" wp14:anchorId="50C03441" wp14:editId="78A17FDF">
                <wp:extent cx="5981700" cy="6096"/>
                <wp:effectExtent l="0" t="0" r="0" b="0"/>
                <wp:docPr id="6272" name="Group 6272"/>
                <wp:cNvGraphicFramePr/>
                <a:graphic xmlns:a="http://schemas.openxmlformats.org/drawingml/2006/main">
                  <a:graphicData uri="http://schemas.microsoft.com/office/word/2010/wordprocessingGroup">
                    <wpg:wgp>
                      <wpg:cNvGrpSpPr/>
                      <wpg:grpSpPr>
                        <a:xfrm>
                          <a:off x="0" y="0"/>
                          <a:ext cx="5981700" cy="6096"/>
                          <a:chOff x="0" y="0"/>
                          <a:chExt cx="5981700" cy="6096"/>
                        </a:xfrm>
                      </wpg:grpSpPr>
                      <wps:wsp>
                        <wps:cNvPr id="8274" name="Shape 8274"/>
                        <wps:cNvSpPr/>
                        <wps:spPr>
                          <a:xfrm>
                            <a:off x="0" y="0"/>
                            <a:ext cx="5981700" cy="9144"/>
                          </a:xfrm>
                          <a:custGeom>
                            <a:avLst/>
                            <a:gdLst/>
                            <a:ahLst/>
                            <a:cxnLst/>
                            <a:rect l="0" t="0" r="0" b="0"/>
                            <a:pathLst>
                              <a:path w="5981700" h="9144">
                                <a:moveTo>
                                  <a:pt x="0" y="0"/>
                                </a:moveTo>
                                <a:lnTo>
                                  <a:pt x="5981700" y="0"/>
                                </a:lnTo>
                                <a:lnTo>
                                  <a:pt x="59817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2213F18" id="Group 6272" o:spid="_x0000_s1026" style="width:471pt;height:.5pt;mso-position-horizontal-relative:char;mso-position-vertical-relative:line" coordsize="598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">
                <v:shape id="Shape 8274" o:spid="_x0000_s1027" style="position:absolute;width:59817;height:91;visibility:visible;mso-wrap-style:square;v-text-anchor:top" coordsize="59817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" path="m,l5981700,r,9144l,9144,,e" fillcolor="black" stroked="f" strokeweight="0">
                  <v:stroke miterlimit="83231f" joinstyle="miter"/>
                  <v:path arrowok="t" textboxrect="0,0,5981700,9144"/>
                </v:shape>
                <w10:anchorlock/>
              </v:group>
            </w:pict>
          </mc:Fallback>
        </mc:AlternateContent>
      </w:r>
    </w:p>
    <w:p w14:paraId="19684ACD" w14:textId="5251A214" w:rsidR="008D1794" w:rsidRPr="00CE3937" w:rsidRDefault="00CE3937" w:rsidP="00CE3937">
      <w:pPr>
        <w:rPr>
          <w:b/>
          <w:bCs/>
        </w:rPr>
      </w:pPr>
      <w:bookmarkStart w:id="8" w:name="_Toc8072"/>
      <w:r>
        <w:rPr>
          <w:b/>
          <w:bCs/>
        </w:rPr>
        <w:tab/>
      </w:r>
      <w:r>
        <w:rPr>
          <w:b/>
          <w:bCs/>
        </w:rPr>
        <w:tab/>
      </w:r>
      <w:r w:rsidR="008D1794" w:rsidRPr="00CE3937">
        <w:rPr>
          <w:b/>
          <w:bCs/>
        </w:rPr>
        <w:t xml:space="preserve">Discrimination:   </w:t>
      </w:r>
      <w:bookmarkEnd w:id="8"/>
    </w:p>
    <w:p w14:paraId="510A63E7" w14:textId="77777777" w:rsidR="008D1794" w:rsidRDefault="008D1794">
      <w:pPr>
        <w:spacing w:after="249"/>
        <w:ind w:left="2089"/>
      </w:pPr>
      <w:r>
        <w:t xml:space="preserve">As used in this policy, discrimination is defined as the unequal treatment of an employee or applicant in any aspect of employment, including discrimination based solely or in part on the employee’s, or applicant’s, protected category. Protected categories include: race, color, religion, religious creed (including religious dress and grooming practices), national origin, ancestry, citizenship, physical or mental disability, medical condition (including cancer and genetic characteristics), genetic information, marital status, sex (including pregnancy, childbirth, breastfeeding, or related medical conditions), gender, gender identity, gender expression, age (40 years and over), sexual orientation, veteran and/or military status, protected medical leaves (requesting or approved for leave under the Family and Medical Leave Act or the California Family Rights Act), domestic violence victim status, political affiliation, and any other status protected by state or federal law. Discrimination includes unequal treatment based upon the employee or applicant’s association with a member of these protected classes. </w:t>
      </w:r>
    </w:p>
    <w:p w14:paraId="16A76F0F" w14:textId="77777777" w:rsidR="008D1794" w:rsidRDefault="008D1794">
      <w:pPr>
        <w:spacing w:after="233"/>
        <w:ind w:left="2088"/>
      </w:pPr>
      <w:r>
        <w:lastRenderedPageBreak/>
        <w:t>Discrimination may include, but is not necessarily limited to: hostile or demeaning behavior towards applicants or employees because of their protected category; allowing the applicant’s or employee’s protected category to be a factor in hiring, promotion, compensation or other employment related decisions unless otherwise permitted by applicable law</w:t>
      </w:r>
      <w:r>
        <w:rPr>
          <w:vertAlign w:val="superscript"/>
        </w:rPr>
        <w:footnoteReference w:id="1"/>
      </w:r>
      <w:r>
        <w:t xml:space="preserve">, and providing unwarranted assistance or withholding work-related assistance, cooperation, and/or information to applicants or employees because of their protected category.  </w:t>
      </w:r>
    </w:p>
    <w:p w14:paraId="305C59A2" w14:textId="060D9674" w:rsidR="008D1794" w:rsidRPr="00CE3937" w:rsidRDefault="00CE3937" w:rsidP="00CE3937">
      <w:pPr>
        <w:rPr>
          <w:b/>
          <w:bCs/>
        </w:rPr>
      </w:pPr>
      <w:bookmarkStart w:id="9" w:name="_Toc8073"/>
      <w:r>
        <w:rPr>
          <w:b/>
          <w:bCs/>
        </w:rPr>
        <w:tab/>
      </w:r>
      <w:r>
        <w:rPr>
          <w:b/>
          <w:bCs/>
        </w:rPr>
        <w:tab/>
      </w:r>
      <w:r w:rsidR="008D1794" w:rsidRPr="00CE3937">
        <w:rPr>
          <w:b/>
          <w:bCs/>
        </w:rPr>
        <w:t xml:space="preserve">Harassment:   </w:t>
      </w:r>
      <w:bookmarkEnd w:id="9"/>
    </w:p>
    <w:p w14:paraId="61E764C1" w14:textId="77777777" w:rsidR="008D1794" w:rsidRDefault="008D1794">
      <w:pPr>
        <w:ind w:left="2088"/>
      </w:pPr>
      <w:r>
        <w:t xml:space="preserve">As used in this policy, harassment is defined as disrespectful or unprofessional conduct, including disrespectful or unprofessional conduct based on any of the protected categories listed above. Harassment can be verbal (such as slurs, jokes, insults, epithets, gestures, or teasing), visual (such as the posting or distribution of offensive posters, symbols, cartoons, drawings, computer displays, or emails), or physical conduct (such as physically threatening another person, blocking someone’s way, making physical contact in an unwelcome manner, etc.).  </w:t>
      </w:r>
    </w:p>
    <w:p w14:paraId="05113634" w14:textId="0DD4EED4" w:rsidR="008D1794" w:rsidRPr="00CE3937" w:rsidRDefault="00CE3937" w:rsidP="00CE3937">
      <w:pPr>
        <w:rPr>
          <w:b/>
          <w:bCs/>
        </w:rPr>
      </w:pPr>
      <w:bookmarkStart w:id="10" w:name="_Toc8074"/>
      <w:r>
        <w:rPr>
          <w:b/>
          <w:bCs/>
        </w:rPr>
        <w:tab/>
      </w:r>
      <w:r>
        <w:rPr>
          <w:b/>
          <w:bCs/>
        </w:rPr>
        <w:tab/>
      </w:r>
      <w:r w:rsidR="008D1794" w:rsidRPr="00CE3937">
        <w:rPr>
          <w:b/>
          <w:bCs/>
        </w:rPr>
        <w:t xml:space="preserve">Sexual Harassment:   </w:t>
      </w:r>
      <w:bookmarkEnd w:id="10"/>
    </w:p>
    <w:p w14:paraId="00592690" w14:textId="77777777" w:rsidR="008D1794" w:rsidRDefault="008D1794">
      <w:pPr>
        <w:spacing w:after="167" w:line="252" w:lineRule="auto"/>
        <w:ind w:left="2089" w:right="130"/>
        <w:jc w:val="both"/>
      </w:pPr>
      <w:r>
        <w:t>As used in this policy sexual harassment is defined as harassment based on sex or conduct of a sexual nature, and includes harassment based on sex (including pregnancy, childbirth, breastfeeding, or related medical conditions), gender, gender identity or gender expression. It may include all of the actions described above as harassment, as well as other unwelcome sex-based conduct, such as unwelcome or unsolicited sexual advances, requests for sexual favors, conversations regarding sexual activities, or other verbal or physical conduct of a sexual nature. Sexually harassing conduct need not be motivated by sexual desire and may include situations that began as reciprocal relationships, but that later cease to be reciprocal.</w:t>
      </w:r>
      <w:r>
        <w:rPr>
          <w:rFonts w:ascii="Arial" w:eastAsia="Arial" w:hAnsi="Arial" w:cs="Arial"/>
          <w:b/>
        </w:rPr>
        <w:t xml:space="preserve"> </w:t>
      </w:r>
    </w:p>
    <w:p w14:paraId="7729023B" w14:textId="77777777" w:rsidR="008D1794" w:rsidRDefault="008D1794">
      <w:pPr>
        <w:ind w:left="1354"/>
      </w:pPr>
      <w:r>
        <w:t xml:space="preserve">Sexual harassment is generally categorized into two types: </w:t>
      </w:r>
    </w:p>
    <w:p w14:paraId="7B4779CF" w14:textId="77777777" w:rsidR="008D1794" w:rsidRDefault="008D1794" w:rsidP="008D1794">
      <w:pPr>
        <w:numPr>
          <w:ilvl w:val="0"/>
          <w:numId w:val="5"/>
        </w:numPr>
        <w:spacing w:after="5" w:line="250" w:lineRule="auto"/>
        <w:ind w:hanging="360"/>
      </w:pPr>
      <w:r>
        <w:t>Quid Pro Quo Sexual Harassment (“this for that”)</w:t>
      </w:r>
    </w:p>
    <w:p w14:paraId="0018E37A" w14:textId="77777777" w:rsidR="008D1794" w:rsidRDefault="008D1794" w:rsidP="008D1794">
      <w:pPr>
        <w:numPr>
          <w:ilvl w:val="1"/>
          <w:numId w:val="5"/>
        </w:numPr>
        <w:spacing w:after="5" w:line="250" w:lineRule="auto"/>
        <w:ind w:hanging="360"/>
      </w:pPr>
      <w:r>
        <w:t xml:space="preserve">Submission to sexual conduct is made explicitly or implicitly a term or condition of an individual's employment. </w:t>
      </w:r>
    </w:p>
    <w:p w14:paraId="55DB7ABD" w14:textId="77777777" w:rsidR="008D1794" w:rsidRDefault="008D1794" w:rsidP="008D1794">
      <w:pPr>
        <w:numPr>
          <w:ilvl w:val="1"/>
          <w:numId w:val="5"/>
        </w:numPr>
        <w:spacing w:after="230" w:line="250" w:lineRule="auto"/>
        <w:ind w:hanging="360"/>
      </w:pPr>
      <w:r>
        <w:t xml:space="preserve">Submission to or rejection of the conduct by an employee is used as the basis for employment decisions affecting the employee. </w:t>
      </w:r>
    </w:p>
    <w:p w14:paraId="60008013" w14:textId="77777777" w:rsidR="008D1794" w:rsidRDefault="008D1794" w:rsidP="008D1794">
      <w:pPr>
        <w:numPr>
          <w:ilvl w:val="0"/>
          <w:numId w:val="5"/>
        </w:numPr>
        <w:spacing w:after="5" w:line="250" w:lineRule="auto"/>
        <w:ind w:hanging="360"/>
      </w:pPr>
      <w:r>
        <w:t>Hostile Work Environment Sexual Harassment</w:t>
      </w:r>
    </w:p>
    <w:p w14:paraId="0E3E3119" w14:textId="77777777" w:rsidR="008D1794" w:rsidRDefault="008D1794">
      <w:pPr>
        <w:spacing w:after="231"/>
        <w:ind w:left="1919" w:right="99"/>
      </w:pPr>
      <w:r>
        <w:t>Conduct of a sexual nature or on the basis of sex by any person in the workplace that unreasonably interferes with an employee’s work performance and/or creates an intimidating, hostile or otherwise offensive working environment. Examples include:</w:t>
      </w:r>
    </w:p>
    <w:p w14:paraId="02EE378B" w14:textId="77777777" w:rsidR="008D1794" w:rsidRDefault="008D1794" w:rsidP="008D1794">
      <w:pPr>
        <w:numPr>
          <w:ilvl w:val="1"/>
          <w:numId w:val="5"/>
        </w:numPr>
        <w:spacing w:after="5" w:line="250" w:lineRule="auto"/>
        <w:ind w:hanging="360"/>
      </w:pPr>
      <w:r>
        <w:t xml:space="preserve">Unwelcome sexual advances, flirtation, teasing, sexually suggestive or obscene letters, invitations, notes, emails, voicemails or gifts. </w:t>
      </w:r>
    </w:p>
    <w:p w14:paraId="07D59076" w14:textId="77777777" w:rsidR="008D1794" w:rsidRDefault="008D1794" w:rsidP="008D1794">
      <w:pPr>
        <w:numPr>
          <w:ilvl w:val="1"/>
          <w:numId w:val="5"/>
        </w:numPr>
        <w:spacing w:after="5" w:line="250" w:lineRule="auto"/>
        <w:ind w:hanging="360"/>
      </w:pPr>
      <w:r>
        <w:t xml:space="preserve">Sex, gender or sexual orientation-related comments, slurs, jokes, remarks or epithets. </w:t>
      </w:r>
    </w:p>
    <w:p w14:paraId="2713C4DB" w14:textId="77777777" w:rsidR="008D1794" w:rsidRDefault="008D1794" w:rsidP="008D1794">
      <w:pPr>
        <w:numPr>
          <w:ilvl w:val="1"/>
          <w:numId w:val="5"/>
        </w:numPr>
        <w:spacing w:after="5" w:line="250" w:lineRule="auto"/>
        <w:ind w:hanging="360"/>
      </w:pPr>
      <w:r>
        <w:t xml:space="preserve">Leering, obscene or vulgar gestures or making sexual gestures. </w:t>
      </w:r>
    </w:p>
    <w:p w14:paraId="3C73C2B1" w14:textId="77777777" w:rsidR="008D1794" w:rsidRDefault="008D1794" w:rsidP="008D1794">
      <w:pPr>
        <w:numPr>
          <w:ilvl w:val="1"/>
          <w:numId w:val="5"/>
        </w:numPr>
        <w:spacing w:after="5" w:line="250" w:lineRule="auto"/>
        <w:ind w:hanging="360"/>
      </w:pPr>
      <w:r>
        <w:t xml:space="preserve">Displaying or distributing sexually suggestive or derogatory objects, pictures, cartoons, or posters or any such items. </w:t>
      </w:r>
    </w:p>
    <w:p w14:paraId="4000D349" w14:textId="77777777" w:rsidR="008D1794" w:rsidRDefault="008D1794" w:rsidP="008D1794">
      <w:pPr>
        <w:numPr>
          <w:ilvl w:val="1"/>
          <w:numId w:val="5"/>
        </w:numPr>
        <w:spacing w:after="5" w:line="250" w:lineRule="auto"/>
        <w:ind w:hanging="360"/>
      </w:pPr>
      <w:r>
        <w:lastRenderedPageBreak/>
        <w:t xml:space="preserve">Impeding or blocking movement, unwelcome touching or assaulting others. </w:t>
      </w:r>
    </w:p>
    <w:p w14:paraId="7AB6648B" w14:textId="77777777" w:rsidR="008D1794" w:rsidRDefault="008D1794" w:rsidP="008D1794">
      <w:pPr>
        <w:numPr>
          <w:ilvl w:val="1"/>
          <w:numId w:val="5"/>
        </w:numPr>
        <w:spacing w:after="5" w:line="250" w:lineRule="auto"/>
        <w:ind w:hanging="360"/>
      </w:pPr>
      <w:r>
        <w:t xml:space="preserve">Any sexual advances that are unwelcome as well as reprisals or threats after a negative response to sexual advances. </w:t>
      </w:r>
    </w:p>
    <w:p w14:paraId="423C1E35" w14:textId="38971839" w:rsidR="008D1794" w:rsidRDefault="008D1794" w:rsidP="008D1794">
      <w:pPr>
        <w:numPr>
          <w:ilvl w:val="1"/>
          <w:numId w:val="5"/>
        </w:numPr>
        <w:spacing w:after="5" w:line="250" w:lineRule="auto"/>
        <w:ind w:hanging="360"/>
      </w:pPr>
      <w:r>
        <w:t xml:space="preserve">Conduct or comments consistently targeted at one gender, even if the content is not sexual. </w:t>
      </w:r>
    </w:p>
    <w:p w14:paraId="1789271D" w14:textId="77777777" w:rsidR="00CE3937" w:rsidRDefault="00CE3937" w:rsidP="00CE3937">
      <w:pPr>
        <w:spacing w:after="5" w:line="250" w:lineRule="auto"/>
        <w:ind w:left="2199"/>
      </w:pPr>
    </w:p>
    <w:p w14:paraId="175FBEE2" w14:textId="0E3F972B" w:rsidR="008D1794" w:rsidRPr="00CE3937" w:rsidRDefault="00CE3937" w:rsidP="00CE3937">
      <w:pPr>
        <w:rPr>
          <w:b/>
          <w:bCs/>
        </w:rPr>
      </w:pPr>
      <w:bookmarkStart w:id="11" w:name="_Toc8075"/>
      <w:r>
        <w:rPr>
          <w:b/>
          <w:bCs/>
        </w:rPr>
        <w:tab/>
      </w:r>
      <w:r>
        <w:rPr>
          <w:b/>
          <w:bCs/>
        </w:rPr>
        <w:tab/>
      </w:r>
      <w:r w:rsidR="008D1794" w:rsidRPr="00CE3937">
        <w:rPr>
          <w:b/>
          <w:bCs/>
        </w:rPr>
        <w:t xml:space="preserve">Retaliation:   </w:t>
      </w:r>
      <w:bookmarkEnd w:id="11"/>
    </w:p>
    <w:p w14:paraId="4F2A9F98" w14:textId="77777777" w:rsidR="008D1794" w:rsidRDefault="008D1794">
      <w:pPr>
        <w:spacing w:after="169"/>
        <w:ind w:left="2089"/>
      </w:pPr>
      <w:r>
        <w:t>As used in this policy retaliation is defined as any adverse employment action taken against an employee because the employee engaged in activity protected under this policy. Protected activities may include, but are not limited to, reporting or assisting in reporting suspected violations of this policy and/or cooperating in investigations or proceedings arising out of a violation of this policy.</w:t>
      </w:r>
      <w:r>
        <w:rPr>
          <w:rFonts w:ascii="Arial" w:eastAsia="Arial" w:hAnsi="Arial" w:cs="Arial"/>
          <w:b/>
        </w:rPr>
        <w:t xml:space="preserve"> </w:t>
      </w:r>
    </w:p>
    <w:p w14:paraId="31396C9A" w14:textId="77777777" w:rsidR="008D1794" w:rsidRDefault="008D1794">
      <w:pPr>
        <w:spacing w:after="230"/>
        <w:ind w:left="2088"/>
      </w:pPr>
      <w:r>
        <w:t xml:space="preserve">Adverse employment action is conduct or an action that materially affects the terms and conditions of the employee’s employment status or is reasonably likely to deter the employee from engaging in protected activity. Even actions that do not result in a direct loss of compensation may be regarded as an adverse employment action when considered in the totality of the circumstances. </w:t>
      </w:r>
    </w:p>
    <w:p w14:paraId="03081662" w14:textId="77777777" w:rsidR="008D1794" w:rsidRDefault="008D1794">
      <w:pPr>
        <w:spacing w:after="234"/>
        <w:ind w:left="2088" w:right="106"/>
      </w:pPr>
      <w:r>
        <w:t xml:space="preserve">Examples of retaliation under this policy include but are not limited to:  demotion; suspension; reduction in pay; denial of a merit salary increase; failure to hire or consider for hire; refusing to promote  or consider for promotion because of reporting a violation of this policy; harassing another employee for filing a complaint; denying employment opportunities because of making a complaint or for cooperating  in an investigation; changing someone’s work assignments for identifying harassment or other forms of discrimination in the workplace; treating people differently such as denying an accommodation;  or not talking to an employee when otherwise required by job duties, or otherwise excluding the employee from job-related activities because of engagement in activities protected under this policy. </w:t>
      </w:r>
    </w:p>
    <w:p w14:paraId="684F572F" w14:textId="5D538633" w:rsidR="008D1794" w:rsidRPr="00CE3937" w:rsidRDefault="00CE3937" w:rsidP="00CE3937">
      <w:pPr>
        <w:rPr>
          <w:b/>
          <w:bCs/>
          <w:sz w:val="24"/>
          <w:szCs w:val="24"/>
        </w:rPr>
      </w:pPr>
      <w:bookmarkStart w:id="12" w:name="_Toc8076"/>
      <w:r>
        <w:rPr>
          <w:b/>
          <w:bCs/>
          <w:sz w:val="24"/>
          <w:szCs w:val="24"/>
        </w:rPr>
        <w:tab/>
      </w:r>
      <w:r w:rsidR="008D1794" w:rsidRPr="00CE3937">
        <w:rPr>
          <w:b/>
          <w:bCs/>
          <w:sz w:val="24"/>
          <w:szCs w:val="24"/>
        </w:rPr>
        <w:t xml:space="preserve">TRAINING REQUIREMENTS </w:t>
      </w:r>
      <w:bookmarkEnd w:id="12"/>
    </w:p>
    <w:p w14:paraId="46D09F03" w14:textId="77777777" w:rsidR="008D1794" w:rsidRDefault="008D1794">
      <w:pPr>
        <w:spacing w:after="245"/>
        <w:ind w:left="609" w:right="-34"/>
      </w:pPr>
      <w:r>
        <w:rPr>
          <w:rFonts w:ascii="Calibri" w:eastAsia="Calibri" w:hAnsi="Calibri" w:cs="Calibri"/>
          <w:noProof/>
        </w:rPr>
        <mc:AlternateContent>
          <mc:Choice Requires="wpg">
            <w:drawing>
              <wp:inline distT="0" distB="0" distL="0" distR="0" wp14:anchorId="66B37B2E" wp14:editId="0E898694">
                <wp:extent cx="5981700" cy="6096"/>
                <wp:effectExtent l="0" t="0" r="0" b="0"/>
                <wp:docPr id="6521" name="Group 6521"/>
                <wp:cNvGraphicFramePr/>
                <a:graphic xmlns:a="http://schemas.openxmlformats.org/drawingml/2006/main">
                  <a:graphicData uri="http://schemas.microsoft.com/office/word/2010/wordprocessingGroup">
                    <wpg:wgp>
                      <wpg:cNvGrpSpPr/>
                      <wpg:grpSpPr>
                        <a:xfrm>
                          <a:off x="0" y="0"/>
                          <a:ext cx="5981700" cy="6096"/>
                          <a:chOff x="0" y="0"/>
                          <a:chExt cx="5981700" cy="6096"/>
                        </a:xfrm>
                      </wpg:grpSpPr>
                      <wps:wsp>
                        <wps:cNvPr id="8276" name="Shape 8276"/>
                        <wps:cNvSpPr/>
                        <wps:spPr>
                          <a:xfrm>
                            <a:off x="0" y="0"/>
                            <a:ext cx="5981700" cy="9144"/>
                          </a:xfrm>
                          <a:custGeom>
                            <a:avLst/>
                            <a:gdLst/>
                            <a:ahLst/>
                            <a:cxnLst/>
                            <a:rect l="0" t="0" r="0" b="0"/>
                            <a:pathLst>
                              <a:path w="5981700" h="9144">
                                <a:moveTo>
                                  <a:pt x="0" y="0"/>
                                </a:moveTo>
                                <a:lnTo>
                                  <a:pt x="5981700" y="0"/>
                                </a:lnTo>
                                <a:lnTo>
                                  <a:pt x="59817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715CF20" id="Group 6521" o:spid="_x0000_s1026" style="width:471pt;height:.5pt;mso-position-horizontal-relative:char;mso-position-vertical-relative:line" coordsize="598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">
                <v:shape id="Shape 8276" o:spid="_x0000_s1027" style="position:absolute;width:59817;height:91;visibility:visible;mso-wrap-style:square;v-text-anchor:top" coordsize="59817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" path="m,l5981700,r,9144l,9144,,e" fillcolor="black" stroked="f" strokeweight="0">
                  <v:stroke miterlimit="83231f" joinstyle="miter"/>
                  <v:path arrowok="t" textboxrect="0,0,5981700,9144"/>
                </v:shape>
                <w10:anchorlock/>
              </v:group>
            </w:pict>
          </mc:Fallback>
        </mc:AlternateContent>
      </w:r>
    </w:p>
    <w:p w14:paraId="4C710703" w14:textId="77777777" w:rsidR="008D1794" w:rsidRDefault="008D1794">
      <w:pPr>
        <w:ind w:left="1354"/>
      </w:pPr>
      <w:r>
        <w:t xml:space="preserve">Every two years, all supervisory employees must attend Sexual Harassment Prevention and Workplace Civility training aimed at increasing their understanding of and preventing workplace sexual harassment (including harassment on the basis of sexual orientation, gender identity, and gender expression) and their role in creating an underlying culture of mutual respect in our workplace. Specific components of the training will include how to promptly and effectively respond to sexual harassment when it occurs, the effects of abusive conduct in the workplace, and ways to appropriately intervene if one witnesses behavior that is not in keeping with this policy. The training must be provided by trainers who, in addition to the other requirements set forth in </w:t>
      </w:r>
      <w:r>
        <w:rPr>
          <w:color w:val="0562C1"/>
          <w:u w:val="single" w:color="0562C1"/>
        </w:rPr>
        <w:t>2 CCR</w:t>
      </w:r>
      <w:r>
        <w:rPr>
          <w:color w:val="0562C1"/>
        </w:rPr>
        <w:t xml:space="preserve"> </w:t>
      </w:r>
      <w:r>
        <w:rPr>
          <w:color w:val="0562C1"/>
          <w:u w:val="single" w:color="0562C1"/>
        </w:rPr>
        <w:t>11024</w:t>
      </w:r>
      <w:r>
        <w:t xml:space="preserve">, have the ability through training or experience to train supervisors on how to identify, investigate, report, and respond to unlawful harassment, discrimination, and retaliation in the workplace.  </w:t>
      </w:r>
    </w:p>
    <w:p w14:paraId="260C1A05" w14:textId="77777777" w:rsidR="007B71F0" w:rsidRDefault="00CE3937" w:rsidP="00CE3937">
      <w:pPr>
        <w:rPr>
          <w:b/>
          <w:bCs/>
          <w:sz w:val="24"/>
          <w:szCs w:val="24"/>
        </w:rPr>
      </w:pPr>
      <w:bookmarkStart w:id="13" w:name="_Toc8077"/>
      <w:r>
        <w:rPr>
          <w:b/>
          <w:bCs/>
          <w:sz w:val="24"/>
          <w:szCs w:val="24"/>
        </w:rPr>
        <w:tab/>
      </w:r>
    </w:p>
    <w:p w14:paraId="254602D2" w14:textId="77777777" w:rsidR="007B71F0" w:rsidRDefault="007B71F0" w:rsidP="00CE3937">
      <w:pPr>
        <w:rPr>
          <w:b/>
          <w:bCs/>
          <w:sz w:val="24"/>
          <w:szCs w:val="24"/>
        </w:rPr>
      </w:pPr>
    </w:p>
    <w:p w14:paraId="2726DE86" w14:textId="394EF627" w:rsidR="008D1794" w:rsidRPr="00CE3937" w:rsidRDefault="008D1794" w:rsidP="00CE3937">
      <w:pPr>
        <w:rPr>
          <w:b/>
          <w:bCs/>
          <w:sz w:val="24"/>
          <w:szCs w:val="24"/>
        </w:rPr>
      </w:pPr>
      <w:r w:rsidRPr="00CE3937">
        <w:rPr>
          <w:b/>
          <w:bCs/>
          <w:sz w:val="24"/>
          <w:szCs w:val="24"/>
        </w:rPr>
        <w:lastRenderedPageBreak/>
        <w:t xml:space="preserve">ADDRESSING AND REPORTING VIOLATIONS OF THIS POLICY </w:t>
      </w:r>
      <w:bookmarkEnd w:id="13"/>
    </w:p>
    <w:p w14:paraId="19338BC1" w14:textId="77777777" w:rsidR="008D1794" w:rsidRDefault="008D1794">
      <w:pPr>
        <w:spacing w:after="245"/>
        <w:ind w:left="609" w:right="-34"/>
      </w:pPr>
      <w:r>
        <w:rPr>
          <w:rFonts w:ascii="Calibri" w:eastAsia="Calibri" w:hAnsi="Calibri" w:cs="Calibri"/>
          <w:noProof/>
        </w:rPr>
        <mc:AlternateContent>
          <mc:Choice Requires="wpg">
            <w:drawing>
              <wp:inline distT="0" distB="0" distL="0" distR="0" wp14:anchorId="4CFCA0B3" wp14:editId="12ADD111">
                <wp:extent cx="5981700" cy="6096"/>
                <wp:effectExtent l="0" t="0" r="0" b="0"/>
                <wp:docPr id="7226" name="Group 7226"/>
                <wp:cNvGraphicFramePr/>
                <a:graphic xmlns:a="http://schemas.openxmlformats.org/drawingml/2006/main">
                  <a:graphicData uri="http://schemas.microsoft.com/office/word/2010/wordprocessingGroup">
                    <wpg:wgp>
                      <wpg:cNvGrpSpPr/>
                      <wpg:grpSpPr>
                        <a:xfrm>
                          <a:off x="0" y="0"/>
                          <a:ext cx="5981700" cy="6096"/>
                          <a:chOff x="0" y="0"/>
                          <a:chExt cx="5981700" cy="6096"/>
                        </a:xfrm>
                      </wpg:grpSpPr>
                      <wps:wsp>
                        <wps:cNvPr id="8278" name="Shape 8278"/>
                        <wps:cNvSpPr/>
                        <wps:spPr>
                          <a:xfrm>
                            <a:off x="0" y="0"/>
                            <a:ext cx="5981700" cy="9144"/>
                          </a:xfrm>
                          <a:custGeom>
                            <a:avLst/>
                            <a:gdLst/>
                            <a:ahLst/>
                            <a:cxnLst/>
                            <a:rect l="0" t="0" r="0" b="0"/>
                            <a:pathLst>
                              <a:path w="5981700" h="9144">
                                <a:moveTo>
                                  <a:pt x="0" y="0"/>
                                </a:moveTo>
                                <a:lnTo>
                                  <a:pt x="5981700" y="0"/>
                                </a:lnTo>
                                <a:lnTo>
                                  <a:pt x="59817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A9C4CFB" id="Group 7226" o:spid="_x0000_s1026" style="width:471pt;height:.5pt;mso-position-horizontal-relative:char;mso-position-vertical-relative:line" coordsize="598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">
                <v:shape id="Shape 8278" o:spid="_x0000_s1027" style="position:absolute;width:59817;height:91;visibility:visible;mso-wrap-style:square;v-text-anchor:top" coordsize="59817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" path="m,l5981700,r,9144l,9144,,e" fillcolor="black" stroked="f" strokeweight="0">
                  <v:stroke miterlimit="83231f" joinstyle="miter"/>
                  <v:path arrowok="t" textboxrect="0,0,5981700,9144"/>
                </v:shape>
                <w10:anchorlock/>
              </v:group>
            </w:pict>
          </mc:Fallback>
        </mc:AlternateContent>
      </w:r>
    </w:p>
    <w:p w14:paraId="6985331E" w14:textId="77777777" w:rsidR="008D1794" w:rsidRDefault="008D1794">
      <w:pPr>
        <w:spacing w:after="230"/>
        <w:ind w:left="1354"/>
      </w:pPr>
      <w:r>
        <w:t xml:space="preserve">Any employee or applicant who experiences or witnesses behavior that they believe violates this policy is encouraged to immediately tell the offending individual that the behavior is inappropriate and, if they feel comfortable doing so, to tell the offending individual to stop the behavior. The applicant or employee should also immediately report the alleged violation to his/her supervisor, manager or the EEO Officer. There is no chain of command when contacting the EEO Officer; an individual does not need supervisor or manager approval to do this. If the alleged offender is the employee’s supervisor or manager, the employee should report the conduct to any other supervisor, manager or the EEO Officer. A complaint may be brought forward verbally or in writing. Written complaints can be made using the EEO Complaint Form (attached to this policy).  </w:t>
      </w:r>
    </w:p>
    <w:p w14:paraId="3606F518" w14:textId="77777777" w:rsidR="008D1794" w:rsidRDefault="008D1794">
      <w:pPr>
        <w:spacing w:after="253"/>
        <w:ind w:left="1354"/>
      </w:pPr>
      <w:r>
        <w:t xml:space="preserve">Supervisors or managers who learn of any potential violation of this policy are required to immediately report the matter to the EEO Officer, and must follow that officer’s instructions as to how best to proceed.  </w:t>
      </w:r>
    </w:p>
    <w:p w14:paraId="43F56279" w14:textId="0C167BCF" w:rsidR="008D1794" w:rsidRDefault="008D1794">
      <w:pPr>
        <w:spacing w:after="0" w:line="252" w:lineRule="auto"/>
        <w:ind w:left="1369" w:right="263"/>
        <w:jc w:val="both"/>
      </w:pPr>
      <w:r>
        <w:rPr>
          <w:rFonts w:ascii="Arial" w:eastAsia="Arial" w:hAnsi="Arial" w:cs="Arial"/>
          <w:b/>
          <w:u w:val="single" w:color="000000"/>
        </w:rPr>
        <w:t>The Joint Apprenticeship Committee</w:t>
      </w:r>
      <w:r w:rsidR="00CE3937">
        <w:rPr>
          <w:rFonts w:ascii="Arial" w:eastAsia="Arial" w:hAnsi="Arial" w:cs="Arial"/>
          <w:b/>
          <w:u w:val="single" w:color="000000"/>
        </w:rPr>
        <w:t xml:space="preserve"> </w:t>
      </w:r>
      <w:r>
        <w:t xml:space="preserve">will promptly look into the facts and circumstances of any alleged violation, as appropriate. Even in the absence of a formal complaint, </w:t>
      </w:r>
      <w:r>
        <w:rPr>
          <w:rFonts w:ascii="Arial" w:eastAsia="Arial" w:hAnsi="Arial" w:cs="Arial"/>
          <w:b/>
          <w:u w:val="single" w:color="000000"/>
        </w:rPr>
        <w:t>The Joint Apprenticeship Committee</w:t>
      </w:r>
      <w:r>
        <w:rPr>
          <w:rFonts w:ascii="Arial" w:eastAsia="Arial" w:hAnsi="Arial" w:cs="Arial"/>
          <w:b/>
        </w:rPr>
        <w:t xml:space="preserve"> </w:t>
      </w:r>
      <w:r>
        <w:t xml:space="preserve">may initiate an investigation where it has reason to believe that conduct that violates this policy has occurred. Moreover, even where a complainant conveys a request to withdraw their initial formal complaint, </w:t>
      </w:r>
      <w:r>
        <w:rPr>
          <w:rFonts w:ascii="Arial" w:eastAsia="Arial" w:hAnsi="Arial" w:cs="Arial"/>
        </w:rPr>
        <w:t xml:space="preserve">The </w:t>
      </w:r>
      <w:r>
        <w:rPr>
          <w:rFonts w:ascii="Arial" w:eastAsia="Arial" w:hAnsi="Arial" w:cs="Arial"/>
          <w:b/>
          <w:u w:val="single" w:color="000000"/>
        </w:rPr>
        <w:t>Joint Apprenticeship Committee</w:t>
      </w:r>
      <w:r>
        <w:rPr>
          <w:rFonts w:ascii="Arial" w:eastAsia="Arial" w:hAnsi="Arial" w:cs="Arial"/>
        </w:rPr>
        <w:t xml:space="preserve"> </w:t>
      </w:r>
      <w:r>
        <w:t xml:space="preserve">may continue the investigation to ensure that the workplace is free from discrimination, harassment and retaliation. Anonymous complaints will also be investigated. The method will depend on the details provided in the anonymous complaint. If the complaint is sufficiently detailed, the investigation may be able to proceed in the same manner as any other complaint. If the information is more general, </w:t>
      </w:r>
      <w:r>
        <w:rPr>
          <w:rFonts w:ascii="Arial" w:eastAsia="Arial" w:hAnsi="Arial" w:cs="Arial"/>
          <w:b/>
          <w:u w:val="single" w:color="000000"/>
        </w:rPr>
        <w:t>The Joint Apprenticeship Committee</w:t>
      </w:r>
      <w:r>
        <w:t xml:space="preserve"> may need to do an environmental assessment or survey to try to determine if misconduct has occurred. All investigations will be fair, impartial, timely, and completed by qualified personnel. </w:t>
      </w:r>
    </w:p>
    <w:p w14:paraId="37CFA41C" w14:textId="6BC711F7" w:rsidR="008D1794" w:rsidRDefault="008D1794">
      <w:pPr>
        <w:ind w:left="1354" w:right="194"/>
      </w:pPr>
      <w:r>
        <w:t>To the extent possible,</w:t>
      </w:r>
      <w:r w:rsidR="00CE3937">
        <w:t xml:space="preserve"> </w:t>
      </w:r>
      <w:r>
        <w:rPr>
          <w:rFonts w:ascii="Arial" w:eastAsia="Arial" w:hAnsi="Arial" w:cs="Arial"/>
          <w:b/>
          <w:u w:val="single" w:color="000000"/>
        </w:rPr>
        <w:t>The Joint Apprenticeship Committee</w:t>
      </w:r>
      <w:r w:rsidR="00CE3937">
        <w:rPr>
          <w:rFonts w:ascii="Arial" w:eastAsia="Arial" w:hAnsi="Arial" w:cs="Arial"/>
          <w:b/>
          <w:u w:val="single" w:color="000000"/>
        </w:rPr>
        <w:t xml:space="preserve"> </w:t>
      </w:r>
      <w:r>
        <w:t xml:space="preserve">will endeavor to keep the reporting of the applicant or employee’s concerns confidential; however, complete confidentiality cannot be guaranteed when it interferes with </w:t>
      </w:r>
      <w:r>
        <w:rPr>
          <w:rFonts w:ascii="Arial" w:eastAsia="Arial" w:hAnsi="Arial" w:cs="Arial"/>
          <w:b/>
          <w:u w:val="single" w:color="000000"/>
        </w:rPr>
        <w:t>The Joint Apprenticeship Committee’s</w:t>
      </w:r>
      <w:r>
        <w:t xml:space="preserve"> ability to fulfill its obligations under this policy. All employees are required to cooperate fully with any investigation. This includes, but is not limited to, maintaining an appropriate level of discretion regarding the investigation and disclosing any and all information that may be pertinent to the investigation. Upon completion of the investigation, if misconduct is substantiated, </w:t>
      </w:r>
      <w:r>
        <w:rPr>
          <w:rFonts w:ascii="Arial" w:eastAsia="Arial" w:hAnsi="Arial" w:cs="Arial"/>
          <w:b/>
          <w:u w:val="single" w:color="000000"/>
        </w:rPr>
        <w:t>The Joint Apprenticeship Committee</w:t>
      </w:r>
      <w:r w:rsidR="00CE3937">
        <w:rPr>
          <w:rFonts w:ascii="Arial" w:eastAsia="Arial" w:hAnsi="Arial" w:cs="Arial"/>
          <w:b/>
          <w:u w:val="single" w:color="000000"/>
        </w:rPr>
        <w:t xml:space="preserve"> </w:t>
      </w:r>
      <w:r>
        <w:t xml:space="preserve">will take appropriate corrective and preventive action calculated to end the conduct up to and including formal discipline where warranted. </w:t>
      </w:r>
    </w:p>
    <w:p w14:paraId="42ECCEB8" w14:textId="77777777" w:rsidR="00CE3937" w:rsidRDefault="008D1794" w:rsidP="00CE3937">
      <w:pPr>
        <w:spacing w:after="271"/>
        <w:ind w:left="1354"/>
      </w:pPr>
      <w:r>
        <w:t xml:space="preserve">Contact information for </w:t>
      </w:r>
      <w:r>
        <w:rPr>
          <w:rFonts w:ascii="Arial" w:eastAsia="Arial" w:hAnsi="Arial" w:cs="Arial"/>
          <w:b/>
          <w:u w:val="single" w:color="000000"/>
        </w:rPr>
        <w:t>The Joint Apprenticeship Committee’s</w:t>
      </w:r>
      <w:r>
        <w:t xml:space="preserve"> EEO Officer is: </w:t>
      </w:r>
    </w:p>
    <w:p w14:paraId="0D4369D5" w14:textId="432482CC" w:rsidR="00CE3937" w:rsidRDefault="008D1794" w:rsidP="00CE3937">
      <w:pPr>
        <w:spacing w:after="271"/>
        <w:ind w:left="1354"/>
        <w:jc w:val="center"/>
        <w:rPr>
          <w:rFonts w:ascii="Arial" w:eastAsia="Arial" w:hAnsi="Arial" w:cs="Arial"/>
        </w:rPr>
      </w:pPr>
      <w:r>
        <w:rPr>
          <w:rFonts w:ascii="Arial" w:eastAsia="Arial" w:hAnsi="Arial" w:cs="Arial"/>
        </w:rPr>
        <w:t>Andy Gerber</w:t>
      </w:r>
    </w:p>
    <w:p w14:paraId="2085AC02" w14:textId="6ABA9D2E" w:rsidR="00CE3937" w:rsidRDefault="008D1794" w:rsidP="00CE3937">
      <w:pPr>
        <w:spacing w:after="271"/>
        <w:ind w:left="1354"/>
        <w:jc w:val="center"/>
        <w:rPr>
          <w:rFonts w:ascii="Arial" w:eastAsia="Arial" w:hAnsi="Arial" w:cs="Arial"/>
        </w:rPr>
      </w:pPr>
      <w:r>
        <w:rPr>
          <w:rFonts w:ascii="Arial" w:eastAsia="Arial" w:hAnsi="Arial" w:cs="Arial"/>
        </w:rPr>
        <w:t>626-329-0850</w:t>
      </w:r>
    </w:p>
    <w:p w14:paraId="6F25C729" w14:textId="1803DA76" w:rsidR="008D1794" w:rsidRDefault="008D1794" w:rsidP="00CE3937">
      <w:pPr>
        <w:spacing w:after="271"/>
        <w:ind w:left="1354"/>
        <w:jc w:val="center"/>
      </w:pPr>
      <w:r>
        <w:rPr>
          <w:rFonts w:ascii="Arial" w:eastAsia="Arial" w:hAnsi="Arial" w:cs="Arial"/>
        </w:rPr>
        <w:t>agerbjac@gmail.com</w:t>
      </w:r>
    </w:p>
    <w:p w14:paraId="17565F51" w14:textId="488E4F65" w:rsidR="008D1794" w:rsidRPr="0042000F" w:rsidRDefault="0042000F" w:rsidP="0042000F">
      <w:pPr>
        <w:rPr>
          <w:b/>
          <w:bCs/>
          <w:sz w:val="24"/>
          <w:szCs w:val="24"/>
        </w:rPr>
      </w:pPr>
      <w:bookmarkStart w:id="14" w:name="_Toc8078"/>
      <w:r>
        <w:rPr>
          <w:b/>
          <w:bCs/>
          <w:sz w:val="24"/>
          <w:szCs w:val="24"/>
        </w:rPr>
        <w:lastRenderedPageBreak/>
        <w:tab/>
      </w:r>
      <w:r w:rsidR="008D1794" w:rsidRPr="0042000F">
        <w:rPr>
          <w:b/>
          <w:bCs/>
          <w:sz w:val="24"/>
          <w:szCs w:val="24"/>
        </w:rPr>
        <w:t xml:space="preserve">FILING OF COMPLAINTS OUTSIDE OUR COMPANY </w:t>
      </w:r>
      <w:bookmarkEnd w:id="14"/>
    </w:p>
    <w:p w14:paraId="67935DCC" w14:textId="77777777" w:rsidR="008D1794" w:rsidRDefault="008D1794">
      <w:pPr>
        <w:spacing w:after="245"/>
        <w:ind w:left="609" w:right="-34"/>
      </w:pPr>
      <w:r>
        <w:rPr>
          <w:rFonts w:ascii="Calibri" w:eastAsia="Calibri" w:hAnsi="Calibri" w:cs="Calibri"/>
          <w:noProof/>
        </w:rPr>
        <mc:AlternateContent>
          <mc:Choice Requires="wpg">
            <w:drawing>
              <wp:inline distT="0" distB="0" distL="0" distR="0" wp14:anchorId="313A2B14" wp14:editId="1F93770F">
                <wp:extent cx="5981700" cy="6096"/>
                <wp:effectExtent l="0" t="0" r="0" b="0"/>
                <wp:docPr id="7664" name="Group 7664"/>
                <wp:cNvGraphicFramePr/>
                <a:graphic xmlns:a="http://schemas.openxmlformats.org/drawingml/2006/main">
                  <a:graphicData uri="http://schemas.microsoft.com/office/word/2010/wordprocessingGroup">
                    <wpg:wgp>
                      <wpg:cNvGrpSpPr/>
                      <wpg:grpSpPr>
                        <a:xfrm>
                          <a:off x="0" y="0"/>
                          <a:ext cx="5981700" cy="6096"/>
                          <a:chOff x="0" y="0"/>
                          <a:chExt cx="5981700" cy="6096"/>
                        </a:xfrm>
                      </wpg:grpSpPr>
                      <wps:wsp>
                        <wps:cNvPr id="8280" name="Shape 8280"/>
                        <wps:cNvSpPr/>
                        <wps:spPr>
                          <a:xfrm>
                            <a:off x="0" y="0"/>
                            <a:ext cx="5981700" cy="9144"/>
                          </a:xfrm>
                          <a:custGeom>
                            <a:avLst/>
                            <a:gdLst/>
                            <a:ahLst/>
                            <a:cxnLst/>
                            <a:rect l="0" t="0" r="0" b="0"/>
                            <a:pathLst>
                              <a:path w="5981700" h="9144">
                                <a:moveTo>
                                  <a:pt x="0" y="0"/>
                                </a:moveTo>
                                <a:lnTo>
                                  <a:pt x="5981700" y="0"/>
                                </a:lnTo>
                                <a:lnTo>
                                  <a:pt x="59817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5DA2427" id="Group 7664" o:spid="_x0000_s1026" style="width:471pt;height:.5pt;mso-position-horizontal-relative:char;mso-position-vertical-relative:line" coordsize="598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">
                <v:shape id="Shape 8280" o:spid="_x0000_s1027" style="position:absolute;width:59817;height:91;visibility:visible;mso-wrap-style:square;v-text-anchor:top" coordsize="59817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" path="m,l5981700,r,9144l,9144,,e" fillcolor="black" stroked="f" strokeweight="0">
                  <v:stroke miterlimit="83231f" joinstyle="miter"/>
                  <v:path arrowok="t" textboxrect="0,0,5981700,9144"/>
                </v:shape>
                <w10:anchorlock/>
              </v:group>
            </w:pict>
          </mc:Fallback>
        </mc:AlternateContent>
      </w:r>
    </w:p>
    <w:p w14:paraId="1B823DDE" w14:textId="77777777" w:rsidR="008D1794" w:rsidRDefault="008D1794">
      <w:pPr>
        <w:spacing w:after="232"/>
        <w:ind w:left="1354" w:right="111"/>
      </w:pPr>
      <w:r>
        <w:t xml:space="preserve">Employees and applicants may file formal complaints of discrimination, harassment, or retaliation with the agencies listed below. Individuals who wish to pursue filing with these agencies should contact them directly to obtain further information about their processes and time limits. </w:t>
      </w:r>
    </w:p>
    <w:p w14:paraId="6E8C308F" w14:textId="77777777" w:rsidR="008D1794" w:rsidRDefault="008D1794">
      <w:pPr>
        <w:ind w:left="1369"/>
      </w:pPr>
      <w:r>
        <w:rPr>
          <w:rFonts w:ascii="Arial" w:eastAsia="Arial" w:hAnsi="Arial" w:cs="Arial"/>
          <w:b/>
        </w:rPr>
        <w:t xml:space="preserve">California Department of Fair Employment and Housing </w:t>
      </w:r>
    </w:p>
    <w:p w14:paraId="132FBFA9" w14:textId="77777777" w:rsidR="008D1794" w:rsidRDefault="008D1794">
      <w:pPr>
        <w:ind w:left="1354"/>
      </w:pPr>
      <w:r>
        <w:t xml:space="preserve">2218 Kausen Drive, Suite 100 </w:t>
      </w:r>
    </w:p>
    <w:p w14:paraId="29D8647A" w14:textId="77777777" w:rsidR="008D1794" w:rsidRDefault="008D1794">
      <w:pPr>
        <w:ind w:left="1354"/>
      </w:pPr>
      <w:r>
        <w:t xml:space="preserve">Elk Grove, CA 95758 </w:t>
      </w:r>
    </w:p>
    <w:p w14:paraId="6D936AFE" w14:textId="77777777" w:rsidR="008D1794" w:rsidRDefault="008D1794">
      <w:pPr>
        <w:spacing w:after="268"/>
        <w:ind w:left="1354" w:right="231"/>
      </w:pPr>
      <w:r>
        <w:t xml:space="preserve">800-884-1684 (voice), 800-700-2320 (TTY) or California’s Relay Service at 711 </w:t>
      </w:r>
      <w:r>
        <w:rPr>
          <w:color w:val="0562C1"/>
          <w:u w:val="single" w:color="0562C1"/>
        </w:rPr>
        <w:t>contact.center@dfeh.ca.gov</w:t>
      </w:r>
      <w:r>
        <w:t xml:space="preserve"> </w:t>
      </w:r>
      <w:r>
        <w:rPr>
          <w:color w:val="0562C1"/>
          <w:u w:val="single" w:color="0562C1"/>
        </w:rPr>
        <w:t>https://www.dfeh.ca.gov</w:t>
      </w:r>
      <w:r>
        <w:t xml:space="preserve"> </w:t>
      </w:r>
    </w:p>
    <w:p w14:paraId="4B7C87D6" w14:textId="77777777" w:rsidR="008D1794" w:rsidRDefault="008D1794">
      <w:pPr>
        <w:ind w:left="1369"/>
      </w:pPr>
      <w:r>
        <w:rPr>
          <w:rFonts w:ascii="Arial" w:eastAsia="Arial" w:hAnsi="Arial" w:cs="Arial"/>
          <w:b/>
        </w:rPr>
        <w:t xml:space="preserve">U.S. Equal Employment Opportunity Commission </w:t>
      </w:r>
    </w:p>
    <w:p w14:paraId="0373F66F" w14:textId="77777777" w:rsidR="008D1794" w:rsidRDefault="008D1794">
      <w:pPr>
        <w:ind w:left="1354"/>
      </w:pPr>
      <w:r>
        <w:t xml:space="preserve">450 Golden Gate Avenue 5 West,  </w:t>
      </w:r>
    </w:p>
    <w:p w14:paraId="12C1C410" w14:textId="77777777" w:rsidR="008D1794" w:rsidRDefault="008D1794">
      <w:pPr>
        <w:ind w:left="1354"/>
      </w:pPr>
      <w:r>
        <w:t xml:space="preserve">P.O Box 36025 </w:t>
      </w:r>
    </w:p>
    <w:p w14:paraId="2E8B5515" w14:textId="77777777" w:rsidR="008D1794" w:rsidRDefault="008D1794">
      <w:pPr>
        <w:ind w:left="1354"/>
      </w:pPr>
      <w:r>
        <w:t xml:space="preserve">San Francisco, CA 94102-3661  </w:t>
      </w:r>
    </w:p>
    <w:p w14:paraId="324BD41B" w14:textId="77777777" w:rsidR="008D1794" w:rsidRDefault="008D1794">
      <w:pPr>
        <w:spacing w:after="232"/>
        <w:ind w:left="1354"/>
      </w:pPr>
      <w:r>
        <w:t xml:space="preserve">1-800-669-4000 or 510-735-8909 (Deaf/hard-of-hearing callers only) </w:t>
      </w:r>
      <w:r>
        <w:rPr>
          <w:color w:val="0000FF"/>
          <w:u w:val="single" w:color="0000FF"/>
        </w:rPr>
        <w:t>http://www.eeoc.gov/employees</w:t>
      </w:r>
      <w:r>
        <w:rPr>
          <w:color w:val="0000FF"/>
        </w:rPr>
        <w:t xml:space="preserve"> </w:t>
      </w:r>
    </w:p>
    <w:p w14:paraId="2214E29B" w14:textId="77777777" w:rsidR="008D1794" w:rsidRPr="0042000F" w:rsidRDefault="008D1794">
      <w:pPr>
        <w:ind w:left="1369" w:right="3474"/>
      </w:pPr>
      <w:r w:rsidRPr="0042000F">
        <w:rPr>
          <w:rFonts w:ascii="Calibri" w:eastAsia="Calibri" w:hAnsi="Calibri" w:cs="Calibri"/>
          <w:noProof/>
        </w:rPr>
        <mc:AlternateContent>
          <mc:Choice Requires="wpg">
            <w:drawing>
              <wp:anchor distT="0" distB="0" distL="114300" distR="114300" simplePos="0" relativeHeight="251660288" behindDoc="1" locked="0" layoutInCell="1" allowOverlap="1" wp14:anchorId="774B374A" wp14:editId="1B94FE9B">
                <wp:simplePos x="0" y="0"/>
                <wp:positionH relativeFrom="column">
                  <wp:posOffset>386398</wp:posOffset>
                </wp:positionH>
                <wp:positionV relativeFrom="paragraph">
                  <wp:posOffset>-3809</wp:posOffset>
                </wp:positionV>
                <wp:extent cx="5981700" cy="1354074"/>
                <wp:effectExtent l="0" t="0" r="0" b="0"/>
                <wp:wrapNone/>
                <wp:docPr id="7665" name="Group 7665"/>
                <wp:cNvGraphicFramePr/>
                <a:graphic xmlns:a="http://schemas.openxmlformats.org/drawingml/2006/main">
                  <a:graphicData uri="http://schemas.microsoft.com/office/word/2010/wordprocessingGroup">
                    <wpg:wgp>
                      <wpg:cNvGrpSpPr/>
                      <wpg:grpSpPr>
                        <a:xfrm>
                          <a:off x="0" y="0"/>
                          <a:ext cx="5981700" cy="1354074"/>
                          <a:chOff x="0" y="0"/>
                          <a:chExt cx="5981700" cy="1354074"/>
                        </a:xfrm>
                      </wpg:grpSpPr>
                      <wps:wsp>
                        <wps:cNvPr id="8282" name="Shape 8282"/>
                        <wps:cNvSpPr/>
                        <wps:spPr>
                          <a:xfrm>
                            <a:off x="476250" y="0"/>
                            <a:ext cx="2777490" cy="175260"/>
                          </a:xfrm>
                          <a:custGeom>
                            <a:avLst/>
                            <a:gdLst/>
                            <a:ahLst/>
                            <a:cxnLst/>
                            <a:rect l="0" t="0" r="0" b="0"/>
                            <a:pathLst>
                              <a:path w="2777490" h="175260">
                                <a:moveTo>
                                  <a:pt x="0" y="0"/>
                                </a:moveTo>
                                <a:lnTo>
                                  <a:pt x="2777490" y="0"/>
                                </a:lnTo>
                                <a:lnTo>
                                  <a:pt x="2777490"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8283" name="Shape 8283"/>
                        <wps:cNvSpPr/>
                        <wps:spPr>
                          <a:xfrm>
                            <a:off x="476250" y="175260"/>
                            <a:ext cx="2905506" cy="175260"/>
                          </a:xfrm>
                          <a:custGeom>
                            <a:avLst/>
                            <a:gdLst/>
                            <a:ahLst/>
                            <a:cxnLst/>
                            <a:rect l="0" t="0" r="0" b="0"/>
                            <a:pathLst>
                              <a:path w="2905506" h="175260">
                                <a:moveTo>
                                  <a:pt x="0" y="0"/>
                                </a:moveTo>
                                <a:lnTo>
                                  <a:pt x="2905506" y="0"/>
                                </a:lnTo>
                                <a:lnTo>
                                  <a:pt x="2905506"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8284" name="Shape 8284"/>
                        <wps:cNvSpPr/>
                        <wps:spPr>
                          <a:xfrm>
                            <a:off x="476250" y="352806"/>
                            <a:ext cx="1080516" cy="160020"/>
                          </a:xfrm>
                          <a:custGeom>
                            <a:avLst/>
                            <a:gdLst/>
                            <a:ahLst/>
                            <a:cxnLst/>
                            <a:rect l="0" t="0" r="0" b="0"/>
                            <a:pathLst>
                              <a:path w="1080516" h="160020">
                                <a:moveTo>
                                  <a:pt x="0" y="0"/>
                                </a:moveTo>
                                <a:lnTo>
                                  <a:pt x="1080516" y="0"/>
                                </a:lnTo>
                                <a:lnTo>
                                  <a:pt x="1080516" y="160020"/>
                                </a:lnTo>
                                <a:lnTo>
                                  <a:pt x="0" y="16002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8285" name="Shape 8285"/>
                        <wps:cNvSpPr/>
                        <wps:spPr>
                          <a:xfrm>
                            <a:off x="476250" y="512826"/>
                            <a:ext cx="1572006" cy="160020"/>
                          </a:xfrm>
                          <a:custGeom>
                            <a:avLst/>
                            <a:gdLst/>
                            <a:ahLst/>
                            <a:cxnLst/>
                            <a:rect l="0" t="0" r="0" b="0"/>
                            <a:pathLst>
                              <a:path w="1572006" h="160020">
                                <a:moveTo>
                                  <a:pt x="0" y="0"/>
                                </a:moveTo>
                                <a:lnTo>
                                  <a:pt x="1572006" y="0"/>
                                </a:lnTo>
                                <a:lnTo>
                                  <a:pt x="1572006" y="160020"/>
                                </a:lnTo>
                                <a:lnTo>
                                  <a:pt x="0" y="16002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8286" name="Shape 8286"/>
                        <wps:cNvSpPr/>
                        <wps:spPr>
                          <a:xfrm>
                            <a:off x="476250" y="673608"/>
                            <a:ext cx="2961894" cy="160020"/>
                          </a:xfrm>
                          <a:custGeom>
                            <a:avLst/>
                            <a:gdLst/>
                            <a:ahLst/>
                            <a:cxnLst/>
                            <a:rect l="0" t="0" r="0" b="0"/>
                            <a:pathLst>
                              <a:path w="2961894" h="160020">
                                <a:moveTo>
                                  <a:pt x="0" y="0"/>
                                </a:moveTo>
                                <a:lnTo>
                                  <a:pt x="2961894" y="0"/>
                                </a:lnTo>
                                <a:lnTo>
                                  <a:pt x="2961894" y="160020"/>
                                </a:lnTo>
                                <a:lnTo>
                                  <a:pt x="0" y="16002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8287" name="Shape 8287"/>
                        <wps:cNvSpPr/>
                        <wps:spPr>
                          <a:xfrm>
                            <a:off x="476250" y="833628"/>
                            <a:ext cx="1100328" cy="160020"/>
                          </a:xfrm>
                          <a:custGeom>
                            <a:avLst/>
                            <a:gdLst/>
                            <a:ahLst/>
                            <a:cxnLst/>
                            <a:rect l="0" t="0" r="0" b="0"/>
                            <a:pathLst>
                              <a:path w="1100328" h="160020">
                                <a:moveTo>
                                  <a:pt x="0" y="0"/>
                                </a:moveTo>
                                <a:lnTo>
                                  <a:pt x="1100328" y="0"/>
                                </a:lnTo>
                                <a:lnTo>
                                  <a:pt x="1100328" y="160020"/>
                                </a:lnTo>
                                <a:lnTo>
                                  <a:pt x="0" y="16002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8288" name="Shape 8288"/>
                        <wps:cNvSpPr/>
                        <wps:spPr>
                          <a:xfrm>
                            <a:off x="0" y="1347978"/>
                            <a:ext cx="5981700" cy="9144"/>
                          </a:xfrm>
                          <a:custGeom>
                            <a:avLst/>
                            <a:gdLst/>
                            <a:ahLst/>
                            <a:cxnLst/>
                            <a:rect l="0" t="0" r="0" b="0"/>
                            <a:pathLst>
                              <a:path w="5981700" h="9144">
                                <a:moveTo>
                                  <a:pt x="0" y="0"/>
                                </a:moveTo>
                                <a:lnTo>
                                  <a:pt x="5981700" y="0"/>
                                </a:lnTo>
                                <a:lnTo>
                                  <a:pt x="59817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908ACC4" id="Group 7665" o:spid="_x0000_s1026" style="position:absolute;margin-left:30.45pt;margin-top:-.3pt;width:471pt;height:106.6pt;z-index:-251656192" coordsize="59817,1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">
                <v:shape id="Shape 8282" o:spid="_x0000_s1027" style="position:absolute;left:4762;width:27775;height:1752;visibility:visible;mso-wrap-style:square;v-text-anchor:top" coordsize="277749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" path="m,l2777490,r,175260l,175260,,e" fillcolor="yellow" stroked="f" strokeweight="0">
                  <v:stroke miterlimit="83231f" joinstyle="miter"/>
                  <v:path arrowok="t" textboxrect="0,0,2777490,175260"/>
                </v:shape>
                <v:shape id="Shape 8283" o:spid="_x0000_s1028" style="position:absolute;left:4762;top:1752;width:29055;height:1753;visibility:visible;mso-wrap-style:square;v-text-anchor:top" coordsize="2905506,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" path="m,l2905506,r,175260l,175260,,e" fillcolor="yellow" stroked="f" strokeweight="0">
                  <v:stroke miterlimit="83231f" joinstyle="miter"/>
                  <v:path arrowok="t" textboxrect="0,0,2905506,175260"/>
                </v:shape>
                <v:shape id="Shape 8284" o:spid="_x0000_s1029" style="position:absolute;left:4762;top:3528;width:10805;height:1600;visibility:visible;mso-wrap-style:square;v-text-anchor:top" coordsize="1080516,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" path="m,l1080516,r,160020l,160020,,e" fillcolor="yellow" stroked="f" strokeweight="0">
                  <v:stroke miterlimit="83231f" joinstyle="miter"/>
                  <v:path arrowok="t" textboxrect="0,0,1080516,160020"/>
                </v:shape>
                <v:shape id="Shape 8285" o:spid="_x0000_s1030" style="position:absolute;left:4762;top:5128;width:15720;height:1600;visibility:visible;mso-wrap-style:square;v-text-anchor:top" coordsize="1572006,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" path="m,l1572006,r,160020l,160020,,e" fillcolor="yellow" stroked="f" strokeweight="0">
                  <v:stroke miterlimit="83231f" joinstyle="miter"/>
                  <v:path arrowok="t" textboxrect="0,0,1572006,160020"/>
                </v:shape>
                <v:shape id="Shape 8286" o:spid="_x0000_s1031" style="position:absolute;left:4762;top:6736;width:29619;height:1600;visibility:visible;mso-wrap-style:square;v-text-anchor:top" coordsize="296189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" path="m,l2961894,r,160020l,160020,,e" fillcolor="yellow" stroked="f" strokeweight="0">
                  <v:stroke miterlimit="83231f" joinstyle="miter"/>
                  <v:path arrowok="t" textboxrect="0,0,2961894,160020"/>
                </v:shape>
                <v:shape id="Shape 8287" o:spid="_x0000_s1032" style="position:absolute;left:4762;top:8336;width:11003;height:1600;visibility:visible;mso-wrap-style:square;v-text-anchor:top" coordsize="1100328,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" path="m,l1100328,r,160020l,160020,,e" fillcolor="yellow" stroked="f" strokeweight="0">
                  <v:stroke miterlimit="83231f" joinstyle="miter"/>
                  <v:path arrowok="t" textboxrect="0,0,1100328,160020"/>
                </v:shape>
                <v:shape id="Shape 8288" o:spid="_x0000_s1033" style="position:absolute;top:13479;width:59817;height:92;visibility:visible;mso-wrap-style:square;v-text-anchor:top" coordsize="59817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" path="m,l5981700,r,9144l,9144,,e" fillcolor="black" stroked="f" strokeweight="0">
                  <v:stroke miterlimit="83231f" joinstyle="miter"/>
                  <v:path arrowok="t" textboxrect="0,0,5981700,9144"/>
                </v:shape>
              </v:group>
            </w:pict>
          </mc:Fallback>
        </mc:AlternateContent>
      </w:r>
      <w:r w:rsidRPr="0042000F">
        <w:rPr>
          <w:rFonts w:ascii="Arial" w:eastAsia="Arial" w:hAnsi="Arial" w:cs="Arial"/>
          <w:i/>
        </w:rPr>
        <w:t xml:space="preserve">CALIFORNIA STATE AGENCIES ONLY:   </w:t>
      </w:r>
      <w:r w:rsidRPr="0042000F">
        <w:rPr>
          <w:rFonts w:ascii="Arial" w:eastAsia="Arial" w:hAnsi="Arial" w:cs="Arial"/>
          <w:b/>
        </w:rPr>
        <w:t xml:space="preserve">State Personnel Board Appeals Division </w:t>
      </w:r>
    </w:p>
    <w:p w14:paraId="16462323" w14:textId="77777777" w:rsidR="008D1794" w:rsidRPr="0042000F" w:rsidRDefault="008D1794">
      <w:pPr>
        <w:ind w:left="1354"/>
      </w:pPr>
      <w:r w:rsidRPr="0042000F">
        <w:t xml:space="preserve">801 Capitol Mall </w:t>
      </w:r>
    </w:p>
    <w:p w14:paraId="1BBEAC7D" w14:textId="77777777" w:rsidR="008D1794" w:rsidRPr="0042000F" w:rsidRDefault="008D1794">
      <w:pPr>
        <w:ind w:left="1354"/>
      </w:pPr>
      <w:r w:rsidRPr="0042000F">
        <w:t xml:space="preserve">Sacramento, CA 95814 </w:t>
      </w:r>
    </w:p>
    <w:p w14:paraId="7CEC08C7" w14:textId="77777777" w:rsidR="008D1794" w:rsidRDefault="008D1794">
      <w:pPr>
        <w:spacing w:after="233"/>
        <w:ind w:left="1354" w:right="2174"/>
      </w:pPr>
      <w:r>
        <w:t xml:space="preserve">(916) 653-0799 or TDD Line (916) 653-1498 </w:t>
      </w:r>
      <w:r>
        <w:rPr>
          <w:color w:val="0000FF"/>
          <w:u w:val="single" w:color="0000FF"/>
        </w:rPr>
        <w:t>www.spb.ca.gov</w:t>
      </w:r>
      <w:r>
        <w:rPr>
          <w:color w:val="0000FF"/>
        </w:rPr>
        <w:t xml:space="preserve"> </w:t>
      </w:r>
    </w:p>
    <w:p w14:paraId="0619C48A" w14:textId="77777777" w:rsidR="008D1794" w:rsidRDefault="008D1794">
      <w:pPr>
        <w:pStyle w:val="Heading2"/>
        <w:spacing w:after="297"/>
        <w:ind w:left="634"/>
      </w:pPr>
      <w:bookmarkStart w:id="15" w:name="_Toc8079"/>
      <w:r>
        <w:t xml:space="preserve">CORRECTIVE ACTION GUIDELINES </w:t>
      </w:r>
      <w:bookmarkEnd w:id="15"/>
    </w:p>
    <w:p w14:paraId="25959A8E" w14:textId="5B80CDD4" w:rsidR="008D1794" w:rsidRDefault="008D1794">
      <w:pPr>
        <w:spacing w:after="27"/>
        <w:ind w:left="1354" w:right="123"/>
      </w:pPr>
      <w:r>
        <w:rPr>
          <w:rFonts w:ascii="Arial" w:eastAsia="Arial" w:hAnsi="Arial" w:cs="Arial"/>
          <w:b/>
          <w:u w:val="single" w:color="000000"/>
        </w:rPr>
        <w:t>The Joint Apprenticeship Committee</w:t>
      </w:r>
      <w:r w:rsidR="0042000F">
        <w:rPr>
          <w:rFonts w:ascii="Arial" w:eastAsia="Arial" w:hAnsi="Arial" w:cs="Arial"/>
          <w:b/>
          <w:u w:val="single" w:color="000000"/>
        </w:rPr>
        <w:t xml:space="preserve"> </w:t>
      </w:r>
      <w:r>
        <w:t xml:space="preserve">will take appropriate corrective action(s) up to and including formal discipline against any employee(s) when an investigation has found that misconduct occurred. Such corrective action(s) may include, but are not limited to, letters of reprimand, suspension, demotion, or termination. Additionally, depending on the nature of the violation, civil liability could be imposed on the violator as well as </w:t>
      </w:r>
      <w:r>
        <w:rPr>
          <w:rFonts w:ascii="Arial" w:eastAsia="Arial" w:hAnsi="Arial" w:cs="Arial"/>
          <w:b/>
          <w:u w:val="single" w:color="000000"/>
        </w:rPr>
        <w:t>The Joint Apprenticeship</w:t>
      </w:r>
      <w:r>
        <w:rPr>
          <w:rFonts w:ascii="Arial" w:eastAsia="Arial" w:hAnsi="Arial" w:cs="Arial"/>
          <w:b/>
        </w:rPr>
        <w:t xml:space="preserve"> </w:t>
      </w:r>
    </w:p>
    <w:p w14:paraId="77570ACE" w14:textId="77777777" w:rsidR="008D1794" w:rsidRDefault="008D1794">
      <w:pPr>
        <w:tabs>
          <w:tab w:val="center" w:pos="2012"/>
          <w:tab w:val="center" w:pos="5543"/>
        </w:tabs>
        <w:spacing w:after="0"/>
      </w:pPr>
      <w:r>
        <w:rPr>
          <w:rFonts w:ascii="Calibri" w:eastAsia="Calibri" w:hAnsi="Calibri" w:cs="Calibri"/>
        </w:rPr>
        <w:tab/>
      </w:r>
      <w:r>
        <w:rPr>
          <w:rFonts w:ascii="Arial" w:eastAsia="Arial" w:hAnsi="Arial" w:cs="Arial"/>
          <w:b/>
          <w:u w:val="single" w:color="000000"/>
        </w:rPr>
        <w:t>Committee</w:t>
      </w:r>
      <w:r>
        <w:t xml:space="preserve">. </w:t>
      </w:r>
      <w:r>
        <w:tab/>
        <w:t xml:space="preserve"> </w:t>
      </w:r>
    </w:p>
    <w:p w14:paraId="7F87193D" w14:textId="77777777" w:rsidR="0042000F" w:rsidRDefault="0042000F">
      <w:pPr>
        <w:spacing w:after="19"/>
        <w:ind w:left="644"/>
        <w:jc w:val="center"/>
        <w:rPr>
          <w:rFonts w:ascii="Arial" w:eastAsia="Arial" w:hAnsi="Arial" w:cs="Arial"/>
          <w:b/>
          <w:u w:val="single" w:color="000000"/>
        </w:rPr>
      </w:pPr>
    </w:p>
    <w:p w14:paraId="428C64F2" w14:textId="77777777" w:rsidR="0042000F" w:rsidRDefault="0042000F">
      <w:pPr>
        <w:spacing w:after="19"/>
        <w:ind w:left="644"/>
        <w:jc w:val="center"/>
        <w:rPr>
          <w:rFonts w:ascii="Arial" w:eastAsia="Arial" w:hAnsi="Arial" w:cs="Arial"/>
          <w:b/>
          <w:u w:val="single" w:color="000000"/>
        </w:rPr>
      </w:pPr>
    </w:p>
    <w:p w14:paraId="45D9E7C1" w14:textId="77777777" w:rsidR="0042000F" w:rsidRDefault="0042000F">
      <w:pPr>
        <w:spacing w:after="19"/>
        <w:ind w:left="644"/>
        <w:jc w:val="center"/>
        <w:rPr>
          <w:rFonts w:ascii="Arial" w:eastAsia="Arial" w:hAnsi="Arial" w:cs="Arial"/>
          <w:b/>
          <w:u w:val="single" w:color="000000"/>
        </w:rPr>
      </w:pPr>
    </w:p>
    <w:p w14:paraId="3D880EF3" w14:textId="77777777" w:rsidR="0042000F" w:rsidRDefault="0042000F">
      <w:pPr>
        <w:spacing w:after="19"/>
        <w:ind w:left="644"/>
        <w:jc w:val="center"/>
        <w:rPr>
          <w:rFonts w:ascii="Arial" w:eastAsia="Arial" w:hAnsi="Arial" w:cs="Arial"/>
          <w:b/>
          <w:u w:val="single" w:color="000000"/>
        </w:rPr>
      </w:pPr>
    </w:p>
    <w:p w14:paraId="015775A4" w14:textId="77777777" w:rsidR="0042000F" w:rsidRDefault="0042000F">
      <w:pPr>
        <w:spacing w:after="19"/>
        <w:ind w:left="644"/>
        <w:jc w:val="center"/>
        <w:rPr>
          <w:rFonts w:ascii="Arial" w:eastAsia="Arial" w:hAnsi="Arial" w:cs="Arial"/>
          <w:b/>
          <w:u w:val="single" w:color="000000"/>
        </w:rPr>
      </w:pPr>
    </w:p>
    <w:p w14:paraId="6B99C276" w14:textId="77777777" w:rsidR="0042000F" w:rsidRDefault="0042000F">
      <w:pPr>
        <w:spacing w:after="19"/>
        <w:ind w:left="644"/>
        <w:jc w:val="center"/>
        <w:rPr>
          <w:rFonts w:ascii="Arial" w:eastAsia="Arial" w:hAnsi="Arial" w:cs="Arial"/>
          <w:b/>
          <w:u w:val="single" w:color="000000"/>
        </w:rPr>
      </w:pPr>
    </w:p>
    <w:p w14:paraId="3FB6C9AF" w14:textId="77777777" w:rsidR="0042000F" w:rsidRDefault="0042000F">
      <w:pPr>
        <w:spacing w:after="19"/>
        <w:ind w:left="644"/>
        <w:jc w:val="center"/>
        <w:rPr>
          <w:rFonts w:ascii="Arial" w:eastAsia="Arial" w:hAnsi="Arial" w:cs="Arial"/>
          <w:b/>
          <w:u w:val="single" w:color="000000"/>
        </w:rPr>
      </w:pPr>
    </w:p>
    <w:p w14:paraId="7EBDCBAF" w14:textId="77777777" w:rsidR="007B71F0" w:rsidRDefault="007B71F0">
      <w:pPr>
        <w:spacing w:after="19"/>
        <w:ind w:left="644"/>
        <w:jc w:val="center"/>
        <w:rPr>
          <w:rFonts w:ascii="Arial" w:eastAsia="Arial" w:hAnsi="Arial" w:cs="Arial"/>
          <w:b/>
          <w:u w:val="single" w:color="000000"/>
        </w:rPr>
      </w:pPr>
    </w:p>
    <w:p w14:paraId="342C1624" w14:textId="09E7052A" w:rsidR="0042000F" w:rsidRDefault="008D1794">
      <w:pPr>
        <w:spacing w:after="19"/>
        <w:ind w:left="644"/>
        <w:jc w:val="center"/>
        <w:rPr>
          <w:rFonts w:ascii="Arial" w:eastAsia="Arial" w:hAnsi="Arial" w:cs="Arial"/>
          <w:b/>
          <w:u w:val="single" w:color="000000"/>
        </w:rPr>
      </w:pPr>
      <w:r>
        <w:rPr>
          <w:rFonts w:ascii="Arial" w:eastAsia="Arial" w:hAnsi="Arial" w:cs="Arial"/>
          <w:b/>
          <w:u w:val="single" w:color="000000"/>
        </w:rPr>
        <w:lastRenderedPageBreak/>
        <w:t>The Joint Apprenticeship Committee</w:t>
      </w:r>
    </w:p>
    <w:p w14:paraId="61467D24" w14:textId="626412A4" w:rsidR="008D1794" w:rsidRDefault="008D1794">
      <w:pPr>
        <w:spacing w:after="19"/>
        <w:ind w:left="644"/>
        <w:jc w:val="center"/>
      </w:pPr>
      <w:r>
        <w:rPr>
          <w:rFonts w:ascii="Arial" w:eastAsia="Arial" w:hAnsi="Arial" w:cs="Arial"/>
          <w:b/>
        </w:rPr>
        <w:t xml:space="preserve">  </w:t>
      </w:r>
    </w:p>
    <w:p w14:paraId="683BB51A" w14:textId="30C6DA8C" w:rsidR="008D1794" w:rsidRPr="0042000F" w:rsidRDefault="008D1794" w:rsidP="0042000F">
      <w:pPr>
        <w:jc w:val="center"/>
        <w:rPr>
          <w:b/>
          <w:bCs/>
        </w:rPr>
      </w:pPr>
      <w:r w:rsidRPr="0042000F">
        <w:rPr>
          <w:b/>
          <w:bCs/>
        </w:rPr>
        <w:t>DISCRIMINATION, HARASSMENT, AND RETALIATION PREVENTION POLICY</w:t>
      </w:r>
    </w:p>
    <w:p w14:paraId="559F9D48" w14:textId="0BEF9D08" w:rsidR="008D1794" w:rsidRDefault="008D1794" w:rsidP="0042000F">
      <w:pPr>
        <w:jc w:val="center"/>
        <w:rPr>
          <w:b/>
          <w:bCs/>
        </w:rPr>
      </w:pPr>
      <w:bookmarkStart w:id="16" w:name="_Toc8080"/>
      <w:r w:rsidRPr="0042000F">
        <w:rPr>
          <w:b/>
          <w:bCs/>
        </w:rPr>
        <w:t>COMPLAINT FORM</w:t>
      </w:r>
      <w:bookmarkEnd w:id="16"/>
    </w:p>
    <w:p w14:paraId="0267F202" w14:textId="77777777" w:rsidR="0042000F" w:rsidRPr="0042000F" w:rsidRDefault="0042000F" w:rsidP="0042000F">
      <w:pPr>
        <w:jc w:val="center"/>
        <w:rPr>
          <w:b/>
          <w:bCs/>
        </w:rPr>
      </w:pPr>
    </w:p>
    <w:p w14:paraId="6761B024" w14:textId="68BBEFBF" w:rsidR="008D1794" w:rsidRDefault="008D1794" w:rsidP="0042000F">
      <w:pPr>
        <w:spacing w:line="500" w:lineRule="auto"/>
        <w:ind w:left="624" w:right="1767" w:firstLine="2886"/>
      </w:pPr>
      <w:r>
        <w:rPr>
          <w:rFonts w:ascii="Arial" w:eastAsia="Arial" w:hAnsi="Arial" w:cs="Arial"/>
          <w:b/>
        </w:rPr>
        <w:t>COMPLAINANT INFORMATION</w:t>
      </w:r>
    </w:p>
    <w:p w14:paraId="29AF3EE1" w14:textId="77777777" w:rsidR="008D1794" w:rsidRDefault="008D1794">
      <w:pPr>
        <w:spacing w:after="281"/>
        <w:ind w:left="609" w:right="-34"/>
      </w:pPr>
      <w:r>
        <w:rPr>
          <w:rFonts w:ascii="Calibri" w:eastAsia="Calibri" w:hAnsi="Calibri" w:cs="Calibri"/>
          <w:noProof/>
        </w:rPr>
        <mc:AlternateContent>
          <mc:Choice Requires="wpg">
            <w:drawing>
              <wp:inline distT="0" distB="0" distL="0" distR="0" wp14:anchorId="3DF8495D" wp14:editId="79235271">
                <wp:extent cx="5981700" cy="6096"/>
                <wp:effectExtent l="0" t="0" r="0" b="0"/>
                <wp:docPr id="7389" name="Group 7389"/>
                <wp:cNvGraphicFramePr/>
                <a:graphic xmlns:a="http://schemas.openxmlformats.org/drawingml/2006/main">
                  <a:graphicData uri="http://schemas.microsoft.com/office/word/2010/wordprocessingGroup">
                    <wpg:wgp>
                      <wpg:cNvGrpSpPr/>
                      <wpg:grpSpPr>
                        <a:xfrm>
                          <a:off x="0" y="0"/>
                          <a:ext cx="5981700" cy="6096"/>
                          <a:chOff x="0" y="0"/>
                          <a:chExt cx="5981700" cy="6096"/>
                        </a:xfrm>
                      </wpg:grpSpPr>
                      <wps:wsp>
                        <wps:cNvPr id="8296" name="Shape 8296"/>
                        <wps:cNvSpPr/>
                        <wps:spPr>
                          <a:xfrm>
                            <a:off x="0" y="0"/>
                            <a:ext cx="5981700" cy="9144"/>
                          </a:xfrm>
                          <a:custGeom>
                            <a:avLst/>
                            <a:gdLst/>
                            <a:ahLst/>
                            <a:cxnLst/>
                            <a:rect l="0" t="0" r="0" b="0"/>
                            <a:pathLst>
                              <a:path w="5981700" h="9144">
                                <a:moveTo>
                                  <a:pt x="0" y="0"/>
                                </a:moveTo>
                                <a:lnTo>
                                  <a:pt x="5981700" y="0"/>
                                </a:lnTo>
                                <a:lnTo>
                                  <a:pt x="59817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1F16613" id="Group 7389" o:spid="_x0000_s1026" style="width:471pt;height:.5pt;mso-position-horizontal-relative:char;mso-position-vertical-relative:line" coordsize="598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">
                <v:shape id="Shape 8296" o:spid="_x0000_s1027" style="position:absolute;width:59817;height:91;visibility:visible;mso-wrap-style:square;v-text-anchor:top" coordsize="59817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" path="m,l5981700,r,9144l,9144,,e" fillcolor="black" stroked="f" strokeweight="0">
                  <v:stroke miterlimit="83231f" joinstyle="miter"/>
                  <v:path arrowok="t" textboxrect="0,0,5981700,9144"/>
                </v:shape>
                <w10:anchorlock/>
              </v:group>
            </w:pict>
          </mc:Fallback>
        </mc:AlternateContent>
      </w:r>
    </w:p>
    <w:p w14:paraId="430C037F" w14:textId="77777777" w:rsidR="008D1794" w:rsidRDefault="008D1794">
      <w:pPr>
        <w:spacing w:after="228"/>
        <w:ind w:left="649"/>
      </w:pPr>
      <w:r>
        <w:t xml:space="preserve">NAME: </w:t>
      </w:r>
    </w:p>
    <w:p w14:paraId="3EEEFD19" w14:textId="77777777" w:rsidR="008D1794" w:rsidRDefault="008D1794">
      <w:pPr>
        <w:spacing w:after="228"/>
        <w:ind w:left="649"/>
      </w:pPr>
      <w:r>
        <w:t xml:space="preserve">DIVISION / UNIT:      </w:t>
      </w:r>
    </w:p>
    <w:p w14:paraId="71707960" w14:textId="77777777" w:rsidR="008D1794" w:rsidRDefault="008D1794">
      <w:pPr>
        <w:spacing w:after="228"/>
        <w:ind w:left="649"/>
      </w:pPr>
      <w:r>
        <w:t xml:space="preserve">OFFICE LOCATION:      </w:t>
      </w:r>
    </w:p>
    <w:p w14:paraId="02ED5B27" w14:textId="77777777" w:rsidR="008D1794" w:rsidRDefault="008D1794">
      <w:pPr>
        <w:spacing w:after="228"/>
        <w:ind w:left="649"/>
      </w:pPr>
      <w:r>
        <w:t xml:space="preserve">WORK PHONE: </w:t>
      </w:r>
    </w:p>
    <w:p w14:paraId="66CEA3A2" w14:textId="77777777" w:rsidR="008D1794" w:rsidRDefault="008D1794">
      <w:pPr>
        <w:spacing w:after="504"/>
        <w:ind w:left="649"/>
      </w:pPr>
      <w:r>
        <w:t xml:space="preserve">IMMEDIATE SUPERVISOR:      </w:t>
      </w:r>
    </w:p>
    <w:p w14:paraId="20686E19" w14:textId="77777777" w:rsidR="008D1794" w:rsidRDefault="008D1794">
      <w:pPr>
        <w:ind w:left="649"/>
      </w:pPr>
      <w:r>
        <w:t xml:space="preserve">Please describe the conduct that you believe violates the Discrimination, Harassment or </w:t>
      </w:r>
    </w:p>
    <w:p w14:paraId="023E3975" w14:textId="3A45FDD2" w:rsidR="008D1794" w:rsidRDefault="008D1794" w:rsidP="00D34F70">
      <w:pPr>
        <w:ind w:left="648"/>
      </w:pPr>
      <w:r>
        <w:t xml:space="preserve">Retaliation Prevention Policy. In your narrative, describe: (1) What happened to you; (2) Why you believe you are being discriminated, harassed, or retaliated against, including the reason or evidence you have to support your belief, and; (3) When the acts of discrimination, harassment, or retaliation occur (attach additional pages if needed). If you require assistance with completing this form as a reasonable accommodation, please contact the EEO officer.  </w:t>
      </w:r>
    </w:p>
    <w:p w14:paraId="282EE31F" w14:textId="77777777" w:rsidR="008D1794" w:rsidRDefault="008D1794">
      <w:pPr>
        <w:sectPr w:rsidR="008D1794" w:rsidSect="00821C1C">
          <w:footerReference w:type="first" r:id="rId20"/>
          <w:pgSz w:w="12240" w:h="15840"/>
          <w:pgMar w:top="1170" w:right="1080" w:bottom="540" w:left="1080" w:header="288" w:footer="144" w:gutter="0"/>
          <w:pgNumType w:start="1"/>
          <w:cols w:space="720"/>
          <w:docGrid w:linePitch="360"/>
        </w:sectPr>
      </w:pPr>
    </w:p>
    <w:p w14:paraId="29CBD6C9" w14:textId="77777777" w:rsidR="008D1794" w:rsidRDefault="008D1794">
      <w:pPr>
        <w:ind w:left="10"/>
      </w:pPr>
      <w:r>
        <w:rPr>
          <w:rFonts w:ascii="Arial" w:eastAsia="Arial" w:hAnsi="Arial" w:cs="Arial"/>
          <w:b/>
        </w:rPr>
        <w:lastRenderedPageBreak/>
        <w:t xml:space="preserve">PERSON(S) ALLEGED TO HAVE VIOLATED THE POLICY </w:t>
      </w:r>
    </w:p>
    <w:p w14:paraId="0BFBA22F" w14:textId="77777777" w:rsidR="008D1794" w:rsidRDefault="008D1794">
      <w:pPr>
        <w:spacing w:after="246"/>
        <w:ind w:left="-30" w:right="-92"/>
      </w:pPr>
      <w:r>
        <w:rPr>
          <w:rFonts w:ascii="Calibri" w:eastAsia="Calibri" w:hAnsi="Calibri" w:cs="Calibri"/>
          <w:noProof/>
        </w:rPr>
        <mc:AlternateContent>
          <mc:Choice Requires="wpg">
            <w:drawing>
              <wp:inline distT="0" distB="0" distL="0" distR="0" wp14:anchorId="3F619EF0" wp14:editId="1F1B3109">
                <wp:extent cx="5981700" cy="6096"/>
                <wp:effectExtent l="0" t="0" r="0" b="0"/>
                <wp:docPr id="6585" name="Group 6585"/>
                <wp:cNvGraphicFramePr/>
                <a:graphic xmlns:a="http://schemas.openxmlformats.org/drawingml/2006/main">
                  <a:graphicData uri="http://schemas.microsoft.com/office/word/2010/wordprocessingGroup">
                    <wpg:wgp>
                      <wpg:cNvGrpSpPr/>
                      <wpg:grpSpPr>
                        <a:xfrm>
                          <a:off x="0" y="0"/>
                          <a:ext cx="5981700" cy="6096"/>
                          <a:chOff x="0" y="0"/>
                          <a:chExt cx="5981700" cy="6096"/>
                        </a:xfrm>
                      </wpg:grpSpPr>
                      <wps:wsp>
                        <wps:cNvPr id="8312" name="Shape 8312"/>
                        <wps:cNvSpPr/>
                        <wps:spPr>
                          <a:xfrm>
                            <a:off x="0" y="0"/>
                            <a:ext cx="5981700" cy="9144"/>
                          </a:xfrm>
                          <a:custGeom>
                            <a:avLst/>
                            <a:gdLst/>
                            <a:ahLst/>
                            <a:cxnLst/>
                            <a:rect l="0" t="0" r="0" b="0"/>
                            <a:pathLst>
                              <a:path w="5981700" h="9144">
                                <a:moveTo>
                                  <a:pt x="0" y="0"/>
                                </a:moveTo>
                                <a:lnTo>
                                  <a:pt x="5981700" y="0"/>
                                </a:lnTo>
                                <a:lnTo>
                                  <a:pt x="59817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396586F" id="Group 6585" o:spid="_x0000_s1026" style="width:471pt;height:.5pt;mso-position-horizontal-relative:char;mso-position-vertical-relative:line" coordsize="598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">
                <v:shape id="Shape 8312" o:spid="_x0000_s1027" style="position:absolute;width:59817;height:91;visibility:visible;mso-wrap-style:square;v-text-anchor:top" coordsize="59817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" path="m,l5981700,r,9144l,9144,,e" fillcolor="black" stroked="f" strokeweight="0">
                  <v:stroke miterlimit="83231f" joinstyle="miter"/>
                  <v:path arrowok="t" textboxrect="0,0,5981700,9144"/>
                </v:shape>
                <w10:anchorlock/>
              </v:group>
            </w:pict>
          </mc:Fallback>
        </mc:AlternateContent>
      </w:r>
    </w:p>
    <w:tbl>
      <w:tblPr>
        <w:tblStyle w:val="TableGrid"/>
        <w:tblW w:w="7483" w:type="dxa"/>
        <w:tblInd w:w="0" w:type="dxa"/>
        <w:tblLook w:val="04A0" w:firstRow="1" w:lastRow="0" w:firstColumn="1" w:lastColumn="0" w:noHBand="0" w:noVBand="1"/>
      </w:tblPr>
      <w:tblGrid>
        <w:gridCol w:w="5040"/>
        <w:gridCol w:w="2443"/>
      </w:tblGrid>
      <w:tr w:rsidR="008D1794" w14:paraId="320135EF" w14:textId="77777777">
        <w:trPr>
          <w:trHeight w:val="392"/>
        </w:trPr>
        <w:tc>
          <w:tcPr>
            <w:tcW w:w="5041" w:type="dxa"/>
            <w:tcBorders>
              <w:top w:val="nil"/>
              <w:left w:val="nil"/>
              <w:bottom w:val="nil"/>
              <w:right w:val="nil"/>
            </w:tcBorders>
          </w:tcPr>
          <w:p w14:paraId="4F898B49" w14:textId="77777777" w:rsidR="008D1794" w:rsidRDefault="008D1794">
            <w:pPr>
              <w:spacing w:line="259" w:lineRule="auto"/>
            </w:pPr>
            <w:r>
              <w:rPr>
                <w:rFonts w:ascii="Arial" w:eastAsia="Arial" w:hAnsi="Arial" w:cs="Arial"/>
                <w:b/>
              </w:rPr>
              <w:t xml:space="preserve">Person #1 - Name:      Position: </w:t>
            </w:r>
          </w:p>
        </w:tc>
        <w:tc>
          <w:tcPr>
            <w:tcW w:w="2443" w:type="dxa"/>
            <w:tcBorders>
              <w:top w:val="nil"/>
              <w:left w:val="nil"/>
              <w:bottom w:val="nil"/>
              <w:right w:val="nil"/>
            </w:tcBorders>
          </w:tcPr>
          <w:p w14:paraId="6AB161C8" w14:textId="77777777" w:rsidR="008D1794" w:rsidRDefault="008D1794">
            <w:pPr>
              <w:spacing w:line="259" w:lineRule="auto"/>
              <w:jc w:val="both"/>
            </w:pPr>
            <w:r>
              <w:rPr>
                <w:rFonts w:ascii="Arial" w:eastAsia="Arial" w:hAnsi="Arial" w:cs="Arial"/>
                <w:b/>
              </w:rPr>
              <w:t xml:space="preserve">Work Location:      </w:t>
            </w:r>
          </w:p>
        </w:tc>
      </w:tr>
      <w:tr w:rsidR="008D1794" w14:paraId="79E7793F" w14:textId="77777777">
        <w:trPr>
          <w:trHeight w:val="516"/>
        </w:trPr>
        <w:tc>
          <w:tcPr>
            <w:tcW w:w="5041" w:type="dxa"/>
            <w:tcBorders>
              <w:top w:val="nil"/>
              <w:left w:val="nil"/>
              <w:bottom w:val="nil"/>
              <w:right w:val="nil"/>
            </w:tcBorders>
            <w:vAlign w:val="center"/>
          </w:tcPr>
          <w:p w14:paraId="737EEA76" w14:textId="77777777" w:rsidR="008D1794" w:rsidRDefault="008D1794">
            <w:pPr>
              <w:spacing w:line="259" w:lineRule="auto"/>
            </w:pPr>
            <w:r>
              <w:rPr>
                <w:rFonts w:ascii="Arial" w:eastAsia="Arial" w:hAnsi="Arial" w:cs="Arial"/>
                <w:b/>
              </w:rPr>
              <w:t xml:space="preserve">Person #2 - Name:      Position: </w:t>
            </w:r>
          </w:p>
        </w:tc>
        <w:tc>
          <w:tcPr>
            <w:tcW w:w="2443" w:type="dxa"/>
            <w:tcBorders>
              <w:top w:val="nil"/>
              <w:left w:val="nil"/>
              <w:bottom w:val="nil"/>
              <w:right w:val="nil"/>
            </w:tcBorders>
            <w:vAlign w:val="center"/>
          </w:tcPr>
          <w:p w14:paraId="66F5AC7F" w14:textId="77777777" w:rsidR="008D1794" w:rsidRDefault="008D1794">
            <w:pPr>
              <w:spacing w:line="259" w:lineRule="auto"/>
              <w:jc w:val="both"/>
            </w:pPr>
            <w:r>
              <w:rPr>
                <w:rFonts w:ascii="Arial" w:eastAsia="Arial" w:hAnsi="Arial" w:cs="Arial"/>
                <w:b/>
              </w:rPr>
              <w:t xml:space="preserve">Work Location:      </w:t>
            </w:r>
          </w:p>
        </w:tc>
      </w:tr>
      <w:tr w:rsidR="008D1794" w14:paraId="56B32B08" w14:textId="77777777">
        <w:trPr>
          <w:trHeight w:val="392"/>
        </w:trPr>
        <w:tc>
          <w:tcPr>
            <w:tcW w:w="5041" w:type="dxa"/>
            <w:tcBorders>
              <w:top w:val="nil"/>
              <w:left w:val="nil"/>
              <w:bottom w:val="nil"/>
              <w:right w:val="nil"/>
            </w:tcBorders>
            <w:vAlign w:val="bottom"/>
          </w:tcPr>
          <w:p w14:paraId="4023626B" w14:textId="77777777" w:rsidR="008D1794" w:rsidRDefault="008D1794">
            <w:pPr>
              <w:spacing w:line="259" w:lineRule="auto"/>
            </w:pPr>
            <w:r>
              <w:rPr>
                <w:rFonts w:ascii="Arial" w:eastAsia="Arial" w:hAnsi="Arial" w:cs="Arial"/>
                <w:b/>
              </w:rPr>
              <w:t xml:space="preserve">Person #3 - Name:      Position: </w:t>
            </w:r>
          </w:p>
        </w:tc>
        <w:tc>
          <w:tcPr>
            <w:tcW w:w="2443" w:type="dxa"/>
            <w:tcBorders>
              <w:top w:val="nil"/>
              <w:left w:val="nil"/>
              <w:bottom w:val="nil"/>
              <w:right w:val="nil"/>
            </w:tcBorders>
            <w:vAlign w:val="bottom"/>
          </w:tcPr>
          <w:p w14:paraId="28837884" w14:textId="77777777" w:rsidR="008D1794" w:rsidRDefault="008D1794">
            <w:pPr>
              <w:spacing w:line="259" w:lineRule="auto"/>
              <w:jc w:val="both"/>
            </w:pPr>
            <w:r>
              <w:rPr>
                <w:rFonts w:ascii="Arial" w:eastAsia="Arial" w:hAnsi="Arial" w:cs="Arial"/>
                <w:b/>
              </w:rPr>
              <w:t xml:space="preserve">Work Location:      </w:t>
            </w:r>
          </w:p>
        </w:tc>
      </w:tr>
    </w:tbl>
    <w:p w14:paraId="3286ABE5" w14:textId="77777777" w:rsidR="008D1794" w:rsidRDefault="008D1794">
      <w:pPr>
        <w:ind w:left="10"/>
      </w:pPr>
      <w:r>
        <w:rPr>
          <w:rFonts w:ascii="Arial" w:eastAsia="Arial" w:hAnsi="Arial" w:cs="Arial"/>
          <w:b/>
        </w:rPr>
        <w:t>PERSON(S) WITH INFORMATION/KNOWLEDGE OF THE ALLEGED INCIDENTS</w:t>
      </w:r>
      <w:r>
        <w:t xml:space="preserve"> </w:t>
      </w:r>
    </w:p>
    <w:p w14:paraId="737D4FCC" w14:textId="77777777" w:rsidR="008D1794" w:rsidRDefault="008D1794">
      <w:pPr>
        <w:spacing w:after="246"/>
        <w:ind w:left="-30" w:right="-92"/>
      </w:pPr>
      <w:r>
        <w:rPr>
          <w:rFonts w:ascii="Calibri" w:eastAsia="Calibri" w:hAnsi="Calibri" w:cs="Calibri"/>
          <w:noProof/>
        </w:rPr>
        <mc:AlternateContent>
          <mc:Choice Requires="wpg">
            <w:drawing>
              <wp:inline distT="0" distB="0" distL="0" distR="0" wp14:anchorId="7134E38F" wp14:editId="150AD51F">
                <wp:extent cx="5981700" cy="6096"/>
                <wp:effectExtent l="0" t="0" r="0" b="0"/>
                <wp:docPr id="6589" name="Group 6589"/>
                <wp:cNvGraphicFramePr/>
                <a:graphic xmlns:a="http://schemas.openxmlformats.org/drawingml/2006/main">
                  <a:graphicData uri="http://schemas.microsoft.com/office/word/2010/wordprocessingGroup">
                    <wpg:wgp>
                      <wpg:cNvGrpSpPr/>
                      <wpg:grpSpPr>
                        <a:xfrm>
                          <a:off x="0" y="0"/>
                          <a:ext cx="5981700" cy="6096"/>
                          <a:chOff x="0" y="0"/>
                          <a:chExt cx="5981700" cy="6096"/>
                        </a:xfrm>
                      </wpg:grpSpPr>
                      <wps:wsp>
                        <wps:cNvPr id="8314" name="Shape 8314"/>
                        <wps:cNvSpPr/>
                        <wps:spPr>
                          <a:xfrm>
                            <a:off x="0" y="0"/>
                            <a:ext cx="5981700" cy="9144"/>
                          </a:xfrm>
                          <a:custGeom>
                            <a:avLst/>
                            <a:gdLst/>
                            <a:ahLst/>
                            <a:cxnLst/>
                            <a:rect l="0" t="0" r="0" b="0"/>
                            <a:pathLst>
                              <a:path w="5981700" h="9144">
                                <a:moveTo>
                                  <a:pt x="0" y="0"/>
                                </a:moveTo>
                                <a:lnTo>
                                  <a:pt x="5981700" y="0"/>
                                </a:lnTo>
                                <a:lnTo>
                                  <a:pt x="59817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FFA7E22" id="Group 6589" o:spid="_x0000_s1026" style="width:471pt;height:.5pt;mso-position-horizontal-relative:char;mso-position-vertical-relative:line" coordsize="598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">
                <v:shape id="Shape 8314" o:spid="_x0000_s1027" style="position:absolute;width:59817;height:91;visibility:visible;mso-wrap-style:square;v-text-anchor:top" coordsize="59817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" path="m,l5981700,r,9144l,9144,,e" fillcolor="black" stroked="f" strokeweight="0">
                  <v:stroke miterlimit="83231f" joinstyle="miter"/>
                  <v:path arrowok="t" textboxrect="0,0,5981700,9144"/>
                </v:shape>
                <w10:anchorlock/>
              </v:group>
            </w:pict>
          </mc:Fallback>
        </mc:AlternateContent>
      </w:r>
    </w:p>
    <w:p w14:paraId="296B3C9F" w14:textId="77777777" w:rsidR="008D1794" w:rsidRDefault="008D1794">
      <w:pPr>
        <w:tabs>
          <w:tab w:val="center" w:pos="3386"/>
          <w:tab w:val="center" w:pos="5914"/>
        </w:tabs>
        <w:spacing w:after="235"/>
      </w:pPr>
      <w:r>
        <w:rPr>
          <w:rFonts w:ascii="Arial" w:eastAsia="Arial" w:hAnsi="Arial" w:cs="Arial"/>
          <w:b/>
        </w:rPr>
        <w:t xml:space="preserve">Witness Name:      </w:t>
      </w:r>
      <w:r>
        <w:rPr>
          <w:rFonts w:ascii="Arial" w:eastAsia="Arial" w:hAnsi="Arial" w:cs="Arial"/>
          <w:b/>
        </w:rPr>
        <w:tab/>
        <w:t xml:space="preserve">Position:      </w:t>
      </w:r>
      <w:r>
        <w:rPr>
          <w:rFonts w:ascii="Arial" w:eastAsia="Arial" w:hAnsi="Arial" w:cs="Arial"/>
          <w:b/>
        </w:rPr>
        <w:tab/>
        <w:t xml:space="preserve">Work Location: </w:t>
      </w:r>
    </w:p>
    <w:p w14:paraId="12016ED0" w14:textId="77777777" w:rsidR="008D1794" w:rsidRDefault="008D1794">
      <w:pPr>
        <w:tabs>
          <w:tab w:val="center" w:pos="3386"/>
          <w:tab w:val="center" w:pos="5914"/>
        </w:tabs>
        <w:spacing w:after="235"/>
      </w:pPr>
      <w:r>
        <w:rPr>
          <w:rFonts w:ascii="Arial" w:eastAsia="Arial" w:hAnsi="Arial" w:cs="Arial"/>
          <w:b/>
        </w:rPr>
        <w:t xml:space="preserve">Witness Name:      </w:t>
      </w:r>
      <w:r>
        <w:rPr>
          <w:rFonts w:ascii="Arial" w:eastAsia="Arial" w:hAnsi="Arial" w:cs="Arial"/>
          <w:b/>
        </w:rPr>
        <w:tab/>
        <w:t xml:space="preserve">Position:      </w:t>
      </w:r>
      <w:r>
        <w:rPr>
          <w:rFonts w:ascii="Arial" w:eastAsia="Arial" w:hAnsi="Arial" w:cs="Arial"/>
          <w:b/>
        </w:rPr>
        <w:tab/>
        <w:t xml:space="preserve">Work Location: </w:t>
      </w:r>
    </w:p>
    <w:p w14:paraId="5C04ED3D" w14:textId="77777777" w:rsidR="008D1794" w:rsidRDefault="008D1794">
      <w:pPr>
        <w:tabs>
          <w:tab w:val="center" w:pos="3386"/>
          <w:tab w:val="center" w:pos="5914"/>
        </w:tabs>
        <w:spacing w:after="807"/>
      </w:pPr>
      <w:r>
        <w:rPr>
          <w:rFonts w:ascii="Arial" w:eastAsia="Arial" w:hAnsi="Arial" w:cs="Arial"/>
          <w:b/>
        </w:rPr>
        <w:t xml:space="preserve">Witness Name:      </w:t>
      </w:r>
      <w:r>
        <w:rPr>
          <w:rFonts w:ascii="Arial" w:eastAsia="Arial" w:hAnsi="Arial" w:cs="Arial"/>
          <w:b/>
        </w:rPr>
        <w:tab/>
        <w:t xml:space="preserve">Position:      </w:t>
      </w:r>
      <w:r>
        <w:rPr>
          <w:rFonts w:ascii="Arial" w:eastAsia="Arial" w:hAnsi="Arial" w:cs="Arial"/>
          <w:b/>
        </w:rPr>
        <w:tab/>
        <w:t xml:space="preserve">Work Location: </w:t>
      </w:r>
    </w:p>
    <w:p w14:paraId="440E2888" w14:textId="77777777" w:rsidR="008D1794" w:rsidRDefault="008D1794">
      <w:pPr>
        <w:ind w:left="10"/>
      </w:pPr>
      <w:r>
        <w:rPr>
          <w:rFonts w:ascii="Arial" w:eastAsia="Arial" w:hAnsi="Arial" w:cs="Arial"/>
          <w:b/>
        </w:rPr>
        <w:t xml:space="preserve">HAVE YOU COMPLAINED TO ANYONE AT </w:t>
      </w:r>
      <w:r>
        <w:rPr>
          <w:rFonts w:ascii="Arial" w:eastAsia="Arial" w:hAnsi="Arial" w:cs="Arial"/>
          <w:b/>
          <w:u w:val="single" w:color="000000"/>
        </w:rPr>
        <w:t>The Joint Apprenticeship Committee</w:t>
      </w:r>
      <w:r>
        <w:rPr>
          <w:rFonts w:ascii="Arial" w:eastAsia="Arial" w:hAnsi="Arial" w:cs="Arial"/>
          <w:b/>
        </w:rPr>
        <w:t xml:space="preserve"> ABOUT THIS MATTER?</w:t>
      </w:r>
      <w:r>
        <w:t xml:space="preserve"> </w:t>
      </w:r>
    </w:p>
    <w:p w14:paraId="6E35CE68" w14:textId="77777777" w:rsidR="008D1794" w:rsidRDefault="008D1794">
      <w:pPr>
        <w:spacing w:after="245"/>
        <w:ind w:left="-30" w:right="-92"/>
      </w:pPr>
      <w:r>
        <w:rPr>
          <w:rFonts w:ascii="Calibri" w:eastAsia="Calibri" w:hAnsi="Calibri" w:cs="Calibri"/>
          <w:noProof/>
        </w:rPr>
        <mc:AlternateContent>
          <mc:Choice Requires="wpg">
            <w:drawing>
              <wp:inline distT="0" distB="0" distL="0" distR="0" wp14:anchorId="5B9EB697" wp14:editId="72CF9EC3">
                <wp:extent cx="5981700" cy="6096"/>
                <wp:effectExtent l="0" t="0" r="0" b="0"/>
                <wp:docPr id="6592" name="Group 6592"/>
                <wp:cNvGraphicFramePr/>
                <a:graphic xmlns:a="http://schemas.openxmlformats.org/drawingml/2006/main">
                  <a:graphicData uri="http://schemas.microsoft.com/office/word/2010/wordprocessingGroup">
                    <wpg:wgp>
                      <wpg:cNvGrpSpPr/>
                      <wpg:grpSpPr>
                        <a:xfrm>
                          <a:off x="0" y="0"/>
                          <a:ext cx="5981700" cy="6096"/>
                          <a:chOff x="0" y="0"/>
                          <a:chExt cx="5981700" cy="6096"/>
                        </a:xfrm>
                      </wpg:grpSpPr>
                      <wps:wsp>
                        <wps:cNvPr id="8316" name="Shape 8316"/>
                        <wps:cNvSpPr/>
                        <wps:spPr>
                          <a:xfrm>
                            <a:off x="0" y="0"/>
                            <a:ext cx="5981700" cy="9144"/>
                          </a:xfrm>
                          <a:custGeom>
                            <a:avLst/>
                            <a:gdLst/>
                            <a:ahLst/>
                            <a:cxnLst/>
                            <a:rect l="0" t="0" r="0" b="0"/>
                            <a:pathLst>
                              <a:path w="5981700" h="9144">
                                <a:moveTo>
                                  <a:pt x="0" y="0"/>
                                </a:moveTo>
                                <a:lnTo>
                                  <a:pt x="5981700" y="0"/>
                                </a:lnTo>
                                <a:lnTo>
                                  <a:pt x="59817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50978AB" id="Group 6592" o:spid="_x0000_s1026" style="width:471pt;height:.5pt;mso-position-horizontal-relative:char;mso-position-vertical-relative:line" coordsize="598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">
                <v:shape id="Shape 8316" o:spid="_x0000_s1027" style="position:absolute;width:59817;height:91;visibility:visible;mso-wrap-style:square;v-text-anchor:top" coordsize="59817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" path="m,l5981700,r,9144l,9144,,e" fillcolor="black" stroked="f" strokeweight="0">
                  <v:stroke miterlimit="83231f" joinstyle="miter"/>
                  <v:path arrowok="t" textboxrect="0,0,5981700,9144"/>
                </v:shape>
                <w10:anchorlock/>
              </v:group>
            </w:pict>
          </mc:Fallback>
        </mc:AlternateContent>
      </w:r>
    </w:p>
    <w:p w14:paraId="213C664B" w14:textId="77777777" w:rsidR="008D1794" w:rsidRDefault="008D1794">
      <w:pPr>
        <w:ind w:left="10"/>
      </w:pPr>
      <w:r>
        <w:t xml:space="preserve">If yes, explain the situation. When did you complain, to whom, and what was the result? </w:t>
      </w:r>
    </w:p>
    <w:p w14:paraId="252CFE20" w14:textId="77777777" w:rsidR="008D1794" w:rsidRDefault="008D1794">
      <w:pPr>
        <w:spacing w:after="78"/>
        <w:ind w:left="-119" w:right="-181"/>
      </w:pPr>
      <w:r>
        <w:rPr>
          <w:rFonts w:ascii="Calibri" w:eastAsia="Calibri" w:hAnsi="Calibri" w:cs="Calibri"/>
          <w:noProof/>
        </w:rPr>
        <mc:AlternateContent>
          <mc:Choice Requires="wpg">
            <w:drawing>
              <wp:inline distT="0" distB="0" distL="0" distR="0" wp14:anchorId="220A8BDD" wp14:editId="09A45BDB">
                <wp:extent cx="6094476" cy="563880"/>
                <wp:effectExtent l="0" t="0" r="0" b="0"/>
                <wp:docPr id="6595" name="Group 6595"/>
                <wp:cNvGraphicFramePr/>
                <a:graphic xmlns:a="http://schemas.openxmlformats.org/drawingml/2006/main">
                  <a:graphicData uri="http://schemas.microsoft.com/office/word/2010/wordprocessingGroup">
                    <wpg:wgp>
                      <wpg:cNvGrpSpPr/>
                      <wpg:grpSpPr>
                        <a:xfrm>
                          <a:off x="0" y="0"/>
                          <a:ext cx="6094476" cy="563880"/>
                          <a:chOff x="0" y="0"/>
                          <a:chExt cx="6094476" cy="563880"/>
                        </a:xfrm>
                      </wpg:grpSpPr>
                      <wps:wsp>
                        <wps:cNvPr id="8318" name="Shape 8318"/>
                        <wps:cNvSpPr/>
                        <wps:spPr>
                          <a:xfrm>
                            <a:off x="0" y="0"/>
                            <a:ext cx="6094476" cy="9144"/>
                          </a:xfrm>
                          <a:custGeom>
                            <a:avLst/>
                            <a:gdLst/>
                            <a:ahLst/>
                            <a:cxnLst/>
                            <a:rect l="0" t="0" r="0" b="0"/>
                            <a:pathLst>
                              <a:path w="6094476" h="9144">
                                <a:moveTo>
                                  <a:pt x="0" y="0"/>
                                </a:moveTo>
                                <a:lnTo>
                                  <a:pt x="6094476" y="0"/>
                                </a:lnTo>
                                <a:lnTo>
                                  <a:pt x="60944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19" name="Shape 8319"/>
                        <wps:cNvSpPr/>
                        <wps:spPr>
                          <a:xfrm>
                            <a:off x="608838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20" name="Shape 8320"/>
                        <wps:cNvSpPr/>
                        <wps:spPr>
                          <a:xfrm>
                            <a:off x="0" y="557784"/>
                            <a:ext cx="6094476" cy="9144"/>
                          </a:xfrm>
                          <a:custGeom>
                            <a:avLst/>
                            <a:gdLst/>
                            <a:ahLst/>
                            <a:cxnLst/>
                            <a:rect l="0" t="0" r="0" b="0"/>
                            <a:pathLst>
                              <a:path w="6094476" h="9144">
                                <a:moveTo>
                                  <a:pt x="0" y="0"/>
                                </a:moveTo>
                                <a:lnTo>
                                  <a:pt x="6094476" y="0"/>
                                </a:lnTo>
                                <a:lnTo>
                                  <a:pt x="60944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21" name="Shape 8321"/>
                        <wps:cNvSpPr/>
                        <wps:spPr>
                          <a:xfrm>
                            <a:off x="6088381" y="5577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22" name="Shape 8322"/>
                        <wps:cNvSpPr/>
                        <wps:spPr>
                          <a:xfrm>
                            <a:off x="0" y="6096"/>
                            <a:ext cx="9144" cy="551688"/>
                          </a:xfrm>
                          <a:custGeom>
                            <a:avLst/>
                            <a:gdLst/>
                            <a:ahLst/>
                            <a:cxnLst/>
                            <a:rect l="0" t="0" r="0" b="0"/>
                            <a:pathLst>
                              <a:path w="9144" h="551688">
                                <a:moveTo>
                                  <a:pt x="0" y="0"/>
                                </a:moveTo>
                                <a:lnTo>
                                  <a:pt x="9144" y="0"/>
                                </a:lnTo>
                                <a:lnTo>
                                  <a:pt x="9144" y="551688"/>
                                </a:lnTo>
                                <a:lnTo>
                                  <a:pt x="0" y="5516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23" name="Shape 8323"/>
                        <wps:cNvSpPr/>
                        <wps:spPr>
                          <a:xfrm>
                            <a:off x="6088381" y="6096"/>
                            <a:ext cx="9144" cy="551688"/>
                          </a:xfrm>
                          <a:custGeom>
                            <a:avLst/>
                            <a:gdLst/>
                            <a:ahLst/>
                            <a:cxnLst/>
                            <a:rect l="0" t="0" r="0" b="0"/>
                            <a:pathLst>
                              <a:path w="9144" h="551688">
                                <a:moveTo>
                                  <a:pt x="0" y="0"/>
                                </a:moveTo>
                                <a:lnTo>
                                  <a:pt x="9144" y="0"/>
                                </a:lnTo>
                                <a:lnTo>
                                  <a:pt x="9144" y="551688"/>
                                </a:lnTo>
                                <a:lnTo>
                                  <a:pt x="0" y="5516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5E603C7" id="Group 6595" o:spid="_x0000_s1026" style="width:479.9pt;height:44.4pt;mso-position-horizontal-relative:char;mso-position-vertical-relative:line" coordsize="60944,5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">
                <v:shape id="Shape 8318" o:spid="_x0000_s1027" style="position:absolute;width:60944;height:91;visibility:visible;mso-wrap-style:square;v-text-anchor:top" coordsize="60944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" path="m,l6094476,r,9144l,9144,,e" fillcolor="black" stroked="f" strokeweight="0">
                  <v:stroke miterlimit="83231f" joinstyle="miter"/>
                  <v:path arrowok="t" textboxrect="0,0,6094476,9144"/>
                </v:shape>
                <v:shape id="Shape 8319" o:spid="_x0000_s1028" style="position:absolute;left:6088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" path="m,l9144,r,9144l,9144,,e" fillcolor="black" stroked="f" strokeweight="0">
                  <v:stroke miterlimit="83231f" joinstyle="miter"/>
                  <v:path arrowok="t" textboxrect="0,0,9144,9144"/>
                </v:shape>
                <v:shape id="Shape 8320" o:spid="_x0000_s1029" style="position:absolute;top:5577;width:60944;height:92;visibility:visible;mso-wrap-style:square;v-text-anchor:top" coordsize="60944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" path="m,l6094476,r,9144l,9144,,e" fillcolor="black" stroked="f" strokeweight="0">
                  <v:stroke miterlimit="83231f" joinstyle="miter"/>
                  <v:path arrowok="t" textboxrect="0,0,6094476,9144"/>
                </v:shape>
                <v:shape id="Shape 8321" o:spid="_x0000_s1030" style="position:absolute;left:60883;top:5577;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" path="m,l9144,r,9144l,9144,,e" fillcolor="black" stroked="f" strokeweight="0">
                  <v:stroke miterlimit="83231f" joinstyle="miter"/>
                  <v:path arrowok="t" textboxrect="0,0,9144,9144"/>
                </v:shape>
                <v:shape id="Shape 8322" o:spid="_x0000_s1031" style="position:absolute;top:60;width:91;height:5517;visibility:visible;mso-wrap-style:square;v-text-anchor:top" coordsize="9144,551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" path="m,l9144,r,551688l,551688,,e" fillcolor="black" stroked="f" strokeweight="0">
                  <v:stroke miterlimit="83231f" joinstyle="miter"/>
                  <v:path arrowok="t" textboxrect="0,0,9144,551688"/>
                </v:shape>
                <v:shape id="Shape 8323" o:spid="_x0000_s1032" style="position:absolute;left:60883;top:60;width:92;height:5517;visibility:visible;mso-wrap-style:square;v-text-anchor:top" coordsize="9144,551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" path="m,l9144,r,551688l,551688,,e" fillcolor="black" stroked="f" strokeweight="0">
                  <v:stroke miterlimit="83231f" joinstyle="miter"/>
                  <v:path arrowok="t" textboxrect="0,0,9144,551688"/>
                </v:shape>
                <w10:anchorlock/>
              </v:group>
            </w:pict>
          </mc:Fallback>
        </mc:AlternateContent>
      </w:r>
    </w:p>
    <w:p w14:paraId="70137235" w14:textId="7337EFD6" w:rsidR="008D1794" w:rsidRDefault="008D1794" w:rsidP="00D34F70">
      <w:pPr>
        <w:spacing w:after="5248"/>
        <w:ind w:left="10"/>
      </w:pPr>
      <w:r>
        <w:t xml:space="preserve">Please submit to the Equal Employment Opportunity Officer:  </w:t>
      </w:r>
    </w:p>
    <w:p w14:paraId="294D32E6" w14:textId="77777777" w:rsidR="00FD0267" w:rsidRDefault="00FD0267" w:rsidP="000D2646">
      <w:pPr>
        <w:pBdr>
          <w:bottom w:val="single" w:sz="12" w:space="1" w:color="auto"/>
        </w:pBdr>
        <w:rPr>
          <w:sz w:val="28"/>
          <w:szCs w:val="28"/>
        </w:rPr>
      </w:pPr>
    </w:p>
    <w:p w14:paraId="11A65B1A" w14:textId="77777777" w:rsidR="00FD0267" w:rsidRDefault="00FD0267" w:rsidP="000D2646">
      <w:pPr>
        <w:pBdr>
          <w:bottom w:val="single" w:sz="12" w:space="1" w:color="auto"/>
        </w:pBdr>
        <w:rPr>
          <w:sz w:val="28"/>
          <w:szCs w:val="28"/>
        </w:rPr>
      </w:pPr>
      <w:r w:rsidRPr="007B7B11">
        <w:rPr>
          <w:sz w:val="28"/>
          <w:szCs w:val="28"/>
        </w:rPr>
        <w:t>Confirmation of Receipt of Harassment, Discrimination and Retaliation Prevention Policy</w:t>
      </w:r>
      <w:r>
        <w:rPr>
          <w:sz w:val="28"/>
          <w:szCs w:val="28"/>
        </w:rPr>
        <w:t xml:space="preserve"> and Anti-Harassment Training: Power</w:t>
      </w:r>
      <w:r w:rsidRPr="007B7B11">
        <w:rPr>
          <w:sz w:val="28"/>
          <w:szCs w:val="28"/>
        </w:rPr>
        <w:t>Point</w:t>
      </w:r>
      <w:r>
        <w:rPr>
          <w:sz w:val="28"/>
          <w:szCs w:val="28"/>
        </w:rPr>
        <w:t xml:space="preserve"> Discussion</w:t>
      </w:r>
      <w:r w:rsidRPr="007B7B11">
        <w:rPr>
          <w:sz w:val="28"/>
          <w:szCs w:val="28"/>
        </w:rPr>
        <w:t>, Online Video,</w:t>
      </w:r>
      <w:r>
        <w:rPr>
          <w:sz w:val="28"/>
          <w:szCs w:val="28"/>
        </w:rPr>
        <w:t xml:space="preserve"> &amp; </w:t>
      </w:r>
      <w:r w:rsidRPr="007B7B11">
        <w:rPr>
          <w:sz w:val="28"/>
          <w:szCs w:val="28"/>
        </w:rPr>
        <w:t>Quiz</w:t>
      </w:r>
    </w:p>
    <w:p w14:paraId="3601BB1B" w14:textId="77777777" w:rsidR="00FD0267" w:rsidRDefault="00FD0267" w:rsidP="000D2646">
      <w:pPr>
        <w:rPr>
          <w:sz w:val="28"/>
          <w:szCs w:val="28"/>
        </w:rPr>
      </w:pPr>
    </w:p>
    <w:p w14:paraId="7B73B94C" w14:textId="77777777" w:rsidR="00FD0267" w:rsidRDefault="00FD0267" w:rsidP="000D2646">
      <w:r>
        <w:t>I have received my copy of The Joint Apprenticeship Committee’s Harassment, Discrimination and Retaliation Prevention Policy.  I understand and agree that it is my responsibility to read and familiarize myself with this policy.    I have also received Anti-Harassment Training through a PowerPoint discussion, Online Video, and a Quiz.  I understand my rights and the consequences of un-lawful Harassment, Discrimination, or Retaliation.</w:t>
      </w:r>
    </w:p>
    <w:p w14:paraId="2198852F" w14:textId="77777777" w:rsidR="00FD0267" w:rsidRDefault="00FD0267" w:rsidP="000D2646"/>
    <w:p w14:paraId="733A1731" w14:textId="77777777" w:rsidR="00FD0267" w:rsidRDefault="00FD0267" w:rsidP="000D2646">
      <w:r>
        <w:t>I understand that the Joint Apprenticeship Committee is committed to providing a work environment that is free from harassment, discrimination, and retaliation.  My signature certifies that I understand that I must conform to and abide by the rules and requirements described in this policy.</w:t>
      </w:r>
    </w:p>
    <w:p w14:paraId="169898B5" w14:textId="77777777" w:rsidR="00FD0267" w:rsidRDefault="00FD0267" w:rsidP="000D2646"/>
    <w:p w14:paraId="77270C6D" w14:textId="77777777" w:rsidR="00FD0267" w:rsidRDefault="00FD0267" w:rsidP="000D2646"/>
    <w:p w14:paraId="3014A60A" w14:textId="77777777" w:rsidR="00FD0267" w:rsidRDefault="00FD0267" w:rsidP="000D2646"/>
    <w:p w14:paraId="23328B9A" w14:textId="77777777" w:rsidR="00FD0267" w:rsidRDefault="00FD0267" w:rsidP="000D2646"/>
    <w:p w14:paraId="65224EBC" w14:textId="77777777" w:rsidR="00FD0267" w:rsidRDefault="00FD0267" w:rsidP="000D2646"/>
    <w:p w14:paraId="7033808C" w14:textId="77777777" w:rsidR="00FD0267" w:rsidRDefault="00FD0267" w:rsidP="000D2646">
      <w:r>
        <w:t>Apprentice’s Signature_____________________________________________</w:t>
      </w:r>
    </w:p>
    <w:p w14:paraId="02D77D8A" w14:textId="77777777" w:rsidR="00FD0267" w:rsidRDefault="00FD0267" w:rsidP="000D2646"/>
    <w:p w14:paraId="1FF7C238" w14:textId="77777777" w:rsidR="00FD0267" w:rsidRDefault="00FD0267" w:rsidP="000D2646"/>
    <w:p w14:paraId="7EE2A2D4" w14:textId="77777777" w:rsidR="00FD0267" w:rsidRDefault="00FD0267" w:rsidP="000D2646">
      <w:r>
        <w:t>Apprentice’s Printed Name__________________________________________</w:t>
      </w:r>
    </w:p>
    <w:p w14:paraId="578D909B" w14:textId="77777777" w:rsidR="00FD0267" w:rsidRDefault="00FD0267" w:rsidP="000D2646"/>
    <w:p w14:paraId="6CF1723B" w14:textId="77777777" w:rsidR="00FD0267" w:rsidRDefault="00FD0267" w:rsidP="000D2646"/>
    <w:p w14:paraId="05B83F2B" w14:textId="77777777" w:rsidR="00FD0267" w:rsidRDefault="00FD0267" w:rsidP="000D2646">
      <w:r>
        <w:t>Date_______________________</w:t>
      </w:r>
    </w:p>
    <w:p w14:paraId="085C004F" w14:textId="77777777" w:rsidR="00FD0267" w:rsidRPr="007B7B11" w:rsidRDefault="00FD0267" w:rsidP="000D2646">
      <w:r>
        <w:t xml:space="preserve">  </w:t>
      </w:r>
    </w:p>
    <w:p w14:paraId="4C848634" w14:textId="77777777" w:rsidR="00FD0267" w:rsidRDefault="00FD0267">
      <w:pPr>
        <w:rPr>
          <w:sz w:val="28"/>
          <w:szCs w:val="28"/>
        </w:rPr>
      </w:pPr>
    </w:p>
    <w:p w14:paraId="131D58E0" w14:textId="77777777" w:rsidR="00FD0267" w:rsidRDefault="00FD0267">
      <w:pPr>
        <w:rPr>
          <w:sz w:val="28"/>
          <w:szCs w:val="28"/>
        </w:rPr>
      </w:pPr>
    </w:p>
    <w:p w14:paraId="67E75700" w14:textId="77777777" w:rsidR="00FD0267" w:rsidRDefault="00FD0267">
      <w:pPr>
        <w:rPr>
          <w:sz w:val="28"/>
          <w:szCs w:val="28"/>
        </w:rPr>
      </w:pPr>
    </w:p>
    <w:p w14:paraId="45683591" w14:textId="77777777" w:rsidR="00FF4834" w:rsidRDefault="00FD0267" w:rsidP="00447427">
      <w:pPr>
        <w:jc w:val="center"/>
        <w:rPr>
          <w:sz w:val="24"/>
          <w:szCs w:val="24"/>
        </w:rPr>
      </w:pPr>
      <w:r w:rsidRPr="00A749CE">
        <w:rPr>
          <w:sz w:val="24"/>
          <w:szCs w:val="24"/>
        </w:rPr>
        <w:t>Copy to File and to Apprentice</w:t>
      </w:r>
    </w:p>
    <w:p w14:paraId="113C1EE5" w14:textId="77777777" w:rsidR="00FF4834" w:rsidRDefault="00FF4834" w:rsidP="00447427">
      <w:pPr>
        <w:jc w:val="center"/>
      </w:pPr>
    </w:p>
    <w:p w14:paraId="66DDBC5B" w14:textId="68EEB502" w:rsidR="009E2BC7" w:rsidRDefault="00FF4834" w:rsidP="00781CDC">
      <w:r>
        <w:br w:type="page"/>
      </w:r>
      <w:r w:rsidR="00FD0267">
        <w:lastRenderedPageBreak/>
        <w:br w:type="page"/>
      </w:r>
    </w:p>
    <w:bookmarkStart w:id="17" w:name="_MON_1651038264"/>
    <w:bookmarkEnd w:id="17"/>
    <w:p w14:paraId="20A1B421" w14:textId="59929A97" w:rsidR="00FF4834" w:rsidRDefault="009A1374" w:rsidP="00492519">
      <w:pPr>
        <w:tabs>
          <w:tab w:val="left" w:pos="8505"/>
        </w:tabs>
      </w:pPr>
      <w:r>
        <w:object w:dxaOrig="9360" w:dyaOrig="13046" w14:anchorId="7167579B">
          <v:shape id="_x0000_i1029" type="#_x0000_t75" style="width:468.75pt;height:653.25pt" o:ole="">
            <v:imagedata r:id="rId21" o:title=""/>
          </v:shape>
          <o:OLEObject Type="Embed" ProgID="Word.Document.12" ShapeID="_x0000_i1029" DrawAspect="Content" ObjectID="_1681282557" r:id="rId22">
            <o:FieldCodes>\s</o:FieldCodes>
          </o:OLEObject>
        </w:object>
      </w:r>
    </w:p>
    <w:p w14:paraId="68417097" w14:textId="77777777" w:rsidR="00FF4834" w:rsidRDefault="00FF4834">
      <w:r>
        <w:lastRenderedPageBreak/>
        <w:br w:type="page"/>
      </w:r>
    </w:p>
    <w:p w14:paraId="705DCD1C" w14:textId="77777777" w:rsidR="009E2BC7" w:rsidRDefault="009E2BC7" w:rsidP="00492519">
      <w:pPr>
        <w:tabs>
          <w:tab w:val="left" w:pos="8505"/>
        </w:tabs>
      </w:pPr>
    </w:p>
    <w:p w14:paraId="0529A692" w14:textId="0F40D232" w:rsidR="00B928CE" w:rsidRDefault="00B928CE" w:rsidP="00B928CE">
      <w:pPr>
        <w:jc w:val="right"/>
      </w:pPr>
    </w:p>
    <w:p w14:paraId="58419750" w14:textId="77777777" w:rsidR="009A73D9" w:rsidRDefault="009A73D9" w:rsidP="000D2646">
      <w:pPr>
        <w:ind w:left="720" w:hanging="720"/>
        <w:jc w:val="center"/>
        <w:rPr>
          <w:b/>
          <w:sz w:val="40"/>
          <w:szCs w:val="40"/>
          <w:u w:val="single"/>
        </w:rPr>
      </w:pPr>
      <w:r>
        <w:rPr>
          <w:b/>
          <w:sz w:val="40"/>
          <w:szCs w:val="40"/>
        </w:rPr>
        <w:t>UNION   INFORMATION</w:t>
      </w:r>
    </w:p>
    <w:p w14:paraId="6756BE30" w14:textId="77777777" w:rsidR="009A73D9" w:rsidRDefault="009A73D9" w:rsidP="000D2646">
      <w:pPr>
        <w:ind w:left="720" w:hanging="720"/>
        <w:rPr>
          <w:b/>
        </w:rPr>
      </w:pPr>
    </w:p>
    <w:p w14:paraId="05CB2762" w14:textId="77777777" w:rsidR="009A73D9" w:rsidRPr="00216420" w:rsidRDefault="009A73D9" w:rsidP="000D2646">
      <w:pPr>
        <w:ind w:left="720" w:hanging="720"/>
        <w:jc w:val="center"/>
        <w:rPr>
          <w:b/>
        </w:rPr>
      </w:pPr>
      <w:r>
        <w:rPr>
          <w:b/>
          <w:sz w:val="40"/>
          <w:szCs w:val="40"/>
        </w:rPr>
        <w:t>BAC Local # 4</w:t>
      </w:r>
    </w:p>
    <w:p w14:paraId="28238E5E" w14:textId="77777777" w:rsidR="009A73D9" w:rsidRDefault="009A73D9" w:rsidP="000D2646">
      <w:pPr>
        <w:ind w:left="720" w:hanging="720"/>
        <w:jc w:val="center"/>
      </w:pPr>
      <w:r>
        <w:t>2679 Sierra Way</w:t>
      </w:r>
    </w:p>
    <w:p w14:paraId="771975CD" w14:textId="77777777" w:rsidR="009A73D9" w:rsidRDefault="009A73D9" w:rsidP="000D2646">
      <w:pPr>
        <w:ind w:left="720" w:hanging="720"/>
        <w:jc w:val="center"/>
        <w:rPr>
          <w:b/>
        </w:rPr>
      </w:pPr>
      <w:r>
        <w:t>La Verne, Ca 91750</w:t>
      </w:r>
    </w:p>
    <w:p w14:paraId="26C92885" w14:textId="77777777" w:rsidR="009A73D9" w:rsidRDefault="009A73D9" w:rsidP="000D2646">
      <w:pPr>
        <w:ind w:left="720" w:hanging="720"/>
        <w:jc w:val="center"/>
        <w:rPr>
          <w:u w:val="single"/>
        </w:rPr>
      </w:pPr>
      <w:r>
        <w:rPr>
          <w:u w:val="single"/>
        </w:rPr>
        <w:t>(626) 739 – 5600</w:t>
      </w:r>
    </w:p>
    <w:p w14:paraId="0E24314A" w14:textId="77777777" w:rsidR="009A73D9" w:rsidRDefault="009A73D9" w:rsidP="000D2646">
      <w:pPr>
        <w:ind w:left="720" w:hanging="720"/>
        <w:jc w:val="center"/>
        <w:rPr>
          <w:u w:val="single"/>
        </w:rPr>
      </w:pPr>
    </w:p>
    <w:p w14:paraId="1D83957D" w14:textId="77777777" w:rsidR="009A73D9" w:rsidRDefault="009A73D9" w:rsidP="000D2646">
      <w:pPr>
        <w:ind w:left="720" w:hanging="720"/>
        <w:jc w:val="center"/>
        <w:rPr>
          <w:b/>
        </w:rPr>
      </w:pPr>
      <w:r>
        <w:rPr>
          <w:b/>
        </w:rPr>
        <w:t>bac4ca.org</w:t>
      </w:r>
    </w:p>
    <w:p w14:paraId="5C0A9953" w14:textId="77777777" w:rsidR="009A73D9" w:rsidRDefault="009A73D9" w:rsidP="000D2646">
      <w:pPr>
        <w:ind w:left="720" w:hanging="720"/>
        <w:jc w:val="center"/>
        <w:rPr>
          <w:u w:val="single"/>
        </w:rPr>
      </w:pPr>
    </w:p>
    <w:p w14:paraId="765F3B53" w14:textId="27CBEC11" w:rsidR="009A73D9" w:rsidRPr="009F66A8" w:rsidRDefault="009A73D9" w:rsidP="000D2646">
      <w:pPr>
        <w:ind w:left="720" w:hanging="720"/>
      </w:pPr>
      <w:r>
        <w:rPr>
          <w:b/>
          <w:sz w:val="36"/>
          <w:szCs w:val="36"/>
        </w:rPr>
        <w:t>1.</w:t>
      </w:r>
      <w:r>
        <w:rPr>
          <w:b/>
        </w:rPr>
        <w:t xml:space="preserve"> </w:t>
      </w:r>
      <w:r>
        <w:rPr>
          <w:b/>
          <w:u w:val="single"/>
        </w:rPr>
        <w:t xml:space="preserve">INITIATION AND DUES:                               </w:t>
      </w:r>
    </w:p>
    <w:p w14:paraId="7DE21CA9" w14:textId="2B27ACB2" w:rsidR="009A73D9" w:rsidRDefault="00720BAE" w:rsidP="003E37B2">
      <w:pPr>
        <w:ind w:left="450" w:hanging="720"/>
      </w:pPr>
      <w:r>
        <w:rPr>
          <w:b/>
        </w:rPr>
        <w:t xml:space="preserve">       </w:t>
      </w:r>
      <w:r w:rsidR="009A73D9">
        <w:t xml:space="preserve">A) Initiation is </w:t>
      </w:r>
      <w:r w:rsidR="009A73D9">
        <w:rPr>
          <w:b/>
        </w:rPr>
        <w:t>$ 400.00</w:t>
      </w:r>
      <w:r w:rsidR="009A73D9">
        <w:t xml:space="preserve"> total. You will need to pay $</w:t>
      </w:r>
      <w:r w:rsidR="009A73D9">
        <w:rPr>
          <w:b/>
        </w:rPr>
        <w:t xml:space="preserve"> 200.00</w:t>
      </w:r>
      <w:r w:rsidR="009A73D9">
        <w:t xml:space="preserve"> within </w:t>
      </w:r>
      <w:r w:rsidR="009A73D9">
        <w:rPr>
          <w:b/>
        </w:rPr>
        <w:t>30 days</w:t>
      </w:r>
      <w:r w:rsidR="009A73D9">
        <w:t xml:space="preserve"> of the date you start working. If not paid in full you will be removed from the job. When you become a Journeyman (Graduate from Apprenticeship program) you will be required to pay the </w:t>
      </w:r>
      <w:r w:rsidR="009A73D9">
        <w:rPr>
          <w:b/>
        </w:rPr>
        <w:t>Remaining $200.00</w:t>
      </w:r>
      <w:r w:rsidR="009A73D9">
        <w:t>. This will finalize your $</w:t>
      </w:r>
      <w:r w:rsidR="009A73D9">
        <w:rPr>
          <w:b/>
        </w:rPr>
        <w:t>400.00</w:t>
      </w:r>
      <w:r w:rsidR="009A73D9">
        <w:t xml:space="preserve"> Initiation fee.</w:t>
      </w:r>
    </w:p>
    <w:p w14:paraId="5375ECCE" w14:textId="461238DD" w:rsidR="009A73D9" w:rsidRDefault="009A73D9" w:rsidP="000D2646">
      <w:pPr>
        <w:ind w:left="720" w:hanging="720"/>
      </w:pPr>
      <w:r>
        <w:t xml:space="preserve">  B) Monthly Dues are $28.00 a month for apprentices. Check off dues are separate.</w:t>
      </w:r>
    </w:p>
    <w:p w14:paraId="2489673C" w14:textId="23036A50" w:rsidR="009A73D9" w:rsidRDefault="00720BAE" w:rsidP="000D2646">
      <w:pPr>
        <w:ind w:left="720" w:hanging="720"/>
        <w:rPr>
          <w:b/>
        </w:rPr>
      </w:pPr>
      <w:r>
        <w:t xml:space="preserve"> </w:t>
      </w:r>
      <w:r w:rsidR="009A73D9">
        <w:rPr>
          <w:b/>
        </w:rPr>
        <w:t xml:space="preserve"> </w:t>
      </w:r>
      <w:r w:rsidR="009A73D9" w:rsidRPr="00216420">
        <w:rPr>
          <w:bCs/>
        </w:rPr>
        <w:t>C)</w:t>
      </w:r>
      <w:r w:rsidR="009A73D9">
        <w:rPr>
          <w:b/>
        </w:rPr>
        <w:t xml:space="preserve">  NON- PAYMENT of dues = 2 months behind will result in termination</w:t>
      </w:r>
      <w:r w:rsidR="002E5AFC">
        <w:rPr>
          <w:b/>
        </w:rPr>
        <w:t xml:space="preserve"> from the </w:t>
      </w:r>
      <w:r w:rsidR="00A143CA">
        <w:rPr>
          <w:b/>
        </w:rPr>
        <w:t>UNION and JAC Program</w:t>
      </w:r>
      <w:r w:rsidR="009A73D9">
        <w:rPr>
          <w:b/>
        </w:rPr>
        <w:t>.  You will owe $</w:t>
      </w:r>
      <w:r w:rsidR="00907E9C">
        <w:rPr>
          <w:b/>
        </w:rPr>
        <w:t>56.00</w:t>
      </w:r>
      <w:r w:rsidR="009A73D9">
        <w:rPr>
          <w:b/>
        </w:rPr>
        <w:t xml:space="preserve"> plus a reinstatement fee of $80.00 for a total of $</w:t>
      </w:r>
      <w:r w:rsidR="004B41E5">
        <w:rPr>
          <w:b/>
        </w:rPr>
        <w:t>136</w:t>
      </w:r>
      <w:r w:rsidR="009A73D9">
        <w:rPr>
          <w:b/>
        </w:rPr>
        <w:t>.00</w:t>
      </w:r>
    </w:p>
    <w:p w14:paraId="2608A5A3" w14:textId="77777777" w:rsidR="009A73D9" w:rsidRDefault="009A73D9" w:rsidP="000D2646">
      <w:pPr>
        <w:tabs>
          <w:tab w:val="left" w:pos="540"/>
        </w:tabs>
      </w:pPr>
      <w:r>
        <w:rPr>
          <w:b/>
          <w:sz w:val="36"/>
          <w:szCs w:val="36"/>
        </w:rPr>
        <w:t>2.</w:t>
      </w:r>
      <w:r>
        <w:rPr>
          <w:b/>
        </w:rPr>
        <w:t xml:space="preserve">  </w:t>
      </w:r>
      <w:r>
        <w:rPr>
          <w:b/>
          <w:u w:val="single"/>
        </w:rPr>
        <w:t>OVERTIME :</w:t>
      </w:r>
      <w:r>
        <w:t xml:space="preserve">   </w:t>
      </w:r>
    </w:p>
    <w:p w14:paraId="34C717B0" w14:textId="77777777" w:rsidR="009A73D9" w:rsidRDefault="009A73D9" w:rsidP="000D2646">
      <w:pPr>
        <w:tabs>
          <w:tab w:val="left" w:pos="540"/>
        </w:tabs>
        <w:ind w:left="720" w:hanging="720"/>
      </w:pPr>
    </w:p>
    <w:p w14:paraId="54E47AA0" w14:textId="77777777" w:rsidR="009A73D9" w:rsidRDefault="009A73D9" w:rsidP="000D2646">
      <w:pPr>
        <w:tabs>
          <w:tab w:val="left" w:pos="540"/>
        </w:tabs>
        <w:ind w:left="720" w:hanging="720"/>
        <w:jc w:val="center"/>
      </w:pPr>
      <w:r>
        <w:t>0 – 40 HOURS = Straight Time</w:t>
      </w:r>
    </w:p>
    <w:p w14:paraId="4C9EEC47" w14:textId="77777777" w:rsidR="009A73D9" w:rsidRDefault="009A73D9" w:rsidP="000D2646">
      <w:pPr>
        <w:tabs>
          <w:tab w:val="left" w:pos="540"/>
        </w:tabs>
        <w:ind w:left="720" w:hanging="720"/>
        <w:jc w:val="center"/>
      </w:pPr>
      <w:r>
        <w:t>41 – 50 HOURS = Time and a Half</w:t>
      </w:r>
    </w:p>
    <w:p w14:paraId="01E83A63" w14:textId="77777777" w:rsidR="009A73D9" w:rsidRDefault="009A73D9" w:rsidP="000D2646">
      <w:pPr>
        <w:tabs>
          <w:tab w:val="left" w:pos="540"/>
        </w:tabs>
        <w:ind w:left="720" w:hanging="720"/>
        <w:jc w:val="center"/>
      </w:pPr>
      <w:r>
        <w:t>51 or more Hours = Double Time</w:t>
      </w:r>
    </w:p>
    <w:p w14:paraId="3EF7936E" w14:textId="77777777" w:rsidR="0027602D" w:rsidRDefault="0027602D" w:rsidP="000D2646">
      <w:pPr>
        <w:tabs>
          <w:tab w:val="left" w:pos="540"/>
        </w:tabs>
        <w:ind w:left="720" w:hanging="720"/>
        <w:rPr>
          <w:b/>
          <w:sz w:val="36"/>
          <w:szCs w:val="36"/>
        </w:rPr>
      </w:pPr>
    </w:p>
    <w:p w14:paraId="432049C7" w14:textId="0631C8F8" w:rsidR="009A73D9" w:rsidRPr="00720BAE" w:rsidRDefault="009A73D9" w:rsidP="000D2646">
      <w:pPr>
        <w:tabs>
          <w:tab w:val="left" w:pos="540"/>
        </w:tabs>
        <w:ind w:left="720" w:hanging="720"/>
        <w:rPr>
          <w:b/>
          <w:sz w:val="36"/>
          <w:szCs w:val="36"/>
        </w:rPr>
      </w:pPr>
      <w:r>
        <w:rPr>
          <w:b/>
          <w:sz w:val="36"/>
          <w:szCs w:val="36"/>
        </w:rPr>
        <w:t>3.</w:t>
      </w:r>
      <w:r>
        <w:rPr>
          <w:b/>
        </w:rPr>
        <w:t xml:space="preserve">  </w:t>
      </w:r>
      <w:r>
        <w:rPr>
          <w:b/>
          <w:u w:val="single"/>
        </w:rPr>
        <w:t xml:space="preserve">Show up Time: </w:t>
      </w:r>
      <w:r>
        <w:t xml:space="preserve"> </w:t>
      </w:r>
    </w:p>
    <w:p w14:paraId="4FCA2728" w14:textId="5338CBAF" w:rsidR="0027602D" w:rsidRDefault="009A73D9" w:rsidP="00D97CEA">
      <w:pPr>
        <w:tabs>
          <w:tab w:val="left" w:pos="540"/>
        </w:tabs>
        <w:ind w:left="720" w:hanging="720"/>
      </w:pPr>
      <w:r>
        <w:rPr>
          <w:b/>
          <w:sz w:val="36"/>
          <w:szCs w:val="36"/>
        </w:rPr>
        <w:tab/>
        <w:t xml:space="preserve"> </w:t>
      </w:r>
      <w:r>
        <w:t xml:space="preserve"> </w:t>
      </w:r>
      <w:r w:rsidR="003E37B2">
        <w:t xml:space="preserve"> </w:t>
      </w:r>
      <w:r>
        <w:t>Any Worker ordered to report to work for whom no work is provided shall be paid (4) hours pay.</w:t>
      </w:r>
      <w:r w:rsidR="0042000F">
        <w:t xml:space="preserve"> </w:t>
      </w:r>
      <w:r>
        <w:t>You must remain on the job site in order to receive the 4 hours, unless instructed to leave by the Contractor</w:t>
      </w:r>
      <w:r w:rsidR="0042000F">
        <w:t xml:space="preserve"> </w:t>
      </w:r>
      <w:r>
        <w:t>or his representative</w:t>
      </w:r>
      <w:r w:rsidRPr="0042000F">
        <w:t>.</w:t>
      </w:r>
      <w:r w:rsidR="0042000F">
        <w:t xml:space="preserve">  </w:t>
      </w:r>
      <w:r>
        <w:rPr>
          <w:u w:val="single"/>
        </w:rPr>
        <w:t>If work cannot be performed due to rain or inclement weather or any act of GOD, you will not be paid.</w:t>
      </w:r>
      <w:r>
        <w:tab/>
      </w:r>
      <w:r>
        <w:tab/>
      </w:r>
      <w:r>
        <w:tab/>
      </w:r>
      <w:r>
        <w:tab/>
      </w:r>
      <w:r>
        <w:tab/>
      </w:r>
      <w:r>
        <w:tab/>
      </w:r>
      <w:r>
        <w:tab/>
      </w:r>
      <w:r>
        <w:tab/>
      </w:r>
      <w:r>
        <w:lastRenderedPageBreak/>
        <w:tab/>
      </w:r>
      <w:r>
        <w:tab/>
      </w:r>
      <w:r>
        <w:tab/>
      </w:r>
      <w:r>
        <w:tab/>
      </w:r>
      <w:r>
        <w:tab/>
      </w:r>
      <w:r>
        <w:tab/>
      </w:r>
      <w:r>
        <w:tab/>
      </w:r>
      <w:r>
        <w:tab/>
      </w:r>
      <w:r>
        <w:tab/>
      </w:r>
      <w:r>
        <w:tab/>
      </w:r>
      <w:r>
        <w:tab/>
      </w:r>
      <w:r>
        <w:tab/>
      </w:r>
      <w:r>
        <w:tab/>
      </w:r>
      <w:r>
        <w:tab/>
      </w:r>
      <w:r>
        <w:tab/>
      </w:r>
      <w:r>
        <w:tab/>
      </w:r>
      <w:r>
        <w:tab/>
      </w:r>
      <w:r>
        <w:tab/>
      </w:r>
      <w:r>
        <w:tab/>
      </w:r>
      <w:r>
        <w:tab/>
      </w:r>
    </w:p>
    <w:p w14:paraId="018EFB4A" w14:textId="1D5E9015" w:rsidR="009A73D9" w:rsidRPr="0027602D" w:rsidRDefault="009A73D9" w:rsidP="00D97CEA">
      <w:pPr>
        <w:tabs>
          <w:tab w:val="left" w:pos="540"/>
        </w:tabs>
        <w:ind w:left="720" w:hanging="720"/>
      </w:pPr>
      <w:r>
        <w:rPr>
          <w:b/>
          <w:sz w:val="36"/>
          <w:szCs w:val="36"/>
        </w:rPr>
        <w:t>4</w:t>
      </w:r>
      <w:r>
        <w:rPr>
          <w:b/>
        </w:rPr>
        <w:t xml:space="preserve">.   </w:t>
      </w:r>
      <w:r>
        <w:rPr>
          <w:b/>
          <w:u w:val="single"/>
        </w:rPr>
        <w:t>HOLIDAY PAY:</w:t>
      </w:r>
      <w:r>
        <w:t xml:space="preserve">  </w:t>
      </w:r>
    </w:p>
    <w:p w14:paraId="654B027F" w14:textId="77777777" w:rsidR="009A73D9" w:rsidRDefault="009A73D9" w:rsidP="000D2646">
      <w:pPr>
        <w:tabs>
          <w:tab w:val="left" w:pos="540"/>
        </w:tabs>
        <w:ind w:left="720" w:hanging="720"/>
      </w:pPr>
      <w:r>
        <w:rPr>
          <w:b/>
          <w:sz w:val="36"/>
          <w:szCs w:val="36"/>
        </w:rPr>
        <w:tab/>
      </w:r>
      <w:r>
        <w:rPr>
          <w:b/>
          <w:sz w:val="36"/>
          <w:szCs w:val="36"/>
        </w:rPr>
        <w:tab/>
      </w:r>
      <w:r>
        <w:t>Any work performed on the following holidays shall be paid at the Rate of DOUBLE TIME (Must be on the actual Calendar date, not the Observed day.)</w:t>
      </w:r>
      <w:r>
        <w:tab/>
      </w:r>
      <w:r>
        <w:tab/>
      </w:r>
      <w:r>
        <w:tab/>
      </w:r>
      <w:r>
        <w:tab/>
      </w:r>
      <w:r>
        <w:tab/>
      </w:r>
      <w:r>
        <w:tab/>
      </w:r>
      <w:r>
        <w:tab/>
      </w:r>
      <w:r>
        <w:tab/>
      </w:r>
      <w:r>
        <w:tab/>
      </w:r>
      <w:r>
        <w:tab/>
      </w:r>
      <w:r>
        <w:tab/>
      </w:r>
    </w:p>
    <w:p w14:paraId="09ABC052" w14:textId="1CECF33B" w:rsidR="009A73D9" w:rsidRDefault="009A73D9" w:rsidP="000D2646">
      <w:pPr>
        <w:tabs>
          <w:tab w:val="left" w:pos="0"/>
        </w:tabs>
        <w:jc w:val="center"/>
      </w:pPr>
      <w:r>
        <w:t xml:space="preserve">                           </w:t>
      </w:r>
      <w:r w:rsidR="009F66A8">
        <w:t xml:space="preserve">              </w:t>
      </w:r>
      <w:r>
        <w:t xml:space="preserve">  </w:t>
      </w:r>
      <w:r w:rsidRPr="00216420">
        <w:rPr>
          <w:b/>
          <w:bCs/>
        </w:rPr>
        <w:t>New Year’s Day - Memorial Day - Independence Day</w:t>
      </w:r>
      <w:r w:rsidRPr="00216420">
        <w:rPr>
          <w:b/>
          <w:bCs/>
        </w:rPr>
        <w:tab/>
      </w:r>
      <w:r w:rsidRPr="00216420">
        <w:rPr>
          <w:b/>
          <w:bCs/>
        </w:rPr>
        <w:tab/>
      </w:r>
      <w:r w:rsidRPr="00216420">
        <w:rPr>
          <w:b/>
          <w:bCs/>
        </w:rPr>
        <w:tab/>
      </w:r>
      <w:r w:rsidRPr="00216420">
        <w:rPr>
          <w:b/>
          <w:bCs/>
        </w:rPr>
        <w:tab/>
      </w:r>
      <w:r w:rsidRPr="00216420">
        <w:rPr>
          <w:b/>
          <w:bCs/>
        </w:rPr>
        <w:tab/>
      </w:r>
      <w:r w:rsidRPr="00216420">
        <w:rPr>
          <w:b/>
          <w:bCs/>
        </w:rPr>
        <w:tab/>
      </w:r>
      <w:r w:rsidRPr="00216420">
        <w:rPr>
          <w:b/>
          <w:bCs/>
        </w:rPr>
        <w:tab/>
      </w:r>
      <w:r w:rsidRPr="00216420">
        <w:rPr>
          <w:b/>
          <w:bCs/>
        </w:rPr>
        <w:tab/>
      </w:r>
      <w:r w:rsidRPr="00216420">
        <w:rPr>
          <w:b/>
          <w:bCs/>
        </w:rPr>
        <w:tab/>
      </w:r>
      <w:r w:rsidRPr="00216420">
        <w:rPr>
          <w:b/>
          <w:bCs/>
        </w:rPr>
        <w:tab/>
      </w:r>
      <w:r w:rsidRPr="00216420">
        <w:rPr>
          <w:b/>
          <w:bCs/>
        </w:rPr>
        <w:tab/>
      </w:r>
      <w:r w:rsidRPr="00216420">
        <w:rPr>
          <w:b/>
          <w:bCs/>
        </w:rPr>
        <w:tab/>
      </w:r>
      <w:r w:rsidRPr="00216420">
        <w:rPr>
          <w:b/>
          <w:bCs/>
        </w:rPr>
        <w:tab/>
      </w:r>
      <w:r w:rsidRPr="00216420">
        <w:rPr>
          <w:b/>
          <w:bCs/>
        </w:rPr>
        <w:tab/>
      </w:r>
      <w:r w:rsidRPr="00216420">
        <w:rPr>
          <w:b/>
          <w:bCs/>
        </w:rPr>
        <w:tab/>
        <w:t xml:space="preserve"> </w:t>
      </w:r>
      <w:r w:rsidRPr="00216420">
        <w:rPr>
          <w:b/>
          <w:bCs/>
        </w:rPr>
        <w:tab/>
      </w:r>
      <w:r w:rsidRPr="00216420">
        <w:rPr>
          <w:b/>
          <w:bCs/>
        </w:rPr>
        <w:tab/>
        <w:t xml:space="preserve">                     Labor Day - Veterans Day - Thanksgiving Day - Christmas Da</w:t>
      </w:r>
      <w:r>
        <w:t>y</w:t>
      </w:r>
    </w:p>
    <w:p w14:paraId="1CFDC43C" w14:textId="77777777" w:rsidR="009A73D9" w:rsidRDefault="009A73D9" w:rsidP="000D2646">
      <w:pPr>
        <w:tabs>
          <w:tab w:val="left" w:pos="540"/>
        </w:tabs>
        <w:ind w:left="720" w:hanging="720"/>
        <w:jc w:val="center"/>
      </w:pPr>
    </w:p>
    <w:p w14:paraId="0719D31A" w14:textId="18D39398" w:rsidR="009A73D9" w:rsidRDefault="009A73D9" w:rsidP="000D2646">
      <w:pPr>
        <w:tabs>
          <w:tab w:val="left" w:pos="540"/>
        </w:tabs>
        <w:ind w:left="720" w:hanging="720"/>
      </w:pPr>
      <w:r>
        <w:rPr>
          <w:b/>
        </w:rPr>
        <w:t xml:space="preserve">  </w:t>
      </w:r>
      <w:r>
        <w:rPr>
          <w:b/>
          <w:sz w:val="36"/>
          <w:szCs w:val="36"/>
        </w:rPr>
        <w:t>5</w:t>
      </w:r>
      <w:r>
        <w:rPr>
          <w:b/>
        </w:rPr>
        <w:t xml:space="preserve">.   </w:t>
      </w:r>
      <w:r>
        <w:rPr>
          <w:b/>
          <w:u w:val="single"/>
        </w:rPr>
        <w:t>SUBSISTANCE:</w:t>
      </w:r>
      <w:r>
        <w:t xml:space="preserve">   </w:t>
      </w:r>
    </w:p>
    <w:p w14:paraId="04C430CA" w14:textId="3830F8BA" w:rsidR="009A73D9" w:rsidRDefault="009A73D9" w:rsidP="000D2646">
      <w:pPr>
        <w:tabs>
          <w:tab w:val="left" w:pos="540"/>
        </w:tabs>
        <w:ind w:left="720" w:hanging="720"/>
        <w:rPr>
          <w:b/>
          <w:u w:val="single"/>
        </w:rPr>
      </w:pPr>
      <w:r>
        <w:rPr>
          <w:b/>
          <w:sz w:val="36"/>
          <w:szCs w:val="36"/>
        </w:rPr>
        <w:tab/>
        <w:t xml:space="preserve">  </w:t>
      </w:r>
      <w:r>
        <w:t xml:space="preserve">When jobs are beyond </w:t>
      </w:r>
      <w:r>
        <w:rPr>
          <w:b/>
        </w:rPr>
        <w:t>90</w:t>
      </w:r>
      <w:r>
        <w:t xml:space="preserve"> miles from the Employees Residence as measured by </w:t>
      </w:r>
      <w:r>
        <w:rPr>
          <w:b/>
        </w:rPr>
        <w:t>Map Quest</w:t>
      </w:r>
      <w:r>
        <w:t>, Contractors shall pay a subsistence allowance of $ 90.00 per day for each day worked.</w:t>
      </w:r>
      <w:r>
        <w:tab/>
      </w:r>
      <w:r>
        <w:tab/>
      </w:r>
      <w:r>
        <w:tab/>
      </w:r>
    </w:p>
    <w:p w14:paraId="75906C87" w14:textId="77777777" w:rsidR="009A73D9" w:rsidRDefault="009A73D9" w:rsidP="000D2646">
      <w:pPr>
        <w:tabs>
          <w:tab w:val="left" w:pos="540"/>
        </w:tabs>
        <w:ind w:left="720" w:hanging="720"/>
      </w:pPr>
    </w:p>
    <w:p w14:paraId="653F9253" w14:textId="5968C7AD" w:rsidR="009A73D9" w:rsidRDefault="009A73D9" w:rsidP="000D2646">
      <w:pPr>
        <w:tabs>
          <w:tab w:val="left" w:pos="540"/>
        </w:tabs>
        <w:ind w:left="720" w:hanging="720"/>
      </w:pPr>
      <w:r>
        <w:rPr>
          <w:b/>
          <w:sz w:val="36"/>
          <w:szCs w:val="36"/>
        </w:rPr>
        <w:t xml:space="preserve">6. </w:t>
      </w:r>
      <w:r>
        <w:rPr>
          <w:b/>
          <w:u w:val="single"/>
        </w:rPr>
        <w:t xml:space="preserve"> AVAILABLE TO  WORK LIST:</w:t>
      </w:r>
      <w:r>
        <w:t xml:space="preserve">   </w:t>
      </w:r>
    </w:p>
    <w:p w14:paraId="52DD61B4" w14:textId="41A0660D" w:rsidR="009A73D9" w:rsidRDefault="009A73D9" w:rsidP="000D2646">
      <w:pPr>
        <w:ind w:left="720" w:hanging="720"/>
        <w:rPr>
          <w:b/>
          <w:u w:val="single"/>
        </w:rPr>
      </w:pPr>
      <w:r>
        <w:rPr>
          <w:b/>
          <w:sz w:val="36"/>
          <w:szCs w:val="36"/>
        </w:rPr>
        <w:tab/>
      </w:r>
      <w:r>
        <w:t>If you get laid off or are not working. You must call the Union Hall to register on the Available to Work List</w:t>
      </w:r>
      <w:r w:rsidRPr="0042000F">
        <w:t>.</w:t>
      </w:r>
      <w:r w:rsidR="0042000F">
        <w:t xml:space="preserve"> </w:t>
      </w:r>
      <w:r>
        <w:rPr>
          <w:u w:val="single"/>
        </w:rPr>
        <w:t xml:space="preserve">You must then continue to </w:t>
      </w:r>
      <w:r>
        <w:rPr>
          <w:b/>
          <w:u w:val="single"/>
        </w:rPr>
        <w:t>check in Every Monday</w:t>
      </w:r>
      <w:r w:rsidR="0042000F">
        <w:rPr>
          <w:u w:val="single"/>
        </w:rPr>
        <w:t xml:space="preserve"> i</w:t>
      </w:r>
      <w:r>
        <w:rPr>
          <w:u w:val="single"/>
        </w:rPr>
        <w:t>n order to remain on the list</w:t>
      </w:r>
      <w:r>
        <w:t xml:space="preserve">.  </w:t>
      </w:r>
      <w:r>
        <w:rPr>
          <w:i/>
        </w:rPr>
        <w:t xml:space="preserve">“DO NOT FORGET TO CALL!!!!    </w:t>
      </w:r>
      <w:r>
        <w:rPr>
          <w:b/>
          <w:i/>
        </w:rPr>
        <w:t xml:space="preserve">( 626 ) 739 – 5600 </w:t>
      </w:r>
    </w:p>
    <w:p w14:paraId="11FA1148" w14:textId="77777777" w:rsidR="009A73D9" w:rsidRDefault="009A73D9" w:rsidP="000D2646">
      <w:pPr>
        <w:ind w:left="720" w:hanging="720"/>
        <w:rPr>
          <w:b/>
          <w:u w:val="single"/>
        </w:rPr>
      </w:pPr>
    </w:p>
    <w:p w14:paraId="4175B74C" w14:textId="77777777" w:rsidR="009A73D9" w:rsidRPr="009A5E88" w:rsidRDefault="009A73D9" w:rsidP="000D2646">
      <w:pPr>
        <w:ind w:left="720" w:hanging="720"/>
        <w:jc w:val="center"/>
        <w:rPr>
          <w:b/>
        </w:rPr>
      </w:pPr>
      <w:r>
        <w:rPr>
          <w:b/>
        </w:rPr>
        <w:t>***</w:t>
      </w:r>
      <w:r>
        <w:rPr>
          <w:b/>
          <w:u w:val="single"/>
        </w:rPr>
        <w:t>You can also call the Contractor list to look for work at any Signatory Company</w:t>
      </w:r>
      <w:r>
        <w:rPr>
          <w:b/>
        </w:rPr>
        <w:t>***</w:t>
      </w:r>
    </w:p>
    <w:p w14:paraId="5C05A4AA" w14:textId="77777777" w:rsidR="009A73D9" w:rsidRDefault="009A73D9" w:rsidP="000D2646">
      <w:pPr>
        <w:ind w:left="720" w:hanging="720"/>
        <w:rPr>
          <w:b/>
          <w:u w:val="single"/>
        </w:rPr>
      </w:pPr>
    </w:p>
    <w:p w14:paraId="5F8B0797" w14:textId="4177E547" w:rsidR="009A73D9" w:rsidRDefault="009A73D9" w:rsidP="000D2646">
      <w:pPr>
        <w:ind w:left="720" w:hanging="720"/>
        <w:jc w:val="center"/>
        <w:rPr>
          <w:b/>
        </w:rPr>
      </w:pPr>
      <w:r>
        <w:rPr>
          <w:b/>
        </w:rPr>
        <w:t>REMEMBER that YOU are RESPONSIBLE for letting the JAC &amp;</w:t>
      </w:r>
    </w:p>
    <w:p w14:paraId="73AF1307" w14:textId="77777777" w:rsidR="009A73D9" w:rsidRDefault="009A73D9" w:rsidP="000D2646">
      <w:pPr>
        <w:ind w:left="720" w:hanging="720"/>
        <w:jc w:val="center"/>
        <w:rPr>
          <w:b/>
        </w:rPr>
      </w:pPr>
      <w:r>
        <w:rPr>
          <w:b/>
        </w:rPr>
        <w:t>The UNION Hall know what Company you are working for.</w:t>
      </w:r>
    </w:p>
    <w:p w14:paraId="4838102B" w14:textId="2352AA80" w:rsidR="009A73D9" w:rsidRPr="009A5E88" w:rsidRDefault="009A73D9" w:rsidP="0027602D">
      <w:pPr>
        <w:ind w:left="720" w:hanging="720"/>
        <w:jc w:val="center"/>
        <w:rPr>
          <w:b/>
        </w:rPr>
      </w:pPr>
      <w:r>
        <w:rPr>
          <w:b/>
        </w:rPr>
        <w:t xml:space="preserve">This will affect YOUR </w:t>
      </w:r>
      <w:r>
        <w:rPr>
          <w:b/>
          <w:u w:val="single"/>
        </w:rPr>
        <w:t>Raise!!!!</w:t>
      </w:r>
    </w:p>
    <w:p w14:paraId="29D12C2C" w14:textId="77777777" w:rsidR="009A73D9" w:rsidRDefault="009A73D9" w:rsidP="000D2646">
      <w:pPr>
        <w:ind w:left="720" w:hanging="720"/>
        <w:rPr>
          <w:b/>
          <w:sz w:val="36"/>
          <w:szCs w:val="36"/>
        </w:rPr>
      </w:pPr>
      <w:r>
        <w:rPr>
          <w:b/>
          <w:sz w:val="36"/>
          <w:szCs w:val="36"/>
        </w:rPr>
        <w:t xml:space="preserve">   </w:t>
      </w:r>
    </w:p>
    <w:p w14:paraId="589852B3" w14:textId="77777777" w:rsidR="009A73D9" w:rsidRDefault="009A73D9" w:rsidP="000D2646">
      <w:pPr>
        <w:ind w:left="720" w:hanging="720"/>
        <w:rPr>
          <w:b/>
          <w:u w:val="single"/>
        </w:rPr>
      </w:pPr>
      <w:r>
        <w:rPr>
          <w:b/>
          <w:sz w:val="36"/>
          <w:szCs w:val="36"/>
        </w:rPr>
        <w:t xml:space="preserve"> 7.  </w:t>
      </w:r>
      <w:r>
        <w:rPr>
          <w:b/>
          <w:u w:val="single"/>
        </w:rPr>
        <w:t xml:space="preserve"> BENEFITS:     </w:t>
      </w:r>
    </w:p>
    <w:p w14:paraId="66A97823" w14:textId="77777777" w:rsidR="009A73D9" w:rsidRDefault="009A73D9" w:rsidP="000D2646">
      <w:pPr>
        <w:ind w:left="720" w:hanging="720"/>
        <w:jc w:val="center"/>
      </w:pPr>
      <w:r>
        <w:rPr>
          <w:b/>
        </w:rPr>
        <w:t xml:space="preserve">BeneSys </w:t>
      </w:r>
      <w:r>
        <w:t>( Trust Fund )</w:t>
      </w:r>
    </w:p>
    <w:p w14:paraId="0E72D220" w14:textId="34D9F93D" w:rsidR="009A73D9" w:rsidRDefault="009A73D9" w:rsidP="000D2646">
      <w:pPr>
        <w:ind w:left="720" w:hanging="720"/>
        <w:jc w:val="center"/>
        <w:rPr>
          <w:b/>
          <w:u w:val="single"/>
        </w:rPr>
      </w:pPr>
      <w:r>
        <w:t>1050 Lakes Drive #</w:t>
      </w:r>
      <w:r w:rsidR="00732938">
        <w:t>120</w:t>
      </w:r>
    </w:p>
    <w:p w14:paraId="22AB0B6F" w14:textId="77777777" w:rsidR="0027602D" w:rsidRDefault="009A73D9" w:rsidP="000D2646">
      <w:pPr>
        <w:tabs>
          <w:tab w:val="left" w:pos="540"/>
        </w:tabs>
        <w:ind w:left="720" w:hanging="720"/>
        <w:jc w:val="center"/>
      </w:pPr>
      <w:r>
        <w:t>West Covina, Ca 91790</w:t>
      </w:r>
    </w:p>
    <w:p w14:paraId="55655162" w14:textId="2773DB26" w:rsidR="009A73D9" w:rsidRPr="0027602D" w:rsidRDefault="009A73D9" w:rsidP="000D2646">
      <w:pPr>
        <w:tabs>
          <w:tab w:val="left" w:pos="540"/>
        </w:tabs>
        <w:ind w:left="720" w:hanging="720"/>
        <w:jc w:val="center"/>
      </w:pPr>
      <w:r>
        <w:rPr>
          <w:b/>
        </w:rPr>
        <w:t>(626 ) 646 – 1075</w:t>
      </w:r>
    </w:p>
    <w:p w14:paraId="2AEFF937" w14:textId="77777777" w:rsidR="009A73D9" w:rsidRDefault="009A73D9" w:rsidP="000D2646">
      <w:pPr>
        <w:tabs>
          <w:tab w:val="left" w:pos="540"/>
        </w:tabs>
        <w:ind w:left="720" w:hanging="720"/>
        <w:rPr>
          <w:b/>
        </w:rPr>
      </w:pPr>
    </w:p>
    <w:p w14:paraId="177041FC" w14:textId="77317F7A" w:rsidR="009A73D9" w:rsidRDefault="009A73D9" w:rsidP="000D2646">
      <w:pPr>
        <w:tabs>
          <w:tab w:val="left" w:pos="540"/>
        </w:tabs>
        <w:ind w:left="720" w:hanging="720"/>
        <w:rPr>
          <w:b/>
          <w:i/>
        </w:rPr>
      </w:pPr>
      <w:r>
        <w:rPr>
          <w:b/>
          <w:i/>
        </w:rPr>
        <w:tab/>
      </w:r>
      <w:r>
        <w:rPr>
          <w:b/>
          <w:i/>
        </w:rPr>
        <w:tab/>
      </w:r>
      <w:r>
        <w:rPr>
          <w:b/>
          <w:i/>
        </w:rPr>
        <w:tab/>
      </w:r>
      <w:r>
        <w:rPr>
          <w:b/>
          <w:i/>
        </w:rPr>
        <w:tab/>
      </w:r>
      <w:r>
        <w:rPr>
          <w:b/>
          <w:i/>
        </w:rPr>
        <w:tab/>
      </w:r>
      <w:r>
        <w:rPr>
          <w:b/>
          <w:i/>
        </w:rPr>
        <w:tab/>
      </w:r>
      <w:r>
        <w:rPr>
          <w:b/>
          <w:i/>
        </w:rPr>
        <w:tab/>
      </w:r>
      <w:r>
        <w:rPr>
          <w:b/>
          <w:i/>
        </w:rPr>
        <w:tab/>
      </w:r>
      <w:r>
        <w:rPr>
          <w:b/>
          <w:i/>
        </w:rPr>
        <w:tab/>
      </w:r>
      <w:r>
        <w:rPr>
          <w:b/>
          <w:i/>
        </w:rPr>
        <w:tab/>
      </w:r>
      <w:r>
        <w:rPr>
          <w:b/>
          <w:i/>
        </w:rPr>
        <w:tab/>
      </w:r>
      <w:r>
        <w:rPr>
          <w:b/>
          <w:i/>
        </w:rPr>
        <w:tab/>
      </w:r>
      <w:r>
        <w:rPr>
          <w:b/>
          <w:i/>
        </w:rPr>
        <w:tab/>
      </w:r>
      <w:r>
        <w:rPr>
          <w:b/>
          <w:i/>
        </w:rPr>
        <w:tab/>
      </w:r>
      <w:r>
        <w:rPr>
          <w:b/>
          <w:i/>
        </w:rPr>
        <w:tab/>
      </w:r>
      <w:r>
        <w:rPr>
          <w:b/>
          <w:i/>
        </w:rPr>
        <w:tab/>
      </w:r>
      <w:r>
        <w:rPr>
          <w:b/>
          <w:i/>
        </w:rPr>
        <w:tab/>
      </w:r>
      <w:r>
        <w:rPr>
          <w:b/>
          <w:i/>
        </w:rPr>
        <w:tab/>
      </w:r>
      <w:r>
        <w:rPr>
          <w:b/>
          <w:i/>
        </w:rPr>
        <w:tab/>
      </w:r>
      <w:r>
        <w:rPr>
          <w:b/>
          <w:i/>
        </w:rPr>
        <w:tab/>
      </w:r>
      <w:r>
        <w:rPr>
          <w:b/>
          <w:i/>
        </w:rPr>
        <w:tab/>
      </w:r>
      <w:r>
        <w:rPr>
          <w:b/>
          <w:i/>
        </w:rPr>
        <w:tab/>
      </w:r>
      <w:r>
        <w:rPr>
          <w:b/>
          <w:i/>
        </w:rPr>
        <w:tab/>
      </w:r>
      <w:r>
        <w:rPr>
          <w:b/>
          <w:i/>
        </w:rPr>
        <w:tab/>
      </w:r>
      <w:r>
        <w:rPr>
          <w:b/>
          <w:i/>
        </w:rPr>
        <w:tab/>
      </w:r>
      <w:r>
        <w:rPr>
          <w:b/>
          <w:i/>
        </w:rPr>
        <w:tab/>
      </w:r>
    </w:p>
    <w:p w14:paraId="3F892339" w14:textId="646F3DA6" w:rsidR="009A73D9" w:rsidRDefault="009130B6" w:rsidP="000D2646">
      <w:pPr>
        <w:tabs>
          <w:tab w:val="left" w:pos="540"/>
        </w:tabs>
      </w:pPr>
      <w:r>
        <w:rPr>
          <w:b/>
          <w:i/>
        </w:rPr>
        <w:tab/>
      </w:r>
      <w:r w:rsidR="009A73D9">
        <w:rPr>
          <w:b/>
          <w:i/>
        </w:rPr>
        <w:t>REMEMBER TO ALWAYS DO THE BEST THAT YOU CAN. TAKE PRIDE IN YOUR WORK AND IN YOUR APPEARANCE.  THE REASON WE EARN MORE THAN THE NON-UNION WORKER IS BECAUSE WE ARE TRAINED CRAFTWORKERS. WE MUST PROVE THAT EVERYDAY IN THE QUALITY AND QUANTITY OF WORK WE PERFORM DAILY AS WELL AS OUR CONDUCT ON AND OF THE JOB</w:t>
      </w:r>
      <w:r w:rsidR="009A73D9">
        <w:t xml:space="preserve">. </w:t>
      </w:r>
      <w:r w:rsidR="009A73D9">
        <w:tab/>
      </w:r>
      <w:r w:rsidR="009A73D9">
        <w:tab/>
      </w:r>
      <w:r w:rsidR="009A73D9">
        <w:tab/>
      </w:r>
      <w:r w:rsidR="009A73D9">
        <w:tab/>
      </w:r>
      <w:r w:rsidR="009A73D9">
        <w:tab/>
      </w:r>
      <w:r w:rsidR="009A73D9">
        <w:tab/>
      </w:r>
      <w:r w:rsidR="009A73D9">
        <w:tab/>
      </w:r>
      <w:r w:rsidR="009A73D9">
        <w:tab/>
      </w:r>
      <w:r w:rsidR="009A73D9">
        <w:tab/>
      </w:r>
      <w:r w:rsidR="009A73D9">
        <w:tab/>
      </w:r>
      <w:r w:rsidR="009A73D9">
        <w:tab/>
      </w:r>
      <w:r w:rsidR="009A73D9">
        <w:tab/>
      </w:r>
      <w:r w:rsidR="009A73D9">
        <w:tab/>
      </w:r>
      <w:r w:rsidR="009A73D9">
        <w:tab/>
      </w:r>
      <w:r w:rsidR="009A73D9">
        <w:tab/>
      </w:r>
      <w:r w:rsidR="009A73D9">
        <w:tab/>
      </w:r>
      <w:r w:rsidR="009A73D9">
        <w:tab/>
      </w:r>
      <w:r w:rsidR="009A73D9">
        <w:tab/>
      </w:r>
      <w:r w:rsidR="009A73D9">
        <w:tab/>
      </w:r>
    </w:p>
    <w:p w14:paraId="5DE67428" w14:textId="77777777" w:rsidR="009A73D9" w:rsidRDefault="009A73D9" w:rsidP="000D2646">
      <w:pPr>
        <w:tabs>
          <w:tab w:val="left" w:pos="540"/>
        </w:tabs>
      </w:pPr>
      <w:r>
        <w:t>THANK YOU,</w:t>
      </w:r>
    </w:p>
    <w:p w14:paraId="6D031D90" w14:textId="77777777" w:rsidR="009A73D9" w:rsidRDefault="009A73D9" w:rsidP="000D2646">
      <w:pPr>
        <w:tabs>
          <w:tab w:val="left" w:pos="540"/>
        </w:tabs>
      </w:pPr>
    </w:p>
    <w:p w14:paraId="1B39141B" w14:textId="5882A630" w:rsidR="009A73D9" w:rsidRPr="009130B6" w:rsidRDefault="009A73D9" w:rsidP="000D2646">
      <w:pPr>
        <w:tabs>
          <w:tab w:val="left" w:pos="540"/>
        </w:tabs>
      </w:pPr>
      <w:r>
        <w:t>The Joint Apprenticeship Committee and BAC Local # 4</w:t>
      </w:r>
    </w:p>
    <w:p w14:paraId="77C50B26" w14:textId="77777777" w:rsidR="009A73D9" w:rsidRDefault="009A73D9" w:rsidP="000D2646">
      <w:pPr>
        <w:tabs>
          <w:tab w:val="left" w:pos="540"/>
        </w:tabs>
        <w:ind w:left="720" w:hanging="720"/>
      </w:pPr>
    </w:p>
    <w:p w14:paraId="6E4974C8" w14:textId="77777777" w:rsidR="009A73D9" w:rsidRDefault="009A73D9" w:rsidP="000D2646">
      <w:pPr>
        <w:tabs>
          <w:tab w:val="left" w:pos="540"/>
        </w:tabs>
        <w:ind w:left="720" w:hanging="720"/>
      </w:pPr>
    </w:p>
    <w:p w14:paraId="13121931" w14:textId="77777777" w:rsidR="009A73D9" w:rsidRDefault="009A73D9" w:rsidP="000D2646">
      <w:pPr>
        <w:tabs>
          <w:tab w:val="left" w:pos="540"/>
        </w:tabs>
        <w:rPr>
          <w:b/>
        </w:rPr>
      </w:pPr>
      <w:r>
        <w:rPr>
          <w:b/>
        </w:rPr>
        <w:t xml:space="preserve">I HAVE RECEIVED AND UNDERSTAND FULLY THE UNION INFORMATION PRESENTED TO ME. </w:t>
      </w:r>
    </w:p>
    <w:p w14:paraId="385D1C15" w14:textId="77777777" w:rsidR="009A73D9" w:rsidRDefault="009A73D9" w:rsidP="000D2646">
      <w:pPr>
        <w:tabs>
          <w:tab w:val="left" w:pos="540"/>
        </w:tabs>
        <w:rPr>
          <w:b/>
        </w:rPr>
      </w:pPr>
    </w:p>
    <w:p w14:paraId="670B1CB4" w14:textId="77777777" w:rsidR="009A73D9" w:rsidRDefault="009A73D9" w:rsidP="000D2646">
      <w:pPr>
        <w:tabs>
          <w:tab w:val="left" w:pos="540"/>
        </w:tabs>
        <w:rPr>
          <w:b/>
        </w:rPr>
      </w:pPr>
      <w:r>
        <w:rPr>
          <w:b/>
        </w:rPr>
        <w:t>I WILL CALL THE JAC AND THE UNION HALL EVERYTIME I CHANGE COMPANIES, CHANGE MAILING OR E-MAIL ADDRESS, AND PHONE NUMBER.</w:t>
      </w:r>
    </w:p>
    <w:p w14:paraId="305925BE" w14:textId="77777777" w:rsidR="009A73D9" w:rsidRDefault="009A73D9" w:rsidP="000D2646">
      <w:pPr>
        <w:tabs>
          <w:tab w:val="left" w:pos="540"/>
        </w:tabs>
        <w:rPr>
          <w:b/>
        </w:rPr>
      </w:pPr>
    </w:p>
    <w:p w14:paraId="6709C9A1" w14:textId="77777777" w:rsidR="009A73D9" w:rsidRDefault="009A73D9" w:rsidP="000D2646">
      <w:pPr>
        <w:tabs>
          <w:tab w:val="left" w:pos="540"/>
        </w:tabs>
        <w:rPr>
          <w:b/>
        </w:rPr>
      </w:pPr>
      <w:r>
        <w:rPr>
          <w:b/>
        </w:rPr>
        <w:t>I UNDERSTAND THAT BEING PROFICIENT IN ENGLISH IS IMPORTANT FOR COMMUNICATION AND FOR SAFETY ON THE JOB.</w:t>
      </w:r>
    </w:p>
    <w:p w14:paraId="7D891CFF" w14:textId="77777777" w:rsidR="009A73D9" w:rsidRDefault="009A73D9" w:rsidP="000D2646">
      <w:pPr>
        <w:tabs>
          <w:tab w:val="left" w:pos="540"/>
        </w:tabs>
        <w:ind w:left="720" w:hanging="720"/>
        <w:rPr>
          <w:b/>
        </w:rPr>
      </w:pPr>
    </w:p>
    <w:p w14:paraId="102A57FA" w14:textId="77777777" w:rsidR="009A73D9" w:rsidRDefault="009A73D9" w:rsidP="000D2646">
      <w:pPr>
        <w:tabs>
          <w:tab w:val="left" w:pos="540"/>
        </w:tabs>
        <w:ind w:left="720" w:hanging="720"/>
        <w:rPr>
          <w:b/>
        </w:rPr>
      </w:pPr>
    </w:p>
    <w:p w14:paraId="437DD6AE" w14:textId="77777777" w:rsidR="009A73D9" w:rsidRDefault="009A73D9" w:rsidP="000D2646">
      <w:pPr>
        <w:tabs>
          <w:tab w:val="left" w:pos="540"/>
        </w:tabs>
        <w:ind w:left="720" w:hanging="720"/>
        <w:rPr>
          <w:b/>
          <w:i/>
        </w:rPr>
      </w:pPr>
      <w:r>
        <w:rPr>
          <w:b/>
          <w:i/>
        </w:rPr>
        <w:t>DATE ------------------------------</w:t>
      </w:r>
    </w:p>
    <w:p w14:paraId="4DA1A847" w14:textId="77777777" w:rsidR="009A73D9" w:rsidRDefault="009A73D9" w:rsidP="000D2646">
      <w:pPr>
        <w:tabs>
          <w:tab w:val="left" w:pos="540"/>
        </w:tabs>
        <w:ind w:left="720" w:hanging="720"/>
        <w:rPr>
          <w:b/>
          <w:i/>
        </w:rPr>
      </w:pPr>
    </w:p>
    <w:p w14:paraId="45A7235A" w14:textId="20FBE747" w:rsidR="009A73D9" w:rsidRDefault="009A73D9" w:rsidP="000D2646">
      <w:pPr>
        <w:tabs>
          <w:tab w:val="left" w:pos="540"/>
        </w:tabs>
        <w:ind w:left="720" w:hanging="720"/>
        <w:rPr>
          <w:b/>
        </w:rPr>
      </w:pPr>
      <w:r>
        <w:rPr>
          <w:b/>
          <w:i/>
        </w:rPr>
        <w:t>PRINT NAME ----------------------------------------------------------</w:t>
      </w:r>
      <w:r>
        <w:rPr>
          <w:b/>
        </w:rPr>
        <w:t xml:space="preserve">      SS #</w:t>
      </w:r>
      <w:r w:rsidR="0042000F">
        <w:rPr>
          <w:b/>
        </w:rPr>
        <w:t xml:space="preserve"> (last four)</w:t>
      </w:r>
      <w:r>
        <w:rPr>
          <w:b/>
        </w:rPr>
        <w:t xml:space="preserve"> ---------------</w:t>
      </w:r>
    </w:p>
    <w:p w14:paraId="38040EA9" w14:textId="77777777" w:rsidR="009A73D9" w:rsidRDefault="009A73D9" w:rsidP="000D2646">
      <w:pPr>
        <w:tabs>
          <w:tab w:val="left" w:pos="540"/>
        </w:tabs>
        <w:ind w:left="720" w:hanging="720"/>
        <w:rPr>
          <w:b/>
        </w:rPr>
      </w:pPr>
    </w:p>
    <w:p w14:paraId="0EB33081" w14:textId="77777777" w:rsidR="009A73D9" w:rsidRDefault="009A73D9" w:rsidP="000D2646">
      <w:pPr>
        <w:tabs>
          <w:tab w:val="left" w:pos="540"/>
        </w:tabs>
        <w:ind w:left="720" w:hanging="720"/>
        <w:rPr>
          <w:b/>
        </w:rPr>
      </w:pPr>
    </w:p>
    <w:p w14:paraId="5E383A51" w14:textId="77777777" w:rsidR="009A73D9" w:rsidRDefault="009A73D9" w:rsidP="000D2646">
      <w:pPr>
        <w:tabs>
          <w:tab w:val="left" w:pos="540"/>
        </w:tabs>
        <w:ind w:left="720" w:hanging="720"/>
        <w:rPr>
          <w:b/>
          <w:i/>
        </w:rPr>
      </w:pPr>
      <w:r>
        <w:rPr>
          <w:b/>
          <w:i/>
        </w:rPr>
        <w:t>SIGNATURE-------------------------------------------------------------</w:t>
      </w:r>
    </w:p>
    <w:p w14:paraId="2E221915" w14:textId="77777777" w:rsidR="009A73D9" w:rsidRDefault="009A73D9" w:rsidP="000D2646">
      <w:pPr>
        <w:tabs>
          <w:tab w:val="left" w:pos="540"/>
        </w:tabs>
        <w:ind w:left="720" w:hanging="720"/>
        <w:rPr>
          <w:b/>
        </w:rPr>
      </w:pPr>
    </w:p>
    <w:p w14:paraId="6D29046E" w14:textId="77777777" w:rsidR="009A73D9" w:rsidRDefault="009A73D9" w:rsidP="000D2646">
      <w:pPr>
        <w:tabs>
          <w:tab w:val="left" w:pos="540"/>
        </w:tabs>
        <w:ind w:left="720" w:hanging="720"/>
      </w:pPr>
    </w:p>
    <w:p w14:paraId="4DDDB27D" w14:textId="557E2BFA" w:rsidR="009A73D9" w:rsidRDefault="009A73D9" w:rsidP="003C23D1">
      <w:pPr>
        <w:ind w:left="720" w:hanging="720"/>
        <w:jc w:val="center"/>
      </w:pPr>
      <w:r>
        <w:t>Copy to File and to Apprentice</w:t>
      </w:r>
    </w:p>
    <w:p w14:paraId="6469F62D" w14:textId="22B5338B" w:rsidR="0097383A" w:rsidRDefault="0097383A" w:rsidP="003C23D1">
      <w:pPr>
        <w:ind w:left="720" w:hanging="720"/>
        <w:jc w:val="center"/>
      </w:pPr>
    </w:p>
    <w:p w14:paraId="3135F496" w14:textId="1E22D998" w:rsidR="007F15C0" w:rsidRDefault="0097383A">
      <w:r>
        <w:lastRenderedPageBreak/>
        <w:br w:type="page"/>
      </w:r>
    </w:p>
    <w:bookmarkStart w:id="18" w:name="_MON_1651038441"/>
    <w:bookmarkEnd w:id="18"/>
    <w:p w14:paraId="17F95DF2" w14:textId="5840778B" w:rsidR="00BC4C61" w:rsidRDefault="00A27D31" w:rsidP="00AD089D">
      <w:pPr>
        <w:tabs>
          <w:tab w:val="left" w:pos="3900"/>
        </w:tabs>
        <w:ind w:left="-630"/>
      </w:pPr>
      <w:r>
        <w:object w:dxaOrig="11115" w:dyaOrig="14618" w14:anchorId="627F9C9E">
          <v:shape id="_x0000_i1030" type="#_x0000_t75" style="width:555pt;height:731.25pt" o:ole="">
            <v:imagedata r:id="rId23" o:title=""/>
          </v:shape>
          <o:OLEObject Type="Embed" ProgID="Word.Document.12" ShapeID="_x0000_i1030" DrawAspect="Content" ObjectID="_1681282558" r:id="rId24">
            <o:FieldCodes>\s</o:FieldCodes>
          </o:OLEObject>
        </w:object>
      </w:r>
    </w:p>
    <w:p w14:paraId="07BFAB2C" w14:textId="5E6FB3CF" w:rsidR="007C472F" w:rsidRDefault="00D271D4" w:rsidP="00A27D31">
      <w:r>
        <w:lastRenderedPageBreak/>
        <w:br w:type="page"/>
      </w:r>
    </w:p>
    <w:p w14:paraId="0FDBF83E" w14:textId="582675FB" w:rsidR="00B32B98" w:rsidRDefault="00B32B98">
      <w:pPr>
        <w:spacing w:after="0"/>
        <w:ind w:left="-1440" w:right="10800"/>
      </w:pPr>
      <w:r>
        <w:rPr>
          <w:noProof/>
        </w:rPr>
        <w:lastRenderedPageBreak/>
        <w:drawing>
          <wp:anchor distT="0" distB="0" distL="114300" distR="114300" simplePos="0" relativeHeight="251662336" behindDoc="0" locked="0" layoutInCell="1" allowOverlap="0" wp14:anchorId="17643D0F" wp14:editId="56F577F1">
            <wp:simplePos x="0" y="0"/>
            <wp:positionH relativeFrom="page">
              <wp:posOffset>24130</wp:posOffset>
            </wp:positionH>
            <wp:positionV relativeFrom="page">
              <wp:posOffset>171450</wp:posOffset>
            </wp:positionV>
            <wp:extent cx="7747635" cy="9979025"/>
            <wp:effectExtent l="0" t="0" r="0" b="0"/>
            <wp:wrapTopAndBottom/>
            <wp:docPr id="48079" name="Picture 48079"/>
            <wp:cNvGraphicFramePr/>
            <a:graphic xmlns:a="http://schemas.openxmlformats.org/drawingml/2006/main">
              <a:graphicData uri="http://schemas.openxmlformats.org/drawingml/2006/picture">
                <pic:pic xmlns:pic="http://schemas.openxmlformats.org/drawingml/2006/picture">
                  <pic:nvPicPr>
                    <pic:cNvPr id="48079" name="Picture 48079"/>
                    <pic:cNvPicPr/>
                  </pic:nvPicPr>
                  <pic:blipFill>
                    <a:blip r:embed="rId25"/>
                    <a:stretch>
                      <a:fillRect/>
                    </a:stretch>
                  </pic:blipFill>
                  <pic:spPr>
                    <a:xfrm>
                      <a:off x="0" y="0"/>
                      <a:ext cx="7747635" cy="9979025"/>
                    </a:xfrm>
                    <a:prstGeom prst="rect">
                      <a:avLst/>
                    </a:prstGeom>
                  </pic:spPr>
                </pic:pic>
              </a:graphicData>
            </a:graphic>
            <wp14:sizeRelV relativeFrom="margin">
              <wp14:pctHeight>0</wp14:pctHeight>
            </wp14:sizeRelV>
          </wp:anchor>
        </w:drawing>
      </w:r>
    </w:p>
    <w:p w14:paraId="04CF12A2" w14:textId="77777777" w:rsidR="00B32B98" w:rsidRDefault="00B32B98">
      <w:pPr>
        <w:sectPr w:rsidR="00B32B98" w:rsidSect="00031F17">
          <w:footerReference w:type="even" r:id="rId26"/>
          <w:footerReference w:type="first" r:id="rId27"/>
          <w:pgSz w:w="12240" w:h="15840"/>
          <w:pgMar w:top="900" w:right="1440" w:bottom="1440" w:left="1440" w:header="288" w:footer="288" w:gutter="0"/>
          <w:cols w:space="720"/>
          <w:docGrid w:linePitch="360"/>
        </w:sectPr>
      </w:pPr>
    </w:p>
    <w:p w14:paraId="28C76A3A" w14:textId="77777777" w:rsidR="00A27D31" w:rsidRDefault="00A27D31">
      <w:pPr>
        <w:spacing w:after="0"/>
        <w:ind w:left="5"/>
        <w:jc w:val="center"/>
        <w:rPr>
          <w:rFonts w:ascii="Arial" w:eastAsia="Arial" w:hAnsi="Arial" w:cs="Arial"/>
          <w:b/>
        </w:rPr>
      </w:pPr>
    </w:p>
    <w:p w14:paraId="75567AB7" w14:textId="77777777" w:rsidR="00A27D31" w:rsidRDefault="00A27D31">
      <w:pPr>
        <w:rPr>
          <w:rFonts w:ascii="Arial" w:eastAsia="Arial" w:hAnsi="Arial" w:cs="Arial"/>
          <w:b/>
        </w:rPr>
      </w:pPr>
      <w:r>
        <w:rPr>
          <w:rFonts w:ascii="Arial" w:eastAsia="Arial" w:hAnsi="Arial" w:cs="Arial"/>
          <w:b/>
        </w:rPr>
        <w:br w:type="page"/>
      </w:r>
    </w:p>
    <w:p w14:paraId="170A757F" w14:textId="0542F8FB" w:rsidR="00B32B98" w:rsidRDefault="00B32B98">
      <w:pPr>
        <w:spacing w:after="0"/>
        <w:ind w:left="5"/>
        <w:jc w:val="center"/>
      </w:pPr>
      <w:r>
        <w:rPr>
          <w:rFonts w:ascii="Arial" w:eastAsia="Arial" w:hAnsi="Arial" w:cs="Arial"/>
          <w:b/>
        </w:rPr>
        <w:lastRenderedPageBreak/>
        <w:t xml:space="preserve">BAC Code of Conduct: </w:t>
      </w:r>
    </w:p>
    <w:p w14:paraId="074A35CC" w14:textId="77777777" w:rsidR="00B32B98" w:rsidRDefault="00B32B98">
      <w:pPr>
        <w:spacing w:after="0"/>
        <w:ind w:left="5"/>
        <w:jc w:val="center"/>
      </w:pPr>
      <w:r>
        <w:rPr>
          <w:rFonts w:ascii="Arial" w:eastAsia="Arial" w:hAnsi="Arial" w:cs="Arial"/>
          <w:b/>
          <w:i/>
        </w:rPr>
        <w:t xml:space="preserve">A Commitment to Quality, Dependability, and Value </w:t>
      </w:r>
    </w:p>
    <w:p w14:paraId="44FE907A" w14:textId="77777777" w:rsidR="00B32B98" w:rsidRDefault="00B32B98">
      <w:pPr>
        <w:spacing w:after="268"/>
        <w:ind w:left="-15"/>
      </w:pPr>
      <w:r>
        <w:t xml:space="preserve">The International Union of Bricklayers and Allied Craftworkers 2005 Convention passed a resolution endorsing the following BAC Code of Conduct: </w:t>
      </w:r>
    </w:p>
    <w:p w14:paraId="74F96917" w14:textId="77777777" w:rsidR="00B32B98" w:rsidRDefault="00B32B98">
      <w:pPr>
        <w:spacing w:after="294" w:line="243" w:lineRule="auto"/>
        <w:ind w:hanging="10"/>
      </w:pPr>
      <w:r>
        <w:rPr>
          <w:rFonts w:ascii="Arial" w:eastAsia="Arial" w:hAnsi="Arial" w:cs="Arial"/>
          <w:i/>
        </w:rPr>
        <w:t xml:space="preserve">As a member of the International Union of Bricklayers and Allied Craftworkers, I will uphold the code of conduct embedded in our Union’s name – IUBAC: </w:t>
      </w:r>
    </w:p>
    <w:p w14:paraId="1F419038" w14:textId="77777777" w:rsidR="00B32B98" w:rsidRDefault="00B32B98">
      <w:pPr>
        <w:spacing w:after="17" w:line="243" w:lineRule="auto"/>
        <w:ind w:left="715" w:hanging="10"/>
      </w:pPr>
      <w:r>
        <w:rPr>
          <w:rFonts w:ascii="Arial" w:eastAsia="Arial" w:hAnsi="Arial" w:cs="Arial"/>
          <w:b/>
          <w:i/>
          <w:u w:val="single" w:color="181717"/>
        </w:rPr>
        <w:t xml:space="preserve">I </w:t>
      </w:r>
      <w:r>
        <w:rPr>
          <w:rFonts w:ascii="Arial" w:eastAsia="Arial" w:hAnsi="Arial" w:cs="Arial"/>
          <w:i/>
        </w:rPr>
        <w:t xml:space="preserve">will come to work on time prepared to give my employer a fair day’s work for a fair wage, and to work to the highest standards. </w:t>
      </w:r>
    </w:p>
    <w:p w14:paraId="3146675F" w14:textId="77777777" w:rsidR="00B32B98" w:rsidRDefault="00B32B98">
      <w:pPr>
        <w:spacing w:after="17" w:line="243" w:lineRule="auto"/>
        <w:ind w:left="715" w:hanging="10"/>
      </w:pPr>
      <w:r>
        <w:rPr>
          <w:rFonts w:ascii="Arial" w:eastAsia="Arial" w:hAnsi="Arial" w:cs="Arial"/>
          <w:i/>
        </w:rPr>
        <w:t xml:space="preserve">Be </w:t>
      </w:r>
      <w:r>
        <w:rPr>
          <w:rFonts w:ascii="Arial" w:eastAsia="Arial" w:hAnsi="Arial" w:cs="Arial"/>
          <w:b/>
          <w:i/>
          <w:u w:val="single" w:color="181717"/>
        </w:rPr>
        <w:t>U</w:t>
      </w:r>
      <w:r>
        <w:rPr>
          <w:rFonts w:ascii="Arial" w:eastAsia="Arial" w:hAnsi="Arial" w:cs="Arial"/>
          <w:i/>
        </w:rPr>
        <w:t xml:space="preserve">nion through and through – loyal to, and respectful of, my brothers and sisters in the trade and the labor movement. </w:t>
      </w:r>
    </w:p>
    <w:p w14:paraId="74F875BC" w14:textId="32885DBA" w:rsidR="00B32B98" w:rsidRDefault="00B32B98">
      <w:pPr>
        <w:spacing w:after="17" w:line="243" w:lineRule="auto"/>
        <w:ind w:left="715" w:hanging="10"/>
      </w:pPr>
      <w:r>
        <w:rPr>
          <w:rFonts w:ascii="Arial" w:eastAsia="Arial" w:hAnsi="Arial" w:cs="Arial"/>
          <w:i/>
        </w:rPr>
        <w:t xml:space="preserve">Work </w:t>
      </w:r>
      <w:r>
        <w:rPr>
          <w:rFonts w:ascii="Arial" w:eastAsia="Arial" w:hAnsi="Arial" w:cs="Arial"/>
          <w:b/>
          <w:i/>
          <w:u w:val="single" w:color="181717"/>
        </w:rPr>
        <w:t>B</w:t>
      </w:r>
      <w:r>
        <w:rPr>
          <w:rFonts w:ascii="Arial" w:eastAsia="Arial" w:hAnsi="Arial" w:cs="Arial"/>
          <w:i/>
        </w:rPr>
        <w:t>etter because I have received the finest, most comprehensive masonry</w:t>
      </w:r>
      <w:r w:rsidR="00BB031D">
        <w:rPr>
          <w:rFonts w:ascii="Arial" w:eastAsia="Arial" w:hAnsi="Arial" w:cs="Arial"/>
          <w:i/>
        </w:rPr>
        <w:t xml:space="preserve"> </w:t>
      </w:r>
      <w:r>
        <w:rPr>
          <w:rFonts w:ascii="Arial" w:eastAsia="Arial" w:hAnsi="Arial" w:cs="Arial"/>
          <w:i/>
        </w:rPr>
        <w:t>trowel trades training in North America.</w:t>
      </w:r>
    </w:p>
    <w:p w14:paraId="7AC99F69" w14:textId="77777777" w:rsidR="00B32B98" w:rsidRDefault="00B32B98">
      <w:pPr>
        <w:spacing w:after="272" w:line="243" w:lineRule="auto"/>
        <w:ind w:left="715" w:hanging="10"/>
      </w:pPr>
      <w:r>
        <w:rPr>
          <w:rFonts w:ascii="Arial" w:eastAsia="Arial" w:hAnsi="Arial" w:cs="Arial"/>
          <w:i/>
        </w:rPr>
        <w:t>Willingly</w:t>
      </w:r>
      <w:r>
        <w:rPr>
          <w:rFonts w:ascii="Arial" w:eastAsia="Arial" w:hAnsi="Arial" w:cs="Arial"/>
          <w:b/>
          <w:i/>
          <w:u w:val="single" w:color="181717"/>
        </w:rPr>
        <w:t xml:space="preserve"> A</w:t>
      </w:r>
      <w:r>
        <w:rPr>
          <w:rFonts w:ascii="Arial" w:eastAsia="Arial" w:hAnsi="Arial" w:cs="Arial"/>
          <w:i/>
        </w:rPr>
        <w:t xml:space="preserve">ccept responsibility for the quality of my work and behavior on the job.  And always be </w:t>
      </w:r>
      <w:r>
        <w:rPr>
          <w:rFonts w:ascii="Arial" w:eastAsia="Arial" w:hAnsi="Arial" w:cs="Arial"/>
          <w:b/>
          <w:i/>
          <w:u w:val="single" w:color="181717"/>
        </w:rPr>
        <w:t>C</w:t>
      </w:r>
      <w:r>
        <w:rPr>
          <w:rFonts w:ascii="Arial" w:eastAsia="Arial" w:hAnsi="Arial" w:cs="Arial"/>
          <w:i/>
        </w:rPr>
        <w:t xml:space="preserve">ommitted to growing the unionized masonry-trowel trades industry for current and future generations. </w:t>
      </w:r>
    </w:p>
    <w:p w14:paraId="23F57190" w14:textId="77777777" w:rsidR="00B32B98" w:rsidRDefault="00B32B98">
      <w:pPr>
        <w:spacing w:after="267"/>
        <w:ind w:left="-15"/>
      </w:pPr>
      <w:r>
        <w:t>The BAC Code of Conduct recognizes that our Union is composed of individuals who represent the best in the masonry-trowel trades industry, as well as in the labor movement.  This Code represents a commitment by our Union, members, and signatory contractors to produce work of the highest quality, to be the most productive, to advance our Union’s causes, and to promote the unionized masonry-trowel trades industry.</w:t>
      </w:r>
    </w:p>
    <w:p w14:paraId="1A1262E1" w14:textId="77777777" w:rsidR="00B32B98" w:rsidRDefault="00B32B98">
      <w:pPr>
        <w:spacing w:after="267"/>
        <w:ind w:left="-15"/>
      </w:pPr>
      <w:r>
        <w:t xml:space="preserve">For BAC members, the Code is a commitment to look out for their fellow members, and to work to the highest standard.  It is an acknowledgement that as professional craftworkers they take pride in their work, and that doing less than their best work could jeopardize the work or safety of others on the job. </w:t>
      </w:r>
    </w:p>
    <w:p w14:paraId="4E6802BE" w14:textId="77777777" w:rsidR="00B32B98" w:rsidRDefault="00B32B98">
      <w:pPr>
        <w:spacing w:after="267"/>
        <w:ind w:left="-15"/>
      </w:pPr>
      <w:r>
        <w:t xml:space="preserve">For BAC signatory contractors, the Code recognizes their responsibility to provide a work environment for craftworkers conducive to producing the highest quality work, productively, by delivering the proper materials and tools on schedule, and by ensuring a safe work environment.  Equally as important is their recognition that these craftworkers – BAC members – deserve to be treated with the respect their skills merit.   </w:t>
      </w:r>
    </w:p>
    <w:p w14:paraId="073E04ED" w14:textId="77777777" w:rsidR="00B32B98" w:rsidRDefault="00B32B98">
      <w:pPr>
        <w:spacing w:after="267"/>
        <w:ind w:left="-15"/>
      </w:pPr>
      <w:r>
        <w:t xml:space="preserve">For BAC officers and leaders, the Code represents an obligation to make sure promises on both sides are kept.  This is done by providing members with the best training, by committing to supplying signatory contractors with a quality workforce made up of individuals who understand the important role they play in making sure that projects are completed on time and within budget, by ensuring that members are treated with respect, provided safe working conditions, and paid wages and benefits commensurate with their productivity and the quality work they perform, and by setting the example in adhering to the Code of Conduct. </w:t>
      </w:r>
    </w:p>
    <w:p w14:paraId="714F99AA" w14:textId="77777777" w:rsidR="00B32B98" w:rsidRDefault="00B32B98">
      <w:pPr>
        <w:ind w:left="-15"/>
      </w:pPr>
      <w:r>
        <w:t>This Code is a recommitment on the part of our members, signatory contractors, and officers to producing quality work, to creating a dependable workforce, and to adding value to all projects in which they are involved.  This commitment has distinguished the unionized masonry-trowel trades industry from the rest for more than 140 years and will continue to do so in the future.  Each of the Code statements embodies specific actions toward that end.</w:t>
      </w:r>
    </w:p>
    <w:p w14:paraId="15C6F6FC" w14:textId="77777777" w:rsidR="00B32B98" w:rsidRDefault="00B32B98">
      <w:pPr>
        <w:spacing w:after="275"/>
        <w:ind w:left="7"/>
        <w:jc w:val="center"/>
      </w:pPr>
      <w:r>
        <w:rPr>
          <w:rFonts w:ascii="Arial" w:eastAsia="Arial" w:hAnsi="Arial" w:cs="Arial"/>
          <w:b/>
          <w:u w:val="single" w:color="181717"/>
        </w:rPr>
        <w:lastRenderedPageBreak/>
        <w:t>BAC Code of Conduct – Actions</w:t>
      </w:r>
    </w:p>
    <w:p w14:paraId="0CFDEE80" w14:textId="77777777" w:rsidR="00B32B98" w:rsidRDefault="00B32B98">
      <w:pPr>
        <w:spacing w:after="272" w:line="243" w:lineRule="auto"/>
        <w:ind w:left="-5" w:hanging="10"/>
      </w:pPr>
      <w:r>
        <w:rPr>
          <w:rFonts w:ascii="Arial" w:eastAsia="Arial" w:hAnsi="Arial" w:cs="Arial"/>
          <w:b/>
        </w:rPr>
        <w:t xml:space="preserve">Statement #1: </w:t>
      </w:r>
      <w:r>
        <w:rPr>
          <w:rFonts w:ascii="Arial" w:eastAsia="Arial" w:hAnsi="Arial" w:cs="Arial"/>
          <w:b/>
          <w:i/>
          <w:u w:val="single" w:color="181717"/>
        </w:rPr>
        <w:t>I</w:t>
      </w:r>
      <w:r>
        <w:rPr>
          <w:rFonts w:ascii="Arial" w:eastAsia="Arial" w:hAnsi="Arial" w:cs="Arial"/>
          <w:b/>
        </w:rPr>
        <w:t xml:space="preserve"> will come to work on time prepared to give my employer a fair day’s work for a fair wage, and to work to the highest standards. </w:t>
      </w:r>
    </w:p>
    <w:p w14:paraId="04B36CE2" w14:textId="77777777" w:rsidR="00B32B98" w:rsidRDefault="00B32B98">
      <w:pPr>
        <w:pStyle w:val="Heading1"/>
        <w:ind w:left="-5"/>
      </w:pPr>
      <w:r>
        <w:t>Members</w:t>
      </w:r>
    </w:p>
    <w:p w14:paraId="7264DF68" w14:textId="77777777" w:rsidR="00B32B98" w:rsidRDefault="00B32B98" w:rsidP="00B32B98">
      <w:pPr>
        <w:numPr>
          <w:ilvl w:val="0"/>
          <w:numId w:val="6"/>
        </w:numPr>
        <w:spacing w:after="3" w:line="249" w:lineRule="auto"/>
        <w:ind w:hanging="360"/>
      </w:pPr>
      <w:r>
        <w:t xml:space="preserve">Arrive at work on time, fit for duty and ready to work. </w:t>
      </w:r>
    </w:p>
    <w:p w14:paraId="22DB99A9" w14:textId="77777777" w:rsidR="00B32B98" w:rsidRDefault="00B32B98" w:rsidP="00B32B98">
      <w:pPr>
        <w:numPr>
          <w:ilvl w:val="0"/>
          <w:numId w:val="6"/>
        </w:numPr>
        <w:spacing w:after="3" w:line="249" w:lineRule="auto"/>
        <w:ind w:hanging="360"/>
      </w:pPr>
      <w:r>
        <w:t xml:space="preserve">Adhere to contractual starting and quitting times, including lunch and break periods. </w:t>
      </w:r>
    </w:p>
    <w:p w14:paraId="5DA2AC0E" w14:textId="77777777" w:rsidR="00B32B98" w:rsidRDefault="00B32B98" w:rsidP="00B32B98">
      <w:pPr>
        <w:numPr>
          <w:ilvl w:val="0"/>
          <w:numId w:val="6"/>
        </w:numPr>
        <w:spacing w:after="3" w:line="249" w:lineRule="auto"/>
        <w:ind w:hanging="360"/>
      </w:pPr>
      <w:r>
        <w:t xml:space="preserve">Notify their employer before the start of their shift if they will miss work. </w:t>
      </w:r>
    </w:p>
    <w:p w14:paraId="44AF6FC0" w14:textId="77777777" w:rsidR="00B32B98" w:rsidRDefault="00B32B98" w:rsidP="00B32B98">
      <w:pPr>
        <w:numPr>
          <w:ilvl w:val="0"/>
          <w:numId w:val="6"/>
        </w:numPr>
        <w:spacing w:after="3" w:line="249" w:lineRule="auto"/>
        <w:ind w:hanging="360"/>
      </w:pPr>
      <w:r>
        <w:t xml:space="preserve">Do not use personal electronic equipment (cell phones, iPods, radios, etc.), which can create distractions, lead to unsafe conditions, and reduce productivity, except during lunch or break periods or unless authorized by the employer to use such items for work-related purposes. </w:t>
      </w:r>
    </w:p>
    <w:p w14:paraId="195EEA59" w14:textId="77777777" w:rsidR="00B32B98" w:rsidRDefault="00B32B98" w:rsidP="00B32B98">
      <w:pPr>
        <w:numPr>
          <w:ilvl w:val="0"/>
          <w:numId w:val="6"/>
        </w:numPr>
        <w:spacing w:after="3" w:line="249" w:lineRule="auto"/>
        <w:ind w:hanging="360"/>
      </w:pPr>
      <w:r>
        <w:t xml:space="preserve">Do not use illegal drugs or alcohol on the jobsite, follow safe, legitimate employer directives, and do not arrive at work impaired. </w:t>
      </w:r>
    </w:p>
    <w:p w14:paraId="69512AC0" w14:textId="77777777" w:rsidR="00B32B98" w:rsidRDefault="00B32B98" w:rsidP="00B32B98">
      <w:pPr>
        <w:numPr>
          <w:ilvl w:val="0"/>
          <w:numId w:val="6"/>
        </w:numPr>
        <w:spacing w:after="3" w:line="249" w:lineRule="auto"/>
        <w:ind w:hanging="360"/>
      </w:pPr>
      <w:r>
        <w:t xml:space="preserve">Always promote the Union by engaging in appropriate behavior and being supportive of the Union. </w:t>
      </w:r>
    </w:p>
    <w:p w14:paraId="69E20075" w14:textId="77777777" w:rsidR="00B32B98" w:rsidRDefault="00B32B98" w:rsidP="00B32B98">
      <w:pPr>
        <w:numPr>
          <w:ilvl w:val="0"/>
          <w:numId w:val="6"/>
        </w:numPr>
        <w:spacing w:after="3" w:line="249" w:lineRule="auto"/>
        <w:ind w:hanging="360"/>
      </w:pPr>
      <w:r>
        <w:t xml:space="preserve">Do not make disparaging comments about the Union or employer. </w:t>
      </w:r>
    </w:p>
    <w:p w14:paraId="1E387A3F" w14:textId="77777777" w:rsidR="00B32B98" w:rsidRDefault="00B32B98" w:rsidP="00B32B98">
      <w:pPr>
        <w:numPr>
          <w:ilvl w:val="0"/>
          <w:numId w:val="6"/>
        </w:numPr>
        <w:spacing w:after="3" w:line="249" w:lineRule="auto"/>
        <w:ind w:hanging="360"/>
      </w:pPr>
      <w:r>
        <w:t>Use the proper tools to perform assigned work, and always take proper care of those tools supplied by the employer.</w:t>
      </w:r>
    </w:p>
    <w:p w14:paraId="77B69262" w14:textId="77777777" w:rsidR="00B32B98" w:rsidRDefault="00B32B98" w:rsidP="00B32B98">
      <w:pPr>
        <w:numPr>
          <w:ilvl w:val="0"/>
          <w:numId w:val="6"/>
        </w:numPr>
        <w:spacing w:after="268" w:line="249" w:lineRule="auto"/>
        <w:ind w:hanging="360"/>
      </w:pPr>
      <w:r>
        <w:t>Follow safety requirements, dress in safe clothing, and use appropriate personal protective equipment (PPE).</w:t>
      </w:r>
    </w:p>
    <w:p w14:paraId="321AAF17" w14:textId="77777777" w:rsidR="00B32B98" w:rsidRDefault="00B32B98">
      <w:pPr>
        <w:pStyle w:val="Heading1"/>
        <w:ind w:left="-5"/>
      </w:pPr>
      <w:r>
        <w:t>Contractors</w:t>
      </w:r>
    </w:p>
    <w:p w14:paraId="44BBD800" w14:textId="77777777" w:rsidR="00B32B98" w:rsidRDefault="00B32B98" w:rsidP="00B32B98">
      <w:pPr>
        <w:numPr>
          <w:ilvl w:val="0"/>
          <w:numId w:val="7"/>
        </w:numPr>
        <w:spacing w:after="3" w:line="249" w:lineRule="auto"/>
        <w:ind w:hanging="360"/>
      </w:pPr>
      <w:r>
        <w:t xml:space="preserve">Do not engage in activities that will contribute to member tardiness or absenteeism.  </w:t>
      </w:r>
    </w:p>
    <w:p w14:paraId="755A5F40" w14:textId="77777777" w:rsidR="00B32B98" w:rsidRDefault="00B32B98" w:rsidP="00B32B98">
      <w:pPr>
        <w:numPr>
          <w:ilvl w:val="0"/>
          <w:numId w:val="7"/>
        </w:numPr>
        <w:spacing w:after="3" w:line="249" w:lineRule="auto"/>
        <w:ind w:hanging="360"/>
      </w:pPr>
      <w:r>
        <w:t xml:space="preserve">Staff projects appropriately so that they can be completed on time and within budget. </w:t>
      </w:r>
    </w:p>
    <w:p w14:paraId="2704FFA1" w14:textId="77777777" w:rsidR="00B32B98" w:rsidRDefault="00B32B98" w:rsidP="00B32B98">
      <w:pPr>
        <w:numPr>
          <w:ilvl w:val="0"/>
          <w:numId w:val="7"/>
        </w:numPr>
        <w:spacing w:after="3" w:line="249" w:lineRule="auto"/>
        <w:ind w:hanging="360"/>
      </w:pPr>
      <w:r>
        <w:t xml:space="preserve">Staff projects with effective leaders who are trained to address problems. </w:t>
      </w:r>
    </w:p>
    <w:p w14:paraId="05CF9431" w14:textId="77777777" w:rsidR="00B32B98" w:rsidRDefault="00B32B98" w:rsidP="00B32B98">
      <w:pPr>
        <w:numPr>
          <w:ilvl w:val="0"/>
          <w:numId w:val="7"/>
        </w:numPr>
        <w:spacing w:after="3" w:line="249" w:lineRule="auto"/>
        <w:ind w:hanging="360"/>
      </w:pPr>
      <w:r>
        <w:t xml:space="preserve">Have a clear policy, mutually agreed to by the Local, on the use of personal electronic equipment (cell phones, iPods, radios, etc.) during work hours, and make employees aware of the policy when hired. </w:t>
      </w:r>
    </w:p>
    <w:p w14:paraId="0774C0F8" w14:textId="77777777" w:rsidR="00B32B98" w:rsidRDefault="00B32B98" w:rsidP="00B32B98">
      <w:pPr>
        <w:numPr>
          <w:ilvl w:val="0"/>
          <w:numId w:val="7"/>
        </w:numPr>
        <w:spacing w:after="3" w:line="249" w:lineRule="auto"/>
        <w:ind w:hanging="360"/>
      </w:pPr>
      <w:r>
        <w:t xml:space="preserve">Make sure members are aware of jobsite hazards, safety requirements, employer expectations, and project objectives. </w:t>
      </w:r>
    </w:p>
    <w:p w14:paraId="251BA12B" w14:textId="77777777" w:rsidR="00B32B98" w:rsidRDefault="00B32B98" w:rsidP="00B32B98">
      <w:pPr>
        <w:numPr>
          <w:ilvl w:val="0"/>
          <w:numId w:val="7"/>
        </w:numPr>
        <w:spacing w:after="3" w:line="249" w:lineRule="auto"/>
        <w:ind w:hanging="360"/>
      </w:pPr>
      <w:r>
        <w:t xml:space="preserve">Take responsibility for management decisions that impact the work flow, and correct them in a timely manner. </w:t>
      </w:r>
    </w:p>
    <w:p w14:paraId="3002B581" w14:textId="77777777" w:rsidR="00B32B98" w:rsidRDefault="00B32B98" w:rsidP="00B32B98">
      <w:pPr>
        <w:numPr>
          <w:ilvl w:val="0"/>
          <w:numId w:val="7"/>
        </w:numPr>
        <w:spacing w:after="268" w:line="249" w:lineRule="auto"/>
        <w:ind w:hanging="360"/>
      </w:pPr>
      <w:r>
        <w:t>Provide fair, consistent and progressive discipline for absenteeism, or any other company policy violations mutually agreed to by the Local, and make sure the discipline policy is documented, distributed and understood.</w:t>
      </w:r>
    </w:p>
    <w:p w14:paraId="72F9E941" w14:textId="77777777" w:rsidR="00B32B98" w:rsidRDefault="00B32B98">
      <w:pPr>
        <w:pStyle w:val="Heading1"/>
        <w:ind w:left="-5"/>
      </w:pPr>
      <w:r>
        <w:t>Local Officers</w:t>
      </w:r>
    </w:p>
    <w:p w14:paraId="7876692E" w14:textId="77777777" w:rsidR="00B32B98" w:rsidRDefault="00B32B98" w:rsidP="00B32B98">
      <w:pPr>
        <w:numPr>
          <w:ilvl w:val="0"/>
          <w:numId w:val="8"/>
        </w:numPr>
        <w:spacing w:after="3" w:line="249" w:lineRule="auto"/>
        <w:ind w:hanging="360"/>
      </w:pPr>
      <w:r>
        <w:t>Educate members on the importance of coming to work on time and fit for duty, and the impact that not doing so has on their employer and fellow members.</w:t>
      </w:r>
    </w:p>
    <w:p w14:paraId="71AE129A" w14:textId="77777777" w:rsidR="00B32B98" w:rsidRDefault="00B32B98" w:rsidP="00B32B98">
      <w:pPr>
        <w:numPr>
          <w:ilvl w:val="0"/>
          <w:numId w:val="8"/>
        </w:numPr>
        <w:spacing w:after="3" w:line="249" w:lineRule="auto"/>
        <w:ind w:hanging="360"/>
      </w:pPr>
      <w:r>
        <w:t>Encourage all members to adhere to contractual requirements related to starting and quitting times, lunch time and breaks, and to not leave the jobsite without proper approval.  Supervisors should contact the Local officer with regard to members who leave early or are frequently late or absent.</w:t>
      </w:r>
    </w:p>
    <w:p w14:paraId="3E0C98C1" w14:textId="77777777" w:rsidR="00B32B98" w:rsidRDefault="00B32B98" w:rsidP="00B32B98">
      <w:pPr>
        <w:numPr>
          <w:ilvl w:val="0"/>
          <w:numId w:val="8"/>
        </w:numPr>
        <w:spacing w:after="3" w:line="249" w:lineRule="auto"/>
        <w:ind w:hanging="360"/>
      </w:pPr>
      <w:r>
        <w:t xml:space="preserve">Make sure that members meet contractual safety requirements on all jobsites. </w:t>
      </w:r>
    </w:p>
    <w:p w14:paraId="044CF2DE" w14:textId="77777777" w:rsidR="00B32B98" w:rsidRDefault="00B32B98" w:rsidP="00B32B98">
      <w:pPr>
        <w:numPr>
          <w:ilvl w:val="0"/>
          <w:numId w:val="8"/>
        </w:numPr>
        <w:spacing w:after="3" w:line="249" w:lineRule="auto"/>
        <w:ind w:hanging="360"/>
      </w:pPr>
      <w:r>
        <w:t xml:space="preserve">Make sure that all members understand their responsibility to have the proper tools to perform their work, and to take care of those tools supplied by the employer. </w:t>
      </w:r>
    </w:p>
    <w:p w14:paraId="170DDE75" w14:textId="77777777" w:rsidR="00B32B98" w:rsidRDefault="00B32B98" w:rsidP="00B32B98">
      <w:pPr>
        <w:numPr>
          <w:ilvl w:val="0"/>
          <w:numId w:val="8"/>
        </w:numPr>
        <w:spacing w:after="3" w:line="249" w:lineRule="auto"/>
        <w:ind w:hanging="360"/>
      </w:pPr>
      <w:r>
        <w:t xml:space="preserve">Do not tolerate work slowdowns. </w:t>
      </w:r>
    </w:p>
    <w:p w14:paraId="0A1BDDA3" w14:textId="77777777" w:rsidR="00B32B98" w:rsidRDefault="00B32B98" w:rsidP="00B32B98">
      <w:pPr>
        <w:numPr>
          <w:ilvl w:val="0"/>
          <w:numId w:val="8"/>
        </w:numPr>
        <w:spacing w:after="3" w:line="249" w:lineRule="auto"/>
        <w:ind w:hanging="360"/>
      </w:pPr>
      <w:r>
        <w:lastRenderedPageBreak/>
        <w:t xml:space="preserve">Alert members that drugs or alcohol on the jobsite will not be tolerated by the Union. </w:t>
      </w:r>
    </w:p>
    <w:p w14:paraId="6A12735B" w14:textId="77777777" w:rsidR="00B32B98" w:rsidRDefault="00B32B98">
      <w:pPr>
        <w:spacing w:after="272" w:line="243" w:lineRule="auto"/>
        <w:ind w:left="-5" w:hanging="10"/>
      </w:pPr>
      <w:r>
        <w:rPr>
          <w:rFonts w:ascii="Arial" w:eastAsia="Arial" w:hAnsi="Arial" w:cs="Arial"/>
          <w:b/>
        </w:rPr>
        <w:t xml:space="preserve">Statement #2: Be </w:t>
      </w:r>
      <w:r>
        <w:rPr>
          <w:rFonts w:ascii="Arial" w:eastAsia="Arial" w:hAnsi="Arial" w:cs="Arial"/>
          <w:b/>
          <w:i/>
          <w:u w:val="single" w:color="181717"/>
        </w:rPr>
        <w:t>U</w:t>
      </w:r>
      <w:r>
        <w:rPr>
          <w:rFonts w:ascii="Arial" w:eastAsia="Arial" w:hAnsi="Arial" w:cs="Arial"/>
          <w:b/>
          <w:i/>
        </w:rPr>
        <w:t>nion</w:t>
      </w:r>
      <w:r>
        <w:rPr>
          <w:rFonts w:ascii="Arial" w:eastAsia="Arial" w:hAnsi="Arial" w:cs="Arial"/>
          <w:b/>
        </w:rPr>
        <w:t xml:space="preserve"> through and through – loyal to, and respectful of, my brothers and sisters in the trade and the labor movement. </w:t>
      </w:r>
    </w:p>
    <w:p w14:paraId="60E04C4A" w14:textId="77777777" w:rsidR="00B32B98" w:rsidRDefault="00B32B98">
      <w:pPr>
        <w:pStyle w:val="Heading1"/>
        <w:ind w:left="-5"/>
      </w:pPr>
      <w:r>
        <w:t>Members</w:t>
      </w:r>
    </w:p>
    <w:p w14:paraId="17DB91BF" w14:textId="77777777" w:rsidR="00B32B98" w:rsidRDefault="00B32B98" w:rsidP="00B32B98">
      <w:pPr>
        <w:numPr>
          <w:ilvl w:val="0"/>
          <w:numId w:val="9"/>
        </w:numPr>
        <w:spacing w:after="3" w:line="249" w:lineRule="auto"/>
        <w:ind w:hanging="360"/>
      </w:pPr>
      <w:r>
        <w:t xml:space="preserve">Dress in a professional and safe manner, in clothing that will not in any way create unsafe conditions (i.e., loose clothes that can get caught in equipment, etc.) or offend others (i.e., offensive words or symbols) on the jobsite. </w:t>
      </w:r>
    </w:p>
    <w:p w14:paraId="5D72FE36" w14:textId="77777777" w:rsidR="00B32B98" w:rsidRDefault="00B32B98" w:rsidP="00B32B98">
      <w:pPr>
        <w:numPr>
          <w:ilvl w:val="0"/>
          <w:numId w:val="9"/>
        </w:numPr>
        <w:spacing w:after="3" w:line="249" w:lineRule="auto"/>
        <w:ind w:hanging="360"/>
      </w:pPr>
      <w:r>
        <w:t xml:space="preserve">Always behave appropriately toward other members and workers, and the public, and be respectful of others’ race, national origin, age, religion, sexual orientation and/or gender. </w:t>
      </w:r>
    </w:p>
    <w:p w14:paraId="1F8F55CE" w14:textId="77777777" w:rsidR="00B32B98" w:rsidRDefault="00B32B98" w:rsidP="00B32B98">
      <w:pPr>
        <w:numPr>
          <w:ilvl w:val="0"/>
          <w:numId w:val="9"/>
        </w:numPr>
        <w:spacing w:after="265" w:line="249" w:lineRule="auto"/>
        <w:ind w:hanging="360"/>
      </w:pPr>
      <w:r>
        <w:t xml:space="preserve">Do not make disparaging comments about the Union. </w:t>
      </w:r>
    </w:p>
    <w:p w14:paraId="58DB80CC" w14:textId="77777777" w:rsidR="00B32B98" w:rsidRDefault="00B32B98">
      <w:pPr>
        <w:pStyle w:val="Heading1"/>
        <w:ind w:left="-5"/>
      </w:pPr>
      <w:r>
        <w:t>Contractors</w:t>
      </w:r>
    </w:p>
    <w:p w14:paraId="77E8FE74" w14:textId="77777777" w:rsidR="00B32B98" w:rsidRDefault="00B32B98" w:rsidP="00B32B98">
      <w:pPr>
        <w:numPr>
          <w:ilvl w:val="0"/>
          <w:numId w:val="10"/>
        </w:numPr>
        <w:spacing w:after="3" w:line="249" w:lineRule="auto"/>
        <w:ind w:hanging="360"/>
      </w:pPr>
      <w:r>
        <w:t xml:space="preserve">Adhere to the collective bargaining agreement. </w:t>
      </w:r>
    </w:p>
    <w:p w14:paraId="40769B02" w14:textId="77777777" w:rsidR="00B32B98" w:rsidRDefault="00B32B98" w:rsidP="00B32B98">
      <w:pPr>
        <w:numPr>
          <w:ilvl w:val="0"/>
          <w:numId w:val="10"/>
        </w:numPr>
        <w:spacing w:after="3" w:line="249" w:lineRule="auto"/>
        <w:ind w:hanging="360"/>
      </w:pPr>
      <w:r>
        <w:t xml:space="preserve">Provide foremen and other supervisory personnel with training on how to treat employees, and act decisively to replace or discipline ineffective or abusive supervisory personnel. </w:t>
      </w:r>
    </w:p>
    <w:p w14:paraId="212560BD" w14:textId="77777777" w:rsidR="00B32B98" w:rsidRDefault="00B32B98" w:rsidP="00B32B98">
      <w:pPr>
        <w:numPr>
          <w:ilvl w:val="0"/>
          <w:numId w:val="10"/>
        </w:numPr>
        <w:spacing w:after="3" w:line="249" w:lineRule="auto"/>
        <w:ind w:hanging="360"/>
      </w:pPr>
      <w:r>
        <w:t xml:space="preserve">Promote mutual respect by making sure no one is abused on the job, and by recognizing that labor is a valued resource required for the completion of the work. </w:t>
      </w:r>
    </w:p>
    <w:p w14:paraId="31FCF14D" w14:textId="77777777" w:rsidR="00B32B98" w:rsidRDefault="00B32B98" w:rsidP="00B32B98">
      <w:pPr>
        <w:numPr>
          <w:ilvl w:val="0"/>
          <w:numId w:val="10"/>
        </w:numPr>
        <w:spacing w:after="3" w:line="249" w:lineRule="auto"/>
        <w:ind w:hanging="360"/>
      </w:pPr>
      <w:r>
        <w:t xml:space="preserve">Prevent and/or remedy any jobsite discrimination and/or harassment on the basis of race, national origin, age, religion, sexual orientation and/or gender. </w:t>
      </w:r>
    </w:p>
    <w:p w14:paraId="4FC1EB1E" w14:textId="77777777" w:rsidR="00B32B98" w:rsidRDefault="00B32B98" w:rsidP="00B32B98">
      <w:pPr>
        <w:numPr>
          <w:ilvl w:val="0"/>
          <w:numId w:val="10"/>
        </w:numPr>
        <w:spacing w:after="3" w:line="249" w:lineRule="auto"/>
        <w:ind w:hanging="360"/>
      </w:pPr>
      <w:r>
        <w:t xml:space="preserve">Cooperate and communicate with the job steward and the Local officer, and use them to help resolve any workplace issues immediately and effectively. </w:t>
      </w:r>
    </w:p>
    <w:p w14:paraId="5D65B710" w14:textId="77777777" w:rsidR="00B32B98" w:rsidRDefault="00B32B98" w:rsidP="00B32B98">
      <w:pPr>
        <w:numPr>
          <w:ilvl w:val="0"/>
          <w:numId w:val="10"/>
        </w:numPr>
        <w:spacing w:after="3" w:line="249" w:lineRule="auto"/>
        <w:ind w:hanging="360"/>
      </w:pPr>
      <w:r>
        <w:t xml:space="preserve">Do not make disparaging comments about the Union. </w:t>
      </w:r>
    </w:p>
    <w:p w14:paraId="222CC080" w14:textId="77777777" w:rsidR="00B32B98" w:rsidRDefault="00B32B98" w:rsidP="00B32B98">
      <w:pPr>
        <w:numPr>
          <w:ilvl w:val="0"/>
          <w:numId w:val="10"/>
        </w:numPr>
        <w:spacing w:after="268" w:line="249" w:lineRule="auto"/>
        <w:ind w:hanging="360"/>
      </w:pPr>
      <w:r>
        <w:t xml:space="preserve">Work with the Union through, for example, the Joint Apprenticeship &amp; Training Committee, to accommodate the entry of new workers into the trades and jobsite. </w:t>
      </w:r>
    </w:p>
    <w:p w14:paraId="29E1A041" w14:textId="77777777" w:rsidR="00B32B98" w:rsidRDefault="00B32B98">
      <w:pPr>
        <w:pStyle w:val="Heading1"/>
        <w:ind w:left="-5"/>
      </w:pPr>
      <w:r>
        <w:t>Local Officers</w:t>
      </w:r>
    </w:p>
    <w:p w14:paraId="4FCDA877" w14:textId="77777777" w:rsidR="00B32B98" w:rsidRDefault="00B32B98" w:rsidP="00B32B98">
      <w:pPr>
        <w:numPr>
          <w:ilvl w:val="0"/>
          <w:numId w:val="11"/>
        </w:numPr>
        <w:spacing w:after="3" w:line="249" w:lineRule="auto"/>
        <w:ind w:hanging="360"/>
      </w:pPr>
      <w:r>
        <w:t xml:space="preserve">Educate members on what it means to be Union, how the Union is run, the value of Union membership, and the collective bargaining agreement. </w:t>
      </w:r>
    </w:p>
    <w:p w14:paraId="1FC4C8AE" w14:textId="77777777" w:rsidR="00B32B98" w:rsidRDefault="00B32B98" w:rsidP="00B32B98">
      <w:pPr>
        <w:numPr>
          <w:ilvl w:val="0"/>
          <w:numId w:val="11"/>
        </w:numPr>
        <w:spacing w:after="3" w:line="249" w:lineRule="auto"/>
        <w:ind w:hanging="360"/>
      </w:pPr>
      <w:r>
        <w:t xml:space="preserve">Encourage members to respect their employer and others on the jobsite by not wearing offensive or potentially hazardous clothing, pins, etc.   </w:t>
      </w:r>
    </w:p>
    <w:p w14:paraId="5B5380D1" w14:textId="77777777" w:rsidR="00B32B98" w:rsidRDefault="00B32B98" w:rsidP="00B32B98">
      <w:pPr>
        <w:numPr>
          <w:ilvl w:val="0"/>
          <w:numId w:val="11"/>
        </w:numPr>
        <w:spacing w:after="3" w:line="249" w:lineRule="auto"/>
        <w:ind w:hanging="360"/>
      </w:pPr>
      <w:r>
        <w:t xml:space="preserve">Provide steward training and assign trained stewards to jobsites. </w:t>
      </w:r>
    </w:p>
    <w:p w14:paraId="2D81C850" w14:textId="77777777" w:rsidR="00B32B98" w:rsidRDefault="00B32B98" w:rsidP="00B32B98">
      <w:pPr>
        <w:numPr>
          <w:ilvl w:val="0"/>
          <w:numId w:val="11"/>
        </w:numPr>
        <w:spacing w:after="3" w:line="249" w:lineRule="auto"/>
        <w:ind w:hanging="360"/>
      </w:pPr>
      <w:r>
        <w:t xml:space="preserve">Alert members that they are expected to display appropriate behavior toward other members and workers, and the public, and to be respectful of others’ race, national origin, age, religion, sexual orientation and/or gender. </w:t>
      </w:r>
    </w:p>
    <w:p w14:paraId="66EE7E9A" w14:textId="77777777" w:rsidR="00B32B98" w:rsidRDefault="00B32B98" w:rsidP="00B32B98">
      <w:pPr>
        <w:numPr>
          <w:ilvl w:val="0"/>
          <w:numId w:val="11"/>
        </w:numPr>
        <w:spacing w:after="3" w:line="249" w:lineRule="auto"/>
        <w:ind w:hanging="360"/>
      </w:pPr>
      <w:r>
        <w:t>Alert members that they must not engage in activities that cast the Union in a bad light.</w:t>
      </w:r>
    </w:p>
    <w:p w14:paraId="667BB61B" w14:textId="77777777" w:rsidR="00B32B98" w:rsidRDefault="00B32B98" w:rsidP="00B32B98">
      <w:pPr>
        <w:numPr>
          <w:ilvl w:val="0"/>
          <w:numId w:val="11"/>
        </w:numPr>
        <w:spacing w:after="3" w:line="249" w:lineRule="auto"/>
        <w:ind w:hanging="360"/>
      </w:pPr>
      <w:r>
        <w:t xml:space="preserve">Always uphold the image and standing of the Union.  </w:t>
      </w:r>
    </w:p>
    <w:p w14:paraId="330613AF" w14:textId="77777777" w:rsidR="00B32B98" w:rsidRDefault="00B32B98">
      <w:pPr>
        <w:spacing w:after="272" w:line="243" w:lineRule="auto"/>
        <w:ind w:left="-5" w:hanging="10"/>
      </w:pPr>
      <w:r>
        <w:rPr>
          <w:rFonts w:ascii="Arial" w:eastAsia="Arial" w:hAnsi="Arial" w:cs="Arial"/>
          <w:b/>
        </w:rPr>
        <w:t xml:space="preserve">Statement #3: Work </w:t>
      </w:r>
      <w:r>
        <w:rPr>
          <w:rFonts w:ascii="Arial" w:eastAsia="Arial" w:hAnsi="Arial" w:cs="Arial"/>
          <w:b/>
          <w:i/>
          <w:u w:val="single" w:color="181717"/>
        </w:rPr>
        <w:t>B</w:t>
      </w:r>
      <w:r>
        <w:rPr>
          <w:rFonts w:ascii="Arial" w:eastAsia="Arial" w:hAnsi="Arial" w:cs="Arial"/>
          <w:b/>
          <w:i/>
        </w:rPr>
        <w:t>etter</w:t>
      </w:r>
      <w:r>
        <w:rPr>
          <w:rFonts w:ascii="Arial" w:eastAsia="Arial" w:hAnsi="Arial" w:cs="Arial"/>
          <w:b/>
        </w:rPr>
        <w:t xml:space="preserve"> because I have received the finest, most comprehensive masonry-trowel trades training in North America. </w:t>
      </w:r>
    </w:p>
    <w:p w14:paraId="0B2DED4E" w14:textId="77777777" w:rsidR="00B32B98" w:rsidRDefault="00B32B98">
      <w:pPr>
        <w:pStyle w:val="Heading1"/>
        <w:ind w:left="-5"/>
      </w:pPr>
      <w:r>
        <w:t>Members</w:t>
      </w:r>
    </w:p>
    <w:p w14:paraId="7BF57CCF" w14:textId="77777777" w:rsidR="00B32B98" w:rsidRDefault="00B32B98" w:rsidP="00B32B98">
      <w:pPr>
        <w:numPr>
          <w:ilvl w:val="0"/>
          <w:numId w:val="12"/>
        </w:numPr>
        <w:spacing w:after="3" w:line="249" w:lineRule="auto"/>
        <w:ind w:hanging="360"/>
      </w:pPr>
      <w:r>
        <w:t>Participate in training programs offered through the Union and IMI to upgrade or increase skills, including upgrade programs, safety training, and special certifications.</w:t>
      </w:r>
    </w:p>
    <w:p w14:paraId="13C2093D" w14:textId="77777777" w:rsidR="00B32B98" w:rsidRDefault="00B32B98" w:rsidP="00B32B98">
      <w:pPr>
        <w:numPr>
          <w:ilvl w:val="0"/>
          <w:numId w:val="12"/>
        </w:numPr>
        <w:spacing w:after="3" w:line="249" w:lineRule="auto"/>
        <w:ind w:hanging="360"/>
      </w:pPr>
      <w:r>
        <w:t>Follow work and safety practices learned through apprentice, safety, and upgrade training.</w:t>
      </w:r>
    </w:p>
    <w:p w14:paraId="15E91C57" w14:textId="77777777" w:rsidR="00B32B98" w:rsidRDefault="00B32B98" w:rsidP="00B32B98">
      <w:pPr>
        <w:numPr>
          <w:ilvl w:val="0"/>
          <w:numId w:val="12"/>
        </w:numPr>
        <w:spacing w:after="3" w:line="249" w:lineRule="auto"/>
        <w:ind w:hanging="360"/>
      </w:pPr>
      <w:r>
        <w:t>Journey-level workers are obligated to mentor apprentices in order to transfer knowledge and skills.</w:t>
      </w:r>
    </w:p>
    <w:p w14:paraId="2AF0EB68" w14:textId="77777777" w:rsidR="00B32B98" w:rsidRDefault="00B32B98" w:rsidP="00B32B98">
      <w:pPr>
        <w:numPr>
          <w:ilvl w:val="0"/>
          <w:numId w:val="12"/>
        </w:numPr>
        <w:spacing w:after="268" w:line="249" w:lineRule="auto"/>
        <w:ind w:hanging="360"/>
      </w:pPr>
      <w:r>
        <w:t xml:space="preserve">Encourage apprentices to take advantage of all training and to learn from senior craftworkers.  </w:t>
      </w:r>
    </w:p>
    <w:p w14:paraId="7783B84A" w14:textId="77777777" w:rsidR="00B32B98" w:rsidRDefault="00B32B98">
      <w:pPr>
        <w:pStyle w:val="Heading1"/>
        <w:ind w:left="-5"/>
      </w:pPr>
      <w:r>
        <w:lastRenderedPageBreak/>
        <w:t>Contractors</w:t>
      </w:r>
    </w:p>
    <w:p w14:paraId="1341E1FA" w14:textId="796FAC33" w:rsidR="00B32B98" w:rsidRDefault="00B32B98" w:rsidP="00B32B98">
      <w:pPr>
        <w:numPr>
          <w:ilvl w:val="0"/>
          <w:numId w:val="13"/>
        </w:numPr>
        <w:spacing w:after="3" w:line="249" w:lineRule="auto"/>
        <w:ind w:hanging="360"/>
      </w:pPr>
      <w:r>
        <w:t>Provide foremen and other supervisory personnel with proper training and encourage them to take advantage of training programs offered through IMI.</w:t>
      </w:r>
    </w:p>
    <w:p w14:paraId="6186E74B" w14:textId="77777777" w:rsidR="00B32B98" w:rsidRDefault="00B32B98" w:rsidP="00B32B98">
      <w:pPr>
        <w:numPr>
          <w:ilvl w:val="0"/>
          <w:numId w:val="13"/>
        </w:numPr>
        <w:spacing w:after="3" w:line="249" w:lineRule="auto"/>
        <w:ind w:hanging="360"/>
      </w:pPr>
      <w:r>
        <w:t>Use apprentices on jobs as provided in the collective bargaining agreement, adhere to apprentice ratios, and ensure that all apprentices receive adequate hands-on experience in the craft they are learning.</w:t>
      </w:r>
    </w:p>
    <w:p w14:paraId="0F642049" w14:textId="77777777" w:rsidR="00B32B98" w:rsidRDefault="00B32B98" w:rsidP="00B32B98">
      <w:pPr>
        <w:numPr>
          <w:ilvl w:val="0"/>
          <w:numId w:val="13"/>
        </w:numPr>
        <w:spacing w:after="3" w:line="249" w:lineRule="auto"/>
        <w:ind w:hanging="360"/>
      </w:pPr>
      <w:r>
        <w:t>Encourage senior craftworkers to work with and mentor apprentices, and apprentices to take advantage of training and be receptive to advice from more experienced craftworkers.</w:t>
      </w:r>
    </w:p>
    <w:p w14:paraId="0F37438D" w14:textId="77777777" w:rsidR="00B32B98" w:rsidRDefault="00B32B98" w:rsidP="00B32B98">
      <w:pPr>
        <w:numPr>
          <w:ilvl w:val="0"/>
          <w:numId w:val="13"/>
        </w:numPr>
        <w:spacing w:after="3" w:line="249" w:lineRule="auto"/>
        <w:ind w:hanging="360"/>
      </w:pPr>
      <w:r>
        <w:t xml:space="preserve">Enable the workforce to take advantage of opportunities to upgrade their skills. </w:t>
      </w:r>
    </w:p>
    <w:p w14:paraId="56272015" w14:textId="77777777" w:rsidR="00B32B98" w:rsidRDefault="00B32B98" w:rsidP="00B32B98">
      <w:pPr>
        <w:numPr>
          <w:ilvl w:val="0"/>
          <w:numId w:val="13"/>
        </w:numPr>
        <w:spacing w:after="3" w:line="249" w:lineRule="auto"/>
        <w:ind w:hanging="360"/>
      </w:pPr>
      <w:r>
        <w:t xml:space="preserve">Utilize the Union’s apprenticeship and training system to ensure a qualified supply of skilled craftworkers, and to grow the unionized masonry-trowel trades industry. </w:t>
      </w:r>
    </w:p>
    <w:p w14:paraId="3606B7BF" w14:textId="77777777" w:rsidR="00B32B98" w:rsidRDefault="00B32B98" w:rsidP="00B32B98">
      <w:pPr>
        <w:numPr>
          <w:ilvl w:val="0"/>
          <w:numId w:val="13"/>
        </w:numPr>
        <w:spacing w:after="265" w:line="249" w:lineRule="auto"/>
        <w:ind w:hanging="360"/>
      </w:pPr>
      <w:r>
        <w:t xml:space="preserve">Assign more experienced craftworkers to mentor apprentices.  </w:t>
      </w:r>
    </w:p>
    <w:p w14:paraId="3AC3E65D" w14:textId="77777777" w:rsidR="00B32B98" w:rsidRDefault="00B32B98">
      <w:pPr>
        <w:pStyle w:val="Heading1"/>
        <w:ind w:left="-5"/>
      </w:pPr>
      <w:r>
        <w:t>Local Officers</w:t>
      </w:r>
    </w:p>
    <w:p w14:paraId="08695EAC" w14:textId="77777777" w:rsidR="00B32B98" w:rsidRDefault="00B32B98" w:rsidP="00B32B98">
      <w:pPr>
        <w:numPr>
          <w:ilvl w:val="0"/>
          <w:numId w:val="14"/>
        </w:numPr>
        <w:spacing w:after="3" w:line="249" w:lineRule="auto"/>
        <w:ind w:hanging="360"/>
      </w:pPr>
      <w:r>
        <w:t xml:space="preserve">Encourage members to take advantage of training opportunities, including becoming certified in new products and upgrading skills. </w:t>
      </w:r>
    </w:p>
    <w:p w14:paraId="4D619AA4" w14:textId="77777777" w:rsidR="00B32B98" w:rsidRDefault="00B32B98" w:rsidP="00B32B98">
      <w:pPr>
        <w:numPr>
          <w:ilvl w:val="0"/>
          <w:numId w:val="14"/>
        </w:numPr>
        <w:spacing w:after="3" w:line="249" w:lineRule="auto"/>
        <w:ind w:hanging="360"/>
      </w:pPr>
      <w:r>
        <w:t xml:space="preserve">Make sure that all members have the opportunity to receive appropriate safety training, as provided by IMI, and adhere to safe work practices. </w:t>
      </w:r>
    </w:p>
    <w:p w14:paraId="34765B39" w14:textId="77777777" w:rsidR="00B32B98" w:rsidRDefault="00B32B98" w:rsidP="00B32B98">
      <w:pPr>
        <w:numPr>
          <w:ilvl w:val="0"/>
          <w:numId w:val="14"/>
        </w:numPr>
        <w:spacing w:after="3" w:line="249" w:lineRule="auto"/>
        <w:ind w:hanging="360"/>
      </w:pPr>
      <w:r>
        <w:t xml:space="preserve">Notify members of training opportunities available through the Union through mailings, notices, meetings, etc.  </w:t>
      </w:r>
    </w:p>
    <w:p w14:paraId="3B9664C9" w14:textId="77777777" w:rsidR="00B32B98" w:rsidRDefault="00B32B98" w:rsidP="00B32B98">
      <w:pPr>
        <w:numPr>
          <w:ilvl w:val="0"/>
          <w:numId w:val="14"/>
        </w:numPr>
        <w:spacing w:after="3" w:line="249" w:lineRule="auto"/>
        <w:ind w:hanging="360"/>
      </w:pPr>
      <w:r>
        <w:t xml:space="preserve">Enforce apprentice ratios in the collective bargaining agreements. </w:t>
      </w:r>
    </w:p>
    <w:p w14:paraId="13A54D03" w14:textId="77777777" w:rsidR="00B32B98" w:rsidRDefault="00B32B98" w:rsidP="00B32B98">
      <w:pPr>
        <w:numPr>
          <w:ilvl w:val="0"/>
          <w:numId w:val="14"/>
        </w:numPr>
        <w:spacing w:after="3" w:line="249" w:lineRule="auto"/>
        <w:ind w:hanging="360"/>
      </w:pPr>
      <w:r>
        <w:t xml:space="preserve">Direct the Local Joint Apprenticeship &amp; Training Committee to adopt rules to discourage any form of “hazing” by one group of members toward another (ie., journey-level workers toward apprentices).  </w:t>
      </w:r>
    </w:p>
    <w:p w14:paraId="47882556" w14:textId="77777777" w:rsidR="00B32B98" w:rsidRDefault="00B32B98">
      <w:pPr>
        <w:spacing w:after="272" w:line="243" w:lineRule="auto"/>
        <w:ind w:left="-5" w:hanging="10"/>
      </w:pPr>
      <w:r>
        <w:rPr>
          <w:rFonts w:ascii="Arial" w:eastAsia="Arial" w:hAnsi="Arial" w:cs="Arial"/>
          <w:b/>
        </w:rPr>
        <w:t xml:space="preserve">Statement #4: Willingly </w:t>
      </w:r>
      <w:r>
        <w:rPr>
          <w:rFonts w:ascii="Arial" w:eastAsia="Arial" w:hAnsi="Arial" w:cs="Arial"/>
          <w:b/>
          <w:i/>
          <w:u w:val="single" w:color="181717"/>
        </w:rPr>
        <w:t>A</w:t>
      </w:r>
      <w:r>
        <w:rPr>
          <w:rFonts w:ascii="Arial" w:eastAsia="Arial" w:hAnsi="Arial" w:cs="Arial"/>
          <w:b/>
          <w:i/>
        </w:rPr>
        <w:t>ccept</w:t>
      </w:r>
      <w:r>
        <w:rPr>
          <w:rFonts w:ascii="Arial" w:eastAsia="Arial" w:hAnsi="Arial" w:cs="Arial"/>
          <w:b/>
        </w:rPr>
        <w:t xml:space="preserve"> responsibility for the quality of my work and behavior on the job. </w:t>
      </w:r>
    </w:p>
    <w:p w14:paraId="4D0D2564" w14:textId="77777777" w:rsidR="00B32B98" w:rsidRDefault="00B32B98">
      <w:pPr>
        <w:pStyle w:val="Heading1"/>
        <w:ind w:left="-5"/>
      </w:pPr>
      <w:r>
        <w:t>Members</w:t>
      </w:r>
    </w:p>
    <w:p w14:paraId="0C603C4E" w14:textId="77777777" w:rsidR="00B32B98" w:rsidRDefault="00B32B98" w:rsidP="00B32B98">
      <w:pPr>
        <w:numPr>
          <w:ilvl w:val="0"/>
          <w:numId w:val="15"/>
        </w:numPr>
        <w:spacing w:after="3" w:line="249" w:lineRule="auto"/>
        <w:ind w:hanging="360"/>
      </w:pPr>
      <w:r>
        <w:t xml:space="preserve">Work to the best of their ability with regard to quality and productivity at all times. </w:t>
      </w:r>
    </w:p>
    <w:p w14:paraId="62F6410B" w14:textId="77777777" w:rsidR="00B32B98" w:rsidRDefault="00B32B98" w:rsidP="00B32B98">
      <w:pPr>
        <w:numPr>
          <w:ilvl w:val="0"/>
          <w:numId w:val="15"/>
        </w:numPr>
        <w:spacing w:after="3" w:line="249" w:lineRule="auto"/>
        <w:ind w:hanging="360"/>
      </w:pPr>
      <w:r>
        <w:t xml:space="preserve">Actively observe jobsite conditions and abide by all safety requirements. </w:t>
      </w:r>
    </w:p>
    <w:p w14:paraId="1C2A327E" w14:textId="77777777" w:rsidR="00B32B98" w:rsidRDefault="00B32B98" w:rsidP="00B32B98">
      <w:pPr>
        <w:numPr>
          <w:ilvl w:val="0"/>
          <w:numId w:val="15"/>
        </w:numPr>
        <w:spacing w:after="3" w:line="249" w:lineRule="auto"/>
        <w:ind w:hanging="360"/>
      </w:pPr>
      <w:r>
        <w:t xml:space="preserve">Always use the proper tools for the job at hand. </w:t>
      </w:r>
    </w:p>
    <w:p w14:paraId="19DFCA0B" w14:textId="77777777" w:rsidR="00B32B98" w:rsidRDefault="00B32B98" w:rsidP="00B32B98">
      <w:pPr>
        <w:numPr>
          <w:ilvl w:val="0"/>
          <w:numId w:val="15"/>
        </w:numPr>
        <w:spacing w:after="3" w:line="249" w:lineRule="auto"/>
        <w:ind w:hanging="360"/>
      </w:pPr>
      <w:r>
        <w:t>Proactively seek to resolve any potential problems by contacting the foreman or supervisor, and if that doesn’t work, the job steward or Local officer.</w:t>
      </w:r>
    </w:p>
    <w:p w14:paraId="3956B94D" w14:textId="77777777" w:rsidR="00B32B98" w:rsidRDefault="00B32B98" w:rsidP="00B32B98">
      <w:pPr>
        <w:numPr>
          <w:ilvl w:val="0"/>
          <w:numId w:val="15"/>
        </w:numPr>
        <w:spacing w:after="268" w:line="249" w:lineRule="auto"/>
        <w:ind w:hanging="360"/>
      </w:pPr>
      <w:r>
        <w:t xml:space="preserve">Refuse to engage in any job disruption, slowdown, or action detrimental to efficiency and productivity, unless authorized by the proper representative of the Union or unless there is imminent danger. </w:t>
      </w:r>
    </w:p>
    <w:p w14:paraId="4F0F8661" w14:textId="77777777" w:rsidR="00B32B98" w:rsidRDefault="00B32B98">
      <w:pPr>
        <w:pStyle w:val="Heading1"/>
        <w:ind w:left="-5"/>
      </w:pPr>
      <w:r>
        <w:t>Contractors</w:t>
      </w:r>
    </w:p>
    <w:p w14:paraId="21A3150D" w14:textId="77777777" w:rsidR="00B32B98" w:rsidRDefault="00B32B98" w:rsidP="00B32B98">
      <w:pPr>
        <w:numPr>
          <w:ilvl w:val="0"/>
          <w:numId w:val="16"/>
        </w:numPr>
        <w:spacing w:after="3" w:line="249" w:lineRule="auto"/>
        <w:ind w:hanging="360"/>
      </w:pPr>
      <w:r>
        <w:t xml:space="preserve">Create an environment conducive to producing quality work, recognizing the negative impact of trying to </w:t>
      </w:r>
      <w:r>
        <w:rPr>
          <w:rFonts w:ascii="Arial" w:eastAsia="Arial" w:hAnsi="Arial" w:cs="Arial"/>
          <w:i/>
        </w:rPr>
        <w:t>fast-track</w:t>
      </w:r>
      <w:r>
        <w:t xml:space="preserve"> work.</w:t>
      </w:r>
    </w:p>
    <w:p w14:paraId="086B5716" w14:textId="77777777" w:rsidR="00B32B98" w:rsidRDefault="00B32B98" w:rsidP="00B32B98">
      <w:pPr>
        <w:numPr>
          <w:ilvl w:val="0"/>
          <w:numId w:val="16"/>
        </w:numPr>
        <w:spacing w:after="3" w:line="249" w:lineRule="auto"/>
        <w:ind w:hanging="360"/>
      </w:pPr>
      <w:r>
        <w:t xml:space="preserve">Optimize efficiency and effectiveness through front-end planning, making sure that the necessary materials, tools and equipment are available close to the jobsite, and ensuring that job plans are understood.  </w:t>
      </w:r>
    </w:p>
    <w:p w14:paraId="18F8A5C9" w14:textId="77777777" w:rsidR="00B32B98" w:rsidRDefault="00B32B98" w:rsidP="00B32B98">
      <w:pPr>
        <w:numPr>
          <w:ilvl w:val="0"/>
          <w:numId w:val="16"/>
        </w:numPr>
        <w:spacing w:after="3" w:line="249" w:lineRule="auto"/>
        <w:ind w:hanging="360"/>
      </w:pPr>
      <w:r>
        <w:t xml:space="preserve">Establish safety as a core value of the company’s culture by meeting or exceeding all recommended and/or legal requirements. </w:t>
      </w:r>
    </w:p>
    <w:p w14:paraId="15FCCBBE" w14:textId="77777777" w:rsidR="00B32B98" w:rsidRDefault="00B32B98" w:rsidP="00B32B98">
      <w:pPr>
        <w:numPr>
          <w:ilvl w:val="0"/>
          <w:numId w:val="16"/>
        </w:numPr>
        <w:spacing w:after="268" w:line="249" w:lineRule="auto"/>
        <w:ind w:hanging="360"/>
      </w:pPr>
      <w:r>
        <w:t xml:space="preserve">Communicate regularly, and when feasible participate in meetings such as pre-job conferences, with the Union while planning and executing projects. </w:t>
      </w:r>
    </w:p>
    <w:p w14:paraId="1E20E296" w14:textId="77777777" w:rsidR="00B32B98" w:rsidRDefault="00B32B98">
      <w:pPr>
        <w:pStyle w:val="Heading1"/>
        <w:ind w:left="-5"/>
      </w:pPr>
      <w:r>
        <w:lastRenderedPageBreak/>
        <w:t>Local Officers</w:t>
      </w:r>
    </w:p>
    <w:p w14:paraId="6EA14E8F" w14:textId="77777777" w:rsidR="00B32B98" w:rsidRDefault="00B32B98" w:rsidP="00B32B98">
      <w:pPr>
        <w:numPr>
          <w:ilvl w:val="0"/>
          <w:numId w:val="17"/>
        </w:numPr>
        <w:spacing w:after="3" w:line="249" w:lineRule="auto"/>
        <w:ind w:hanging="360"/>
      </w:pPr>
      <w:r>
        <w:t xml:space="preserve">Make sure that members understand that Union craftworkers are expected to perform work right the first time. </w:t>
      </w:r>
    </w:p>
    <w:p w14:paraId="3D4FBB63" w14:textId="77777777" w:rsidR="00B32B98" w:rsidRDefault="00B32B98" w:rsidP="00B32B98">
      <w:pPr>
        <w:numPr>
          <w:ilvl w:val="0"/>
          <w:numId w:val="17"/>
        </w:numPr>
        <w:spacing w:after="3" w:line="249" w:lineRule="auto"/>
        <w:ind w:hanging="360"/>
      </w:pPr>
      <w:r>
        <w:t>Actively work to resolve any issues before disputes occur by advising the contractor of jobsite concerns that could impact quality or productivity, and work with members and the contractor to correct such problems.</w:t>
      </w:r>
    </w:p>
    <w:p w14:paraId="36D48D1F" w14:textId="77777777" w:rsidR="00B32B98" w:rsidRDefault="00B32B98" w:rsidP="00B32B98">
      <w:pPr>
        <w:numPr>
          <w:ilvl w:val="0"/>
          <w:numId w:val="17"/>
        </w:numPr>
        <w:spacing w:after="3" w:line="249" w:lineRule="auto"/>
        <w:ind w:hanging="360"/>
      </w:pPr>
      <w:r>
        <w:t xml:space="preserve">Promote safety with members and make it clear that they are expected to follow jobsite safety standards and work safely. </w:t>
      </w:r>
    </w:p>
    <w:p w14:paraId="1336B508" w14:textId="77777777" w:rsidR="00B32B98" w:rsidRDefault="00B32B98" w:rsidP="00B32B98">
      <w:pPr>
        <w:numPr>
          <w:ilvl w:val="0"/>
          <w:numId w:val="17"/>
        </w:numPr>
        <w:spacing w:after="3" w:line="249" w:lineRule="auto"/>
        <w:ind w:hanging="360"/>
      </w:pPr>
      <w:r>
        <w:t>Enforce the collective bargaining agreement provisions related to working conditions.</w:t>
      </w:r>
    </w:p>
    <w:p w14:paraId="34CBB46C" w14:textId="77777777" w:rsidR="00B32B98" w:rsidRDefault="00B32B98" w:rsidP="00B32B98">
      <w:pPr>
        <w:numPr>
          <w:ilvl w:val="0"/>
          <w:numId w:val="17"/>
        </w:numPr>
        <w:spacing w:after="3" w:line="249" w:lineRule="auto"/>
        <w:ind w:hanging="360"/>
      </w:pPr>
      <w:r>
        <w:t xml:space="preserve">Regularly communicate member concerns related to job progress, work schedules, and work process to the employer. </w:t>
      </w:r>
    </w:p>
    <w:p w14:paraId="05D555C6" w14:textId="77777777" w:rsidR="00B32B98" w:rsidRDefault="00B32B98" w:rsidP="00B32B98">
      <w:pPr>
        <w:numPr>
          <w:ilvl w:val="0"/>
          <w:numId w:val="17"/>
        </w:numPr>
        <w:spacing w:after="3" w:line="249" w:lineRule="auto"/>
        <w:ind w:hanging="360"/>
      </w:pPr>
      <w:r>
        <w:t>Educate members that walk-offs will not be tolerated without the approval of the proper representative of the Union unless to protect members from imminent danger.</w:t>
      </w:r>
    </w:p>
    <w:p w14:paraId="64484BCB" w14:textId="77777777" w:rsidR="00B32B98" w:rsidRDefault="00B32B98" w:rsidP="00B32B98">
      <w:pPr>
        <w:numPr>
          <w:ilvl w:val="0"/>
          <w:numId w:val="17"/>
        </w:numPr>
        <w:spacing w:after="3" w:line="249" w:lineRule="auto"/>
        <w:ind w:hanging="360"/>
      </w:pPr>
      <w:r>
        <w:t>Promote the use of labor-management meetings, including pre-job conferences.</w:t>
      </w:r>
    </w:p>
    <w:p w14:paraId="449093CC" w14:textId="0CF1C7BD" w:rsidR="00B32B98" w:rsidRDefault="00B32B98">
      <w:pPr>
        <w:spacing w:after="272" w:line="243" w:lineRule="auto"/>
        <w:ind w:left="-5" w:hanging="10"/>
      </w:pPr>
      <w:r>
        <w:rPr>
          <w:rFonts w:ascii="Arial" w:eastAsia="Arial" w:hAnsi="Arial" w:cs="Arial"/>
          <w:b/>
        </w:rPr>
        <w:t xml:space="preserve">Statement #5: And always be </w:t>
      </w:r>
      <w:r>
        <w:rPr>
          <w:rFonts w:ascii="Arial" w:eastAsia="Arial" w:hAnsi="Arial" w:cs="Arial"/>
          <w:b/>
          <w:i/>
          <w:u w:val="single" w:color="181717"/>
        </w:rPr>
        <w:t>C</w:t>
      </w:r>
      <w:r>
        <w:rPr>
          <w:rFonts w:ascii="Arial" w:eastAsia="Arial" w:hAnsi="Arial" w:cs="Arial"/>
          <w:b/>
          <w:i/>
        </w:rPr>
        <w:t>ommitted</w:t>
      </w:r>
      <w:r>
        <w:rPr>
          <w:rFonts w:ascii="Arial" w:eastAsia="Arial" w:hAnsi="Arial" w:cs="Arial"/>
          <w:b/>
        </w:rPr>
        <w:t xml:space="preserve"> to growing the unionized masonry</w:t>
      </w:r>
      <w:r w:rsidR="00BB031D">
        <w:rPr>
          <w:rFonts w:ascii="Arial" w:eastAsia="Arial" w:hAnsi="Arial" w:cs="Arial"/>
          <w:b/>
        </w:rPr>
        <w:t xml:space="preserve"> </w:t>
      </w:r>
      <w:r>
        <w:rPr>
          <w:rFonts w:ascii="Arial" w:eastAsia="Arial" w:hAnsi="Arial" w:cs="Arial"/>
          <w:b/>
        </w:rPr>
        <w:t xml:space="preserve">trowel trades industry for current and future generations. </w:t>
      </w:r>
    </w:p>
    <w:p w14:paraId="7982C5E8" w14:textId="77777777" w:rsidR="00B32B98" w:rsidRDefault="00B32B98">
      <w:pPr>
        <w:pStyle w:val="Heading1"/>
        <w:ind w:left="-5"/>
      </w:pPr>
      <w:r>
        <w:t>Members</w:t>
      </w:r>
    </w:p>
    <w:p w14:paraId="28EF5C74" w14:textId="77777777" w:rsidR="00B32B98" w:rsidRDefault="00B32B98" w:rsidP="00B32B98">
      <w:pPr>
        <w:numPr>
          <w:ilvl w:val="0"/>
          <w:numId w:val="18"/>
        </w:numPr>
        <w:spacing w:after="3" w:line="249" w:lineRule="auto"/>
        <w:ind w:hanging="360"/>
      </w:pPr>
      <w:r>
        <w:t xml:space="preserve">Promote the positive aspects of a career in the unionized masonry-trowel trades industry to potential members and non-union workers. </w:t>
      </w:r>
    </w:p>
    <w:p w14:paraId="01BA9BB2" w14:textId="77777777" w:rsidR="00B32B98" w:rsidRDefault="00B32B98" w:rsidP="00B32B98">
      <w:pPr>
        <w:numPr>
          <w:ilvl w:val="0"/>
          <w:numId w:val="18"/>
        </w:numPr>
        <w:spacing w:after="3" w:line="249" w:lineRule="auto"/>
        <w:ind w:hanging="360"/>
      </w:pPr>
      <w:r>
        <w:t xml:space="preserve">Assist and support their Local’s organizing initiatives. </w:t>
      </w:r>
    </w:p>
    <w:p w14:paraId="6EF3AF10" w14:textId="77777777" w:rsidR="00B32B98" w:rsidRDefault="00B32B98" w:rsidP="00B32B98">
      <w:pPr>
        <w:numPr>
          <w:ilvl w:val="0"/>
          <w:numId w:val="18"/>
        </w:numPr>
        <w:spacing w:after="268" w:line="249" w:lineRule="auto"/>
        <w:ind w:hanging="360"/>
      </w:pPr>
      <w:r>
        <w:t>Become informed of the many benefits available through the Union by taking part in Local/Chapter meetings and activities, and by reading Union communications and publications.</w:t>
      </w:r>
    </w:p>
    <w:p w14:paraId="158FE9E2" w14:textId="77777777" w:rsidR="00B32B98" w:rsidRDefault="00B32B98">
      <w:pPr>
        <w:pStyle w:val="Heading1"/>
        <w:ind w:left="-5"/>
      </w:pPr>
      <w:r>
        <w:t>Contractors</w:t>
      </w:r>
    </w:p>
    <w:p w14:paraId="4D0C5140" w14:textId="77777777" w:rsidR="00B32B98" w:rsidRDefault="00B32B98" w:rsidP="00B32B98">
      <w:pPr>
        <w:numPr>
          <w:ilvl w:val="0"/>
          <w:numId w:val="19"/>
        </w:numPr>
        <w:spacing w:after="3" w:line="249" w:lineRule="auto"/>
        <w:ind w:hanging="360"/>
      </w:pPr>
      <w:r>
        <w:t>Be willing to sell the union-advantage to non-union contractors to help increase the unionized masonry-trowel trades industry’s share of the market.</w:t>
      </w:r>
    </w:p>
    <w:p w14:paraId="6C95EF65" w14:textId="77777777" w:rsidR="00B32B98" w:rsidRDefault="00B32B98" w:rsidP="00B32B98">
      <w:pPr>
        <w:numPr>
          <w:ilvl w:val="0"/>
          <w:numId w:val="19"/>
        </w:numPr>
        <w:spacing w:after="3" w:line="249" w:lineRule="auto"/>
        <w:ind w:hanging="360"/>
      </w:pPr>
      <w:r>
        <w:t xml:space="preserve">Participate in labor-management committee meetings to promote the growth of the unionized masonry-trowel trades industry. </w:t>
      </w:r>
    </w:p>
    <w:p w14:paraId="4F0DEC27" w14:textId="77777777" w:rsidR="00B32B98" w:rsidRDefault="00B32B98" w:rsidP="00B32B98">
      <w:pPr>
        <w:numPr>
          <w:ilvl w:val="0"/>
          <w:numId w:val="19"/>
        </w:numPr>
        <w:spacing w:after="3" w:line="249" w:lineRule="auto"/>
        <w:ind w:hanging="360"/>
      </w:pPr>
      <w:r>
        <w:t xml:space="preserve">Work with the Local’s Joint Apprenticeship &amp; Training Committee to match recruitment targets to projected workforce needs. </w:t>
      </w:r>
    </w:p>
    <w:p w14:paraId="642974C0" w14:textId="77777777" w:rsidR="00B32B98" w:rsidRDefault="00B32B98" w:rsidP="00B32B98">
      <w:pPr>
        <w:numPr>
          <w:ilvl w:val="0"/>
          <w:numId w:val="19"/>
        </w:numPr>
        <w:spacing w:after="268" w:line="249" w:lineRule="auto"/>
        <w:ind w:hanging="360"/>
      </w:pPr>
      <w:r>
        <w:t xml:space="preserve">Be willing to bid on new types of masonry and other trowel trades work to secure more work for the unionized masonry-trowel trades industry. </w:t>
      </w:r>
    </w:p>
    <w:p w14:paraId="2570C8C3" w14:textId="77777777" w:rsidR="00B32B98" w:rsidRDefault="00B32B98">
      <w:pPr>
        <w:pStyle w:val="Heading1"/>
        <w:ind w:left="-5"/>
      </w:pPr>
      <w:r>
        <w:t>Local Officers</w:t>
      </w:r>
    </w:p>
    <w:p w14:paraId="72D2A09A" w14:textId="77777777" w:rsidR="00B32B98" w:rsidRDefault="00B32B98" w:rsidP="00B32B98">
      <w:pPr>
        <w:numPr>
          <w:ilvl w:val="0"/>
          <w:numId w:val="20"/>
        </w:numPr>
        <w:spacing w:after="3" w:line="249" w:lineRule="auto"/>
        <w:ind w:hanging="360"/>
      </w:pPr>
      <w:r>
        <w:t>Develop and implement an organizing plan that includes steps to promote the advantages of using materials installed by BAC members and their signatory contractors.</w:t>
      </w:r>
    </w:p>
    <w:p w14:paraId="156823E4" w14:textId="77777777" w:rsidR="00B32B98" w:rsidRDefault="00B32B98" w:rsidP="00B32B98">
      <w:pPr>
        <w:numPr>
          <w:ilvl w:val="0"/>
          <w:numId w:val="20"/>
        </w:numPr>
        <w:spacing w:after="3" w:line="249" w:lineRule="auto"/>
        <w:ind w:hanging="360"/>
      </w:pPr>
      <w:r>
        <w:t xml:space="preserve">Educate members on the importance of growing the unionized masonry-trowel trades industry’s share of the market. </w:t>
      </w:r>
    </w:p>
    <w:p w14:paraId="5735A3B0" w14:textId="77777777" w:rsidR="00B32B98" w:rsidRDefault="00B32B98" w:rsidP="00B32B98">
      <w:pPr>
        <w:numPr>
          <w:ilvl w:val="0"/>
          <w:numId w:val="20"/>
        </w:numPr>
        <w:spacing w:after="3" w:line="249" w:lineRule="auto"/>
        <w:ind w:hanging="360"/>
      </w:pPr>
      <w:r>
        <w:t xml:space="preserve">Work with the Local Joint Apprenticeship &amp; Training Committee to match recruitment targets to projected workforce needs. </w:t>
      </w:r>
    </w:p>
    <w:p w14:paraId="3FD58A2D" w14:textId="77777777" w:rsidR="00B32B98" w:rsidRDefault="00B32B98" w:rsidP="00B32B98">
      <w:pPr>
        <w:numPr>
          <w:ilvl w:val="0"/>
          <w:numId w:val="20"/>
        </w:numPr>
        <w:spacing w:after="3" w:line="249" w:lineRule="auto"/>
        <w:ind w:hanging="360"/>
      </w:pPr>
      <w:r>
        <w:t>Encourage signatory contractors to bid on new types of masonry and other trowel trades work, and members to participate in training programs on new materials and equipment, in order to secure more work for the unionized masonry-trowel trades industry.</w:t>
      </w:r>
    </w:p>
    <w:p w14:paraId="5C706E1D" w14:textId="02C37632" w:rsidR="00AD5DE9" w:rsidRDefault="00B32B98" w:rsidP="00610C86">
      <w:pPr>
        <w:numPr>
          <w:ilvl w:val="0"/>
          <w:numId w:val="20"/>
        </w:numPr>
        <w:spacing w:after="3" w:line="249" w:lineRule="auto"/>
        <w:ind w:hanging="360"/>
      </w:pPr>
      <w:r>
        <w:t>Educate members on the numerous benefits they receive through the Union, for example, training, good wages, pensions and health &amp; welfare benefits.</w:t>
      </w:r>
    </w:p>
    <w:p w14:paraId="6AF21E31" w14:textId="77777777" w:rsidR="000165D3" w:rsidRDefault="000165D3" w:rsidP="000D2646"/>
    <w:p w14:paraId="0C0654A2" w14:textId="77777777" w:rsidR="000165D3" w:rsidRDefault="000165D3">
      <w:r>
        <w:br w:type="page"/>
      </w:r>
    </w:p>
    <w:p w14:paraId="2A30A883" w14:textId="657D1E75" w:rsidR="00FD0267" w:rsidRDefault="00FD0267" w:rsidP="000D2646">
      <w:r>
        <w:lastRenderedPageBreak/>
        <w:t>By Signing below</w:t>
      </w:r>
      <w:r w:rsidR="00732938">
        <w:t>,</w:t>
      </w:r>
      <w:r>
        <w:t xml:space="preserve"> I signify that I have attended the </w:t>
      </w:r>
      <w:r w:rsidRPr="0062223C">
        <w:rPr>
          <w:b/>
          <w:bCs/>
        </w:rPr>
        <w:t>Joint Apprenticeship Committee Orientation</w:t>
      </w:r>
      <w:r>
        <w:t>. I have been advised of my obligations to the Apprenticeship and understand them completely.</w:t>
      </w:r>
    </w:p>
    <w:p w14:paraId="2CAA01A9" w14:textId="77777777" w:rsidR="00FD0267" w:rsidRDefault="00FD0267" w:rsidP="000D2646">
      <w:pPr>
        <w:ind w:left="360"/>
      </w:pPr>
    </w:p>
    <w:p w14:paraId="110E77BB" w14:textId="6E910083" w:rsidR="00FD0267" w:rsidRPr="00C844CA" w:rsidRDefault="00FD0267" w:rsidP="00FD0267">
      <w:pPr>
        <w:numPr>
          <w:ilvl w:val="0"/>
          <w:numId w:val="21"/>
        </w:numPr>
        <w:spacing w:after="0" w:line="240" w:lineRule="auto"/>
      </w:pPr>
      <w:r w:rsidRPr="00C844CA">
        <w:t>I understand it is my responsibility to show up on time to school with all necessary tools and safety equipment and PPE.</w:t>
      </w:r>
      <w:r w:rsidR="00732938">
        <w:t xml:space="preserve">  I will be dressed in proper clothing and not under the influence of any drugs or alcohol.  I understand that I will be sent home if I fail to follow these rules.</w:t>
      </w:r>
    </w:p>
    <w:p w14:paraId="7313F169" w14:textId="77777777" w:rsidR="00FD0267" w:rsidRPr="00C844CA" w:rsidRDefault="00FD0267" w:rsidP="000D2646"/>
    <w:p w14:paraId="5F2136FD" w14:textId="77777777" w:rsidR="00FD0267" w:rsidRPr="00C844CA" w:rsidRDefault="00FD0267" w:rsidP="00FD0267">
      <w:pPr>
        <w:numPr>
          <w:ilvl w:val="0"/>
          <w:numId w:val="21"/>
        </w:numPr>
        <w:spacing w:after="0" w:line="240" w:lineRule="auto"/>
      </w:pPr>
      <w:r w:rsidRPr="00C844CA">
        <w:t xml:space="preserve">I understand it is my responsibility to complete my </w:t>
      </w:r>
      <w:r w:rsidRPr="00C844CA">
        <w:rPr>
          <w:b/>
          <w:u w:val="single"/>
        </w:rPr>
        <w:t>O</w:t>
      </w:r>
      <w:r w:rsidRPr="00C844CA">
        <w:t xml:space="preserve">n the </w:t>
      </w:r>
      <w:r w:rsidRPr="00C844CA">
        <w:rPr>
          <w:b/>
          <w:u w:val="single"/>
        </w:rPr>
        <w:t>J</w:t>
      </w:r>
      <w:r w:rsidRPr="00C844CA">
        <w:t xml:space="preserve">ob </w:t>
      </w:r>
      <w:r w:rsidRPr="00C844CA">
        <w:rPr>
          <w:b/>
          <w:u w:val="single"/>
        </w:rPr>
        <w:t>T</w:t>
      </w:r>
      <w:r w:rsidRPr="00C844CA">
        <w:t>raining sheets and have them signed by my supervisor and turn them in on a monthly basis and/or the Monday morning I have school.  I realize that I may be cited to the Board for failure to comply.</w:t>
      </w:r>
    </w:p>
    <w:p w14:paraId="18476CD7" w14:textId="77777777" w:rsidR="00FD0267" w:rsidRPr="00C844CA" w:rsidRDefault="00FD0267" w:rsidP="000D2646">
      <w:pPr>
        <w:ind w:left="360"/>
      </w:pPr>
    </w:p>
    <w:p w14:paraId="07274149" w14:textId="0BB08F7B" w:rsidR="00FD0267" w:rsidRPr="00C844CA" w:rsidRDefault="00FD0267" w:rsidP="00FD0267">
      <w:pPr>
        <w:numPr>
          <w:ilvl w:val="0"/>
          <w:numId w:val="21"/>
        </w:numPr>
        <w:spacing w:after="0" w:line="240" w:lineRule="auto"/>
      </w:pPr>
      <w:r w:rsidRPr="00C844CA">
        <w:t xml:space="preserve">I understand that it is my responsibility to notify the JAC if I am unable to attend school on a scheduled school day and that this notification does not </w:t>
      </w:r>
      <w:r w:rsidR="00732938">
        <w:t xml:space="preserve">always </w:t>
      </w:r>
      <w:r w:rsidRPr="00C844CA">
        <w:t>signify an excused absence. I realize that I may be cited to the Board for absences in excess of one (1) during my probation period of 6 months.  I understand that after my probation period I may be cited for absences in excess of two (2).</w:t>
      </w:r>
    </w:p>
    <w:p w14:paraId="08004472" w14:textId="77777777" w:rsidR="00FD0267" w:rsidRPr="00C844CA" w:rsidRDefault="00FD0267" w:rsidP="000D2646">
      <w:pPr>
        <w:ind w:left="360"/>
      </w:pPr>
    </w:p>
    <w:p w14:paraId="0D4E825D" w14:textId="23E504FB" w:rsidR="00FD0267" w:rsidRPr="00C844CA" w:rsidRDefault="00FD0267" w:rsidP="00FD0267">
      <w:pPr>
        <w:numPr>
          <w:ilvl w:val="0"/>
          <w:numId w:val="21"/>
        </w:numPr>
        <w:spacing w:after="0" w:line="240" w:lineRule="auto"/>
      </w:pPr>
      <w:r w:rsidRPr="00C844CA">
        <w:t xml:space="preserve">I understand that it is my responsibility to notify the JAC </w:t>
      </w:r>
      <w:r w:rsidR="00732938">
        <w:t xml:space="preserve">and LOCAL 4 </w:t>
      </w:r>
      <w:r w:rsidRPr="00C844CA">
        <w:t>of a</w:t>
      </w:r>
      <w:r w:rsidR="00732938">
        <w:t>ny</w:t>
      </w:r>
      <w:r w:rsidRPr="00C844CA">
        <w:t xml:space="preserve"> change </w:t>
      </w:r>
      <w:r w:rsidR="00732938">
        <w:t>to my</w:t>
      </w:r>
      <w:r w:rsidRPr="00C844CA">
        <w:t xml:space="preserve"> mailing/email address and that failure to provide this information could result in my being dropped from the program, due to the inability of the JAC to notify me of my required presence at a JAC </w:t>
      </w:r>
      <w:r w:rsidR="00144352">
        <w:t>c</w:t>
      </w:r>
      <w:r w:rsidRPr="00C844CA">
        <w:t>ite meeting.</w:t>
      </w:r>
    </w:p>
    <w:p w14:paraId="17EBDF10" w14:textId="77777777" w:rsidR="00FD0267" w:rsidRPr="00C844CA" w:rsidRDefault="00FD0267" w:rsidP="000D2646">
      <w:pPr>
        <w:ind w:left="360"/>
      </w:pPr>
    </w:p>
    <w:p w14:paraId="4ED921E8" w14:textId="1B61E276" w:rsidR="00FD0267" w:rsidRPr="00C844CA" w:rsidRDefault="00FD0267" w:rsidP="00FD0267">
      <w:pPr>
        <w:numPr>
          <w:ilvl w:val="0"/>
          <w:numId w:val="21"/>
        </w:numPr>
        <w:spacing w:after="0" w:line="240" w:lineRule="auto"/>
      </w:pPr>
      <w:r w:rsidRPr="00C844CA">
        <w:t>I understand that it is my responsibility to notify the JAC</w:t>
      </w:r>
      <w:r w:rsidR="00732938">
        <w:t xml:space="preserve"> and LOCAL 4</w:t>
      </w:r>
      <w:r w:rsidRPr="00C844CA">
        <w:t xml:space="preserve"> of a change of employer so that they process my advancements in a timely manner by corresponding with my employer regarding my evaluation for advancement. I also understand that this may delay my raise.</w:t>
      </w:r>
    </w:p>
    <w:p w14:paraId="7AF6AADA" w14:textId="77777777" w:rsidR="00FD0267" w:rsidRPr="00C844CA" w:rsidRDefault="00FD0267" w:rsidP="000D2646"/>
    <w:p w14:paraId="64056AC6" w14:textId="77777777" w:rsidR="00FD0267" w:rsidRPr="00C844CA" w:rsidRDefault="00FD0267" w:rsidP="00FD0267">
      <w:pPr>
        <w:numPr>
          <w:ilvl w:val="0"/>
          <w:numId w:val="21"/>
        </w:numPr>
        <w:spacing w:after="0" w:line="240" w:lineRule="auto"/>
      </w:pPr>
      <w:r w:rsidRPr="00C844CA">
        <w:t xml:space="preserve">I understand that I must </w:t>
      </w:r>
      <w:r w:rsidRPr="00C844CA">
        <w:rPr>
          <w:b/>
          <w:u w:val="single"/>
        </w:rPr>
        <w:t>sign in and sign out</w:t>
      </w:r>
      <w:r w:rsidRPr="00C844CA">
        <w:t xml:space="preserve"> to receive credit for attending a school day.</w:t>
      </w:r>
    </w:p>
    <w:p w14:paraId="3EDE1841" w14:textId="77777777" w:rsidR="00FD0267" w:rsidRPr="00C844CA" w:rsidRDefault="00FD0267" w:rsidP="000D2646">
      <w:pPr>
        <w:pStyle w:val="ListParagraph"/>
      </w:pPr>
    </w:p>
    <w:p w14:paraId="695545C9" w14:textId="77777777" w:rsidR="00FD0267" w:rsidRPr="00C844CA" w:rsidRDefault="00FD0267" w:rsidP="00FD0267">
      <w:pPr>
        <w:numPr>
          <w:ilvl w:val="0"/>
          <w:numId w:val="21"/>
        </w:numPr>
        <w:spacing w:after="0" w:line="240" w:lineRule="auto"/>
      </w:pPr>
      <w:r w:rsidRPr="00C844CA">
        <w:t xml:space="preserve">I understand that Harassment, Discrimination, and Retaliation will not be tolerated or practiced by anyone associated with the JAC. </w:t>
      </w:r>
    </w:p>
    <w:p w14:paraId="07631780" w14:textId="77777777" w:rsidR="00FD0267" w:rsidRPr="00C844CA" w:rsidRDefault="00FD0267" w:rsidP="000D2646">
      <w:pPr>
        <w:pStyle w:val="ListParagraph"/>
      </w:pPr>
    </w:p>
    <w:p w14:paraId="7F89370E" w14:textId="3C71560E" w:rsidR="00FD0267" w:rsidRDefault="00FD0267" w:rsidP="00FD0267">
      <w:pPr>
        <w:numPr>
          <w:ilvl w:val="0"/>
          <w:numId w:val="21"/>
        </w:numPr>
        <w:spacing w:after="0" w:line="240" w:lineRule="auto"/>
      </w:pPr>
      <w:r w:rsidRPr="00C844CA">
        <w:t xml:space="preserve">I understand I </w:t>
      </w:r>
      <w:r w:rsidR="00144352" w:rsidRPr="00C844CA">
        <w:t xml:space="preserve">am always to follow the BAC Code of Conduct </w:t>
      </w:r>
      <w:r w:rsidR="00144352">
        <w:t>.</w:t>
      </w:r>
    </w:p>
    <w:p w14:paraId="44118AF8" w14:textId="77777777" w:rsidR="00144352" w:rsidRDefault="00144352" w:rsidP="00144352">
      <w:pPr>
        <w:pStyle w:val="ListParagraph"/>
      </w:pPr>
    </w:p>
    <w:p w14:paraId="1E3A77C5" w14:textId="342DD413" w:rsidR="00144352" w:rsidRDefault="00144352" w:rsidP="00144352">
      <w:pPr>
        <w:spacing w:after="0" w:line="240" w:lineRule="auto"/>
      </w:pPr>
      <w:r>
        <w:t>_____________________________________________________________________________________</w:t>
      </w:r>
    </w:p>
    <w:p w14:paraId="290100FB" w14:textId="77777777" w:rsidR="00144352" w:rsidRPr="00C844CA" w:rsidRDefault="00144352" w:rsidP="00144352">
      <w:pPr>
        <w:spacing w:after="0" w:line="240" w:lineRule="auto"/>
        <w:ind w:left="720"/>
      </w:pPr>
    </w:p>
    <w:p w14:paraId="4E11FEB5" w14:textId="77777777" w:rsidR="00FD0267" w:rsidRPr="00C844CA" w:rsidRDefault="00FD0267" w:rsidP="000D2646"/>
    <w:p w14:paraId="65CBA08A" w14:textId="727C03A7" w:rsidR="00FD0267" w:rsidRDefault="00FD0267" w:rsidP="000D2646">
      <w:r>
        <w:tab/>
        <w:t xml:space="preserve"> </w:t>
      </w:r>
      <w:r>
        <w:rPr>
          <w:u w:val="single"/>
        </w:rPr>
        <w:t>Sign</w:t>
      </w:r>
      <w:r w:rsidR="00732938">
        <w:rPr>
          <w:u w:val="single"/>
        </w:rPr>
        <w:t>ature</w:t>
      </w:r>
      <w:r>
        <w:rPr>
          <w:u w:val="single"/>
        </w:rPr>
        <w:t xml:space="preserve">                                                </w:t>
      </w:r>
      <w:r w:rsidR="00732938">
        <w:rPr>
          <w:u w:val="single"/>
        </w:rPr>
        <w:t xml:space="preserve">            </w:t>
      </w:r>
      <w:r w:rsidR="00732938" w:rsidRPr="00732938">
        <w:t xml:space="preserve">                  </w:t>
      </w:r>
      <w:r>
        <w:rPr>
          <w:u w:val="single"/>
        </w:rPr>
        <w:t>Date</w:t>
      </w:r>
      <w:r w:rsidR="00732938">
        <w:t>___________________</w:t>
      </w:r>
      <w:r>
        <w:rPr>
          <w:u w:val="single"/>
        </w:rPr>
        <w:t xml:space="preserve">                         </w:t>
      </w:r>
    </w:p>
    <w:p w14:paraId="4FDAAB0B" w14:textId="77777777" w:rsidR="00FD0267" w:rsidRDefault="00FD0267" w:rsidP="000D2646">
      <w:r>
        <w:t xml:space="preserve">             </w:t>
      </w:r>
    </w:p>
    <w:p w14:paraId="21E5AE2E" w14:textId="77777777" w:rsidR="00732938" w:rsidRDefault="00FD0267" w:rsidP="00732938">
      <w:pPr>
        <w:rPr>
          <w:u w:val="single"/>
        </w:rPr>
      </w:pPr>
      <w:r>
        <w:t xml:space="preserve">            </w:t>
      </w:r>
      <w:r w:rsidR="00732938">
        <w:t xml:space="preserve">   </w:t>
      </w:r>
      <w:r>
        <w:t xml:space="preserve"> Print</w:t>
      </w:r>
      <w:r w:rsidR="00732938">
        <w:t xml:space="preserve"> Name____________________________________________</w:t>
      </w:r>
      <w:r>
        <w:rPr>
          <w:u w:val="single"/>
        </w:rPr>
        <w:t xml:space="preserve">                                                      </w:t>
      </w:r>
    </w:p>
    <w:p w14:paraId="48A92617" w14:textId="77777777" w:rsidR="00732938" w:rsidRDefault="00732938" w:rsidP="00732938"/>
    <w:p w14:paraId="1981F697" w14:textId="69E9946E" w:rsidR="00447427" w:rsidRDefault="00FD0267" w:rsidP="00A33120">
      <w:pPr>
        <w:jc w:val="center"/>
      </w:pPr>
      <w:r w:rsidRPr="00C844CA">
        <w:t>Copy to file and to Apprentic</w:t>
      </w:r>
      <w:r w:rsidR="002236D8">
        <w:t>e</w:t>
      </w:r>
    </w:p>
    <w:p w14:paraId="40F02809" w14:textId="77777777" w:rsidR="000165D3" w:rsidRPr="00A33120" w:rsidRDefault="000165D3" w:rsidP="00A33120">
      <w:pPr>
        <w:jc w:val="center"/>
        <w:rPr>
          <w:u w:val="single"/>
        </w:rPr>
      </w:pPr>
    </w:p>
    <w:bookmarkStart w:id="19" w:name="_MON_1651039002"/>
    <w:bookmarkEnd w:id="19"/>
    <w:p w14:paraId="174BE3E3" w14:textId="088F683E" w:rsidR="00D22101" w:rsidRDefault="00320A91" w:rsidP="00F44495">
      <w:pPr>
        <w:tabs>
          <w:tab w:val="left" w:pos="3900"/>
        </w:tabs>
      </w:pPr>
      <w:r>
        <w:object w:dxaOrig="9360" w:dyaOrig="12961" w14:anchorId="789A611D">
          <v:shape id="_x0000_i1031" type="#_x0000_t75" style="width:468.75pt;height:9in" o:ole="">
            <v:imagedata r:id="rId28" o:title=""/>
          </v:shape>
          <o:OLEObject Type="Embed" ProgID="Word.Document.12" ShapeID="_x0000_i1031" DrawAspect="Content" ObjectID="_1681282559" r:id="rId29">
            <o:FieldCodes>\s</o:FieldCodes>
          </o:OLEObject>
        </w:object>
      </w:r>
    </w:p>
    <w:p w14:paraId="009EC3E8" w14:textId="77777777" w:rsidR="00D22101" w:rsidRDefault="00D22101">
      <w:r>
        <w:lastRenderedPageBreak/>
        <w:br w:type="page"/>
      </w:r>
    </w:p>
    <w:p w14:paraId="5CCB913B" w14:textId="77777777" w:rsidR="00F44495" w:rsidRDefault="00F44495" w:rsidP="00F44495">
      <w:pPr>
        <w:tabs>
          <w:tab w:val="left" w:pos="3900"/>
        </w:tabs>
        <w:sectPr w:rsidR="00F44495" w:rsidSect="00E60DEA">
          <w:pgSz w:w="12240" w:h="15840"/>
          <w:pgMar w:top="1170" w:right="1440" w:bottom="1440" w:left="1440" w:header="720" w:footer="720" w:gutter="0"/>
          <w:cols w:space="720"/>
          <w:docGrid w:linePitch="360"/>
        </w:sectPr>
      </w:pPr>
    </w:p>
    <w:bookmarkStart w:id="20" w:name="_MON_1651039379"/>
    <w:bookmarkEnd w:id="20"/>
    <w:p w14:paraId="53811FAE" w14:textId="45D29E1D" w:rsidR="00E93BEE" w:rsidRDefault="00144352" w:rsidP="00A81A30">
      <w:pPr>
        <w:tabs>
          <w:tab w:val="left" w:pos="3900"/>
        </w:tabs>
        <w:sectPr w:rsidR="00E93BEE" w:rsidSect="004F2971">
          <w:pgSz w:w="15840" w:h="12240" w:orient="landscape"/>
          <w:pgMar w:top="990" w:right="1440" w:bottom="1440" w:left="1440" w:header="720" w:footer="720" w:gutter="0"/>
          <w:cols w:space="720"/>
          <w:docGrid w:linePitch="360"/>
        </w:sectPr>
      </w:pPr>
      <w:r>
        <w:object w:dxaOrig="12960" w:dyaOrig="10395" w14:anchorId="2FA15D11">
          <v:shape id="_x0000_i1032" type="#_x0000_t75" style="width:9in;height:519.75pt" o:ole="">
            <v:imagedata r:id="rId30" o:title=""/>
          </v:shape>
          <o:OLEObject Type="Embed" ProgID="Word.Document.8" ShapeID="_x0000_i1032" DrawAspect="Content" ObjectID="_1681282560" r:id="rId31">
            <o:FieldCodes>\s</o:FieldCodes>
          </o:OLEObject>
        </w:object>
      </w:r>
    </w:p>
    <w:bookmarkStart w:id="21" w:name="_MON_1651039611"/>
    <w:bookmarkEnd w:id="21"/>
    <w:p w14:paraId="2695E113" w14:textId="77777777" w:rsidR="00D62F90" w:rsidRDefault="00E93BEE" w:rsidP="00A81A30">
      <w:pPr>
        <w:tabs>
          <w:tab w:val="left" w:pos="3900"/>
        </w:tabs>
        <w:sectPr w:rsidR="00D62F90" w:rsidSect="00E93BEE">
          <w:pgSz w:w="12240" w:h="15840"/>
          <w:pgMar w:top="1440" w:right="990" w:bottom="1440" w:left="1440" w:header="720" w:footer="720" w:gutter="0"/>
          <w:cols w:space="720"/>
          <w:docGrid w:linePitch="360"/>
        </w:sectPr>
      </w:pPr>
      <w:r>
        <w:object w:dxaOrig="9360" w:dyaOrig="13682" w14:anchorId="6EA5EA7A">
          <v:shape id="_x0000_i1033" type="#_x0000_t75" style="width:468.75pt;height:684.75pt" o:ole="">
            <v:imagedata r:id="rId32" o:title=""/>
          </v:shape>
          <o:OLEObject Type="Embed" ProgID="Word.Document.12" ShapeID="_x0000_i1033" DrawAspect="Content" ObjectID="_1681282561" r:id="rId33">
            <o:FieldCodes>\s</o:FieldCodes>
          </o:OLEObject>
        </w:object>
      </w:r>
    </w:p>
    <w:p w14:paraId="34BB05E7" w14:textId="2E180A01" w:rsidR="008F7D8A" w:rsidRDefault="00A467AA" w:rsidP="00144352">
      <w:pPr>
        <w:tabs>
          <w:tab w:val="left" w:pos="3900"/>
        </w:tabs>
        <w:ind w:left="-360"/>
      </w:pPr>
      <w:r>
        <w:object w:dxaOrig="11881" w:dyaOrig="9180" w14:anchorId="55FEEB5A">
          <v:shape id="_x0000_i1034" type="#_x0000_t75" style="width:684pt;height:522pt" o:ole="">
            <v:imagedata r:id="rId34" o:title=""/>
          </v:shape>
          <o:OLEObject Type="Embed" ProgID="AcroExch.Document.DC" ShapeID="_x0000_i1034" DrawAspect="Content" ObjectID="_1681282562" r:id="rId35"/>
        </w:object>
      </w:r>
    </w:p>
    <w:p w14:paraId="3C32654B" w14:textId="5152FFAB" w:rsidR="008E6664" w:rsidRDefault="00A467AA" w:rsidP="00144352">
      <w:pPr>
        <w:tabs>
          <w:tab w:val="left" w:pos="3900"/>
        </w:tabs>
        <w:ind w:left="-360"/>
        <w:sectPr w:rsidR="008E6664" w:rsidSect="00A467AA">
          <w:pgSz w:w="15840" w:h="12240" w:orient="landscape"/>
          <w:pgMar w:top="432" w:right="1440" w:bottom="634" w:left="1440" w:header="720" w:footer="144" w:gutter="0"/>
          <w:cols w:space="720"/>
          <w:docGrid w:linePitch="360"/>
        </w:sectPr>
      </w:pPr>
      <w:r>
        <w:object w:dxaOrig="11881" w:dyaOrig="9180" w14:anchorId="3DC855C2">
          <v:shape id="_x0000_i1035" type="#_x0000_t75" style="width:689.25pt;height:530.25pt" o:ole="">
            <v:imagedata r:id="rId36" o:title=""/>
          </v:shape>
          <o:OLEObject Type="Embed" ProgID="AcroExch.Document.DC" ShapeID="_x0000_i1035" DrawAspect="Content" ObjectID="_1681282563" r:id="rId37"/>
        </w:object>
      </w:r>
    </w:p>
    <w:p w14:paraId="29541D53" w14:textId="77777777" w:rsidR="007F13C7" w:rsidRDefault="007F13C7">
      <w:pPr>
        <w:spacing w:after="1"/>
        <w:ind w:left="28" w:right="1" w:hanging="10"/>
        <w:jc w:val="center"/>
      </w:pPr>
      <w:r>
        <w:rPr>
          <w:rFonts w:ascii="Times New Roman" w:eastAsia="Times New Roman" w:hAnsi="Times New Roman" w:cs="Times New Roman"/>
          <w:sz w:val="24"/>
        </w:rPr>
        <w:lastRenderedPageBreak/>
        <w:t xml:space="preserve"> Bricklayers Allied Craftworkers Local # 4</w:t>
      </w:r>
    </w:p>
    <w:p w14:paraId="1AF5BE77" w14:textId="77777777" w:rsidR="007F13C7" w:rsidRDefault="007F13C7">
      <w:pPr>
        <w:spacing w:after="1"/>
        <w:ind w:left="28" w:hanging="10"/>
        <w:jc w:val="center"/>
      </w:pPr>
      <w:r>
        <w:rPr>
          <w:rFonts w:ascii="Times New Roman" w:eastAsia="Times New Roman" w:hAnsi="Times New Roman" w:cs="Times New Roman"/>
          <w:sz w:val="24"/>
        </w:rPr>
        <w:t>Tile Layer, Tile Finisher Marble Finisher</w:t>
      </w:r>
    </w:p>
    <w:p w14:paraId="60988F61" w14:textId="77777777" w:rsidR="007F13C7" w:rsidRDefault="007F13C7">
      <w:pPr>
        <w:spacing w:after="1"/>
        <w:ind w:left="28" w:right="1" w:hanging="10"/>
        <w:jc w:val="center"/>
      </w:pPr>
      <w:r>
        <w:rPr>
          <w:rFonts w:ascii="Times New Roman" w:eastAsia="Times New Roman" w:hAnsi="Times New Roman" w:cs="Times New Roman"/>
          <w:sz w:val="24"/>
        </w:rPr>
        <w:t>Wage Benefit Addendum</w:t>
      </w:r>
    </w:p>
    <w:p w14:paraId="57C16643" w14:textId="77777777" w:rsidR="007F13C7" w:rsidRDefault="007F13C7">
      <w:pPr>
        <w:spacing w:after="1"/>
        <w:ind w:left="28" w:hanging="10"/>
        <w:jc w:val="center"/>
      </w:pPr>
      <w:r>
        <w:rPr>
          <w:rFonts w:ascii="Times New Roman" w:eastAsia="Times New Roman" w:hAnsi="Times New Roman" w:cs="Times New Roman"/>
          <w:sz w:val="24"/>
        </w:rPr>
        <w:t>July 1, 2020 through May 31, 2021</w:t>
      </w:r>
    </w:p>
    <w:tbl>
      <w:tblPr>
        <w:tblStyle w:val="TableGrid"/>
        <w:tblW w:w="13734" w:type="dxa"/>
        <w:tblInd w:w="-106" w:type="dxa"/>
        <w:tblCellMar>
          <w:left w:w="36" w:type="dxa"/>
          <w:bottom w:w="10" w:type="dxa"/>
          <w:right w:w="69" w:type="dxa"/>
        </w:tblCellMar>
        <w:tblLook w:val="04A0" w:firstRow="1" w:lastRow="0" w:firstColumn="1" w:lastColumn="0" w:noHBand="0" w:noVBand="1"/>
      </w:tblPr>
      <w:tblGrid>
        <w:gridCol w:w="1604"/>
        <w:gridCol w:w="619"/>
        <w:gridCol w:w="964"/>
        <w:gridCol w:w="964"/>
        <w:gridCol w:w="964"/>
        <w:gridCol w:w="876"/>
        <w:gridCol w:w="876"/>
        <w:gridCol w:w="877"/>
        <w:gridCol w:w="876"/>
        <w:gridCol w:w="790"/>
        <w:gridCol w:w="782"/>
        <w:gridCol w:w="778"/>
        <w:gridCol w:w="1099"/>
        <w:gridCol w:w="714"/>
        <w:gridCol w:w="951"/>
      </w:tblGrid>
      <w:tr w:rsidR="007F13C7" w14:paraId="51CDC6BC" w14:textId="77777777" w:rsidTr="007F13C7">
        <w:trPr>
          <w:trHeight w:val="596"/>
        </w:trPr>
        <w:tc>
          <w:tcPr>
            <w:tcW w:w="1604" w:type="dxa"/>
            <w:tcBorders>
              <w:top w:val="single" w:sz="8" w:space="0" w:color="000000"/>
              <w:left w:val="single" w:sz="8" w:space="0" w:color="000000"/>
              <w:bottom w:val="single" w:sz="2" w:space="0" w:color="000000"/>
              <w:right w:val="single" w:sz="2" w:space="0" w:color="000000"/>
            </w:tcBorders>
            <w:vAlign w:val="bottom"/>
          </w:tcPr>
          <w:p w14:paraId="317CF301" w14:textId="77777777" w:rsidR="007F13C7" w:rsidRDefault="007F13C7">
            <w:r>
              <w:rPr>
                <w:rFonts w:ascii="Arial" w:eastAsia="Arial" w:hAnsi="Arial" w:cs="Arial"/>
                <w:b/>
                <w:sz w:val="18"/>
              </w:rPr>
              <w:t>CLASS</w:t>
            </w:r>
          </w:p>
        </w:tc>
        <w:tc>
          <w:tcPr>
            <w:tcW w:w="619" w:type="dxa"/>
            <w:tcBorders>
              <w:top w:val="single" w:sz="8" w:space="0" w:color="000000"/>
              <w:left w:val="single" w:sz="2" w:space="0" w:color="000000"/>
              <w:bottom w:val="single" w:sz="2" w:space="0" w:color="000000"/>
              <w:right w:val="single" w:sz="2" w:space="0" w:color="000000"/>
            </w:tcBorders>
            <w:vAlign w:val="bottom"/>
          </w:tcPr>
          <w:p w14:paraId="21833EF6" w14:textId="77777777" w:rsidR="007F13C7" w:rsidRDefault="007F13C7">
            <w:pPr>
              <w:ind w:left="68"/>
            </w:pPr>
            <w:r>
              <w:rPr>
                <w:rFonts w:ascii="Arial" w:eastAsia="Arial" w:hAnsi="Arial" w:cs="Arial"/>
                <w:b/>
                <w:sz w:val="18"/>
              </w:rPr>
              <w:t xml:space="preserve">Skill </w:t>
            </w:r>
          </w:p>
        </w:tc>
        <w:tc>
          <w:tcPr>
            <w:tcW w:w="964" w:type="dxa"/>
            <w:tcBorders>
              <w:top w:val="single" w:sz="8" w:space="0" w:color="000000"/>
              <w:left w:val="single" w:sz="2" w:space="0" w:color="000000"/>
              <w:bottom w:val="single" w:sz="2" w:space="0" w:color="000000"/>
              <w:right w:val="single" w:sz="2" w:space="0" w:color="000000"/>
            </w:tcBorders>
            <w:vAlign w:val="bottom"/>
          </w:tcPr>
          <w:p w14:paraId="431335CA" w14:textId="77777777" w:rsidR="007F13C7" w:rsidRDefault="007F13C7">
            <w:pPr>
              <w:ind w:left="172"/>
            </w:pPr>
            <w:r>
              <w:rPr>
                <w:rFonts w:ascii="Arial" w:eastAsia="Arial" w:hAnsi="Arial" w:cs="Arial"/>
                <w:b/>
                <w:sz w:val="18"/>
              </w:rPr>
              <w:t>WAGE</w:t>
            </w:r>
          </w:p>
        </w:tc>
        <w:tc>
          <w:tcPr>
            <w:tcW w:w="964" w:type="dxa"/>
            <w:tcBorders>
              <w:top w:val="single" w:sz="8" w:space="0" w:color="000000"/>
              <w:left w:val="single" w:sz="2" w:space="0" w:color="000000"/>
              <w:bottom w:val="single" w:sz="2" w:space="0" w:color="000000"/>
              <w:right w:val="single" w:sz="2" w:space="0" w:color="000000"/>
            </w:tcBorders>
            <w:vAlign w:val="bottom"/>
          </w:tcPr>
          <w:p w14:paraId="530358BA" w14:textId="77777777" w:rsidR="007F13C7" w:rsidRDefault="007F13C7">
            <w:pPr>
              <w:ind w:left="236"/>
            </w:pPr>
            <w:r>
              <w:rPr>
                <w:rFonts w:ascii="Arial" w:eastAsia="Arial" w:hAnsi="Arial" w:cs="Arial"/>
                <w:b/>
                <w:sz w:val="18"/>
              </w:rPr>
              <w:t>H&amp;W</w:t>
            </w:r>
          </w:p>
        </w:tc>
        <w:tc>
          <w:tcPr>
            <w:tcW w:w="964" w:type="dxa"/>
            <w:tcBorders>
              <w:top w:val="single" w:sz="8" w:space="0" w:color="000000"/>
              <w:left w:val="single" w:sz="2" w:space="0" w:color="000000"/>
              <w:bottom w:val="single" w:sz="2" w:space="0" w:color="000000"/>
              <w:right w:val="single" w:sz="2" w:space="0" w:color="000000"/>
            </w:tcBorders>
            <w:vAlign w:val="bottom"/>
          </w:tcPr>
          <w:p w14:paraId="426FC950" w14:textId="77777777" w:rsidR="007F13C7" w:rsidRDefault="007F13C7">
            <w:pPr>
              <w:ind w:left="116"/>
            </w:pPr>
            <w:r>
              <w:rPr>
                <w:rFonts w:ascii="Arial" w:eastAsia="Arial" w:hAnsi="Arial" w:cs="Arial"/>
                <w:b/>
                <w:sz w:val="18"/>
              </w:rPr>
              <w:t xml:space="preserve">LOCAL </w:t>
            </w:r>
          </w:p>
        </w:tc>
        <w:tc>
          <w:tcPr>
            <w:tcW w:w="876" w:type="dxa"/>
            <w:tcBorders>
              <w:top w:val="single" w:sz="8" w:space="0" w:color="000000"/>
              <w:left w:val="single" w:sz="2" w:space="0" w:color="000000"/>
              <w:bottom w:val="single" w:sz="2" w:space="0" w:color="000000"/>
              <w:right w:val="single" w:sz="2" w:space="0" w:color="000000"/>
            </w:tcBorders>
            <w:vAlign w:val="bottom"/>
          </w:tcPr>
          <w:p w14:paraId="558AD18F" w14:textId="77777777" w:rsidR="007F13C7" w:rsidRDefault="007F13C7">
            <w:pPr>
              <w:ind w:left="49"/>
              <w:jc w:val="center"/>
            </w:pPr>
            <w:r>
              <w:rPr>
                <w:rFonts w:ascii="Arial" w:eastAsia="Arial" w:hAnsi="Arial" w:cs="Arial"/>
                <w:b/>
                <w:sz w:val="18"/>
              </w:rPr>
              <w:t>IPF</w:t>
            </w:r>
          </w:p>
        </w:tc>
        <w:tc>
          <w:tcPr>
            <w:tcW w:w="876" w:type="dxa"/>
            <w:tcBorders>
              <w:top w:val="single" w:sz="8" w:space="0" w:color="000000"/>
              <w:left w:val="single" w:sz="2" w:space="0" w:color="000000"/>
              <w:bottom w:val="single" w:sz="2" w:space="0" w:color="000000"/>
              <w:right w:val="single" w:sz="2" w:space="0" w:color="000000"/>
            </w:tcBorders>
            <w:vAlign w:val="bottom"/>
          </w:tcPr>
          <w:p w14:paraId="49965070" w14:textId="77777777" w:rsidR="007F13C7" w:rsidRDefault="007F13C7">
            <w:pPr>
              <w:ind w:left="49"/>
              <w:jc w:val="center"/>
            </w:pPr>
            <w:r>
              <w:rPr>
                <w:rFonts w:ascii="Arial" w:eastAsia="Arial" w:hAnsi="Arial" w:cs="Arial"/>
                <w:b/>
                <w:sz w:val="18"/>
              </w:rPr>
              <w:t>IPF</w:t>
            </w:r>
          </w:p>
        </w:tc>
        <w:tc>
          <w:tcPr>
            <w:tcW w:w="877" w:type="dxa"/>
            <w:tcBorders>
              <w:top w:val="single" w:sz="8" w:space="0" w:color="000000"/>
              <w:left w:val="single" w:sz="2" w:space="0" w:color="000000"/>
              <w:bottom w:val="single" w:sz="2" w:space="0" w:color="000000"/>
              <w:right w:val="single" w:sz="2" w:space="0" w:color="000000"/>
            </w:tcBorders>
            <w:vAlign w:val="bottom"/>
          </w:tcPr>
          <w:p w14:paraId="2698AB56" w14:textId="77777777" w:rsidR="007F13C7" w:rsidRDefault="007F13C7">
            <w:pPr>
              <w:ind w:left="160"/>
            </w:pPr>
            <w:r>
              <w:rPr>
                <w:rFonts w:ascii="Arial" w:eastAsia="Arial" w:hAnsi="Arial" w:cs="Arial"/>
                <w:b/>
                <w:sz w:val="18"/>
              </w:rPr>
              <w:t>APPR</w:t>
            </w:r>
          </w:p>
        </w:tc>
        <w:tc>
          <w:tcPr>
            <w:tcW w:w="876" w:type="dxa"/>
            <w:tcBorders>
              <w:top w:val="single" w:sz="8" w:space="0" w:color="000000"/>
              <w:left w:val="single" w:sz="2" w:space="0" w:color="000000"/>
              <w:bottom w:val="single" w:sz="2" w:space="0" w:color="000000"/>
              <w:right w:val="single" w:sz="2" w:space="0" w:color="000000"/>
            </w:tcBorders>
            <w:vAlign w:val="bottom"/>
          </w:tcPr>
          <w:p w14:paraId="49F1C321" w14:textId="77777777" w:rsidR="007F13C7" w:rsidRDefault="007F13C7">
            <w:pPr>
              <w:ind w:left="46"/>
              <w:jc w:val="center"/>
            </w:pPr>
            <w:r>
              <w:rPr>
                <w:rFonts w:ascii="Arial" w:eastAsia="Arial" w:hAnsi="Arial" w:cs="Arial"/>
                <w:b/>
                <w:sz w:val="18"/>
              </w:rPr>
              <w:t>L/M</w:t>
            </w:r>
          </w:p>
        </w:tc>
        <w:tc>
          <w:tcPr>
            <w:tcW w:w="790" w:type="dxa"/>
            <w:tcBorders>
              <w:top w:val="single" w:sz="8" w:space="0" w:color="000000"/>
              <w:left w:val="single" w:sz="2" w:space="0" w:color="000000"/>
              <w:bottom w:val="single" w:sz="2" w:space="0" w:color="000000"/>
              <w:right w:val="single" w:sz="2" w:space="0" w:color="000000"/>
            </w:tcBorders>
            <w:vAlign w:val="bottom"/>
          </w:tcPr>
          <w:p w14:paraId="5AD7AE5D" w14:textId="77777777" w:rsidR="007F13C7" w:rsidRDefault="007F13C7">
            <w:pPr>
              <w:ind w:left="49"/>
              <w:jc w:val="center"/>
            </w:pPr>
            <w:r>
              <w:rPr>
                <w:rFonts w:ascii="Arial" w:eastAsia="Arial" w:hAnsi="Arial" w:cs="Arial"/>
                <w:b/>
                <w:sz w:val="18"/>
              </w:rPr>
              <w:t>IMI</w:t>
            </w:r>
          </w:p>
        </w:tc>
        <w:tc>
          <w:tcPr>
            <w:tcW w:w="778" w:type="dxa"/>
            <w:tcBorders>
              <w:top w:val="single" w:sz="8" w:space="0" w:color="000000"/>
              <w:left w:val="single" w:sz="2" w:space="0" w:color="000000"/>
              <w:bottom w:val="single" w:sz="2" w:space="0" w:color="000000"/>
              <w:right w:val="single" w:sz="2" w:space="0" w:color="000000"/>
            </w:tcBorders>
            <w:vAlign w:val="bottom"/>
          </w:tcPr>
          <w:p w14:paraId="1F491CC6" w14:textId="77777777" w:rsidR="007F13C7" w:rsidRDefault="007F13C7">
            <w:pPr>
              <w:ind w:left="88"/>
              <w:jc w:val="both"/>
            </w:pPr>
            <w:r>
              <w:rPr>
                <w:rFonts w:ascii="Arial" w:eastAsia="Arial" w:hAnsi="Arial" w:cs="Arial"/>
                <w:b/>
                <w:sz w:val="18"/>
              </w:rPr>
              <w:t>COMP</w:t>
            </w:r>
          </w:p>
        </w:tc>
        <w:tc>
          <w:tcPr>
            <w:tcW w:w="778" w:type="dxa"/>
            <w:tcBorders>
              <w:top w:val="single" w:sz="8" w:space="0" w:color="000000"/>
              <w:left w:val="single" w:sz="2" w:space="0" w:color="000000"/>
              <w:bottom w:val="single" w:sz="2" w:space="0" w:color="000000"/>
              <w:right w:val="single" w:sz="2" w:space="0" w:color="000000"/>
            </w:tcBorders>
            <w:vAlign w:val="bottom"/>
          </w:tcPr>
          <w:p w14:paraId="52E19C7D" w14:textId="77777777" w:rsidR="007F13C7" w:rsidRDefault="007F13C7">
            <w:pPr>
              <w:ind w:left="174"/>
            </w:pPr>
            <w:r>
              <w:rPr>
                <w:rFonts w:ascii="Arial" w:eastAsia="Arial" w:hAnsi="Arial" w:cs="Arial"/>
                <w:b/>
                <w:sz w:val="18"/>
              </w:rPr>
              <w:t>CAF</w:t>
            </w:r>
          </w:p>
        </w:tc>
        <w:tc>
          <w:tcPr>
            <w:tcW w:w="1099" w:type="dxa"/>
            <w:tcBorders>
              <w:top w:val="single" w:sz="8" w:space="0" w:color="000000"/>
              <w:left w:val="single" w:sz="2" w:space="0" w:color="000000"/>
              <w:bottom w:val="single" w:sz="2" w:space="0" w:color="000000"/>
              <w:right w:val="single" w:sz="2" w:space="0" w:color="000000"/>
            </w:tcBorders>
            <w:vAlign w:val="bottom"/>
          </w:tcPr>
          <w:p w14:paraId="343D48F8" w14:textId="77777777" w:rsidR="007F13C7" w:rsidRDefault="007F13C7">
            <w:pPr>
              <w:ind w:left="50"/>
              <w:jc w:val="center"/>
            </w:pPr>
            <w:r>
              <w:rPr>
                <w:rFonts w:ascii="Arial" w:eastAsia="Arial" w:hAnsi="Arial" w:cs="Arial"/>
                <w:b/>
                <w:sz w:val="18"/>
              </w:rPr>
              <w:t>TOTAL</w:t>
            </w:r>
          </w:p>
        </w:tc>
        <w:tc>
          <w:tcPr>
            <w:tcW w:w="714" w:type="dxa"/>
            <w:tcBorders>
              <w:top w:val="single" w:sz="8" w:space="0" w:color="000000"/>
              <w:left w:val="single" w:sz="2" w:space="0" w:color="000000"/>
              <w:bottom w:val="single" w:sz="2" w:space="0" w:color="000000"/>
              <w:right w:val="single" w:sz="2" w:space="0" w:color="000000"/>
            </w:tcBorders>
            <w:vAlign w:val="bottom"/>
          </w:tcPr>
          <w:p w14:paraId="2E25189A" w14:textId="77777777" w:rsidR="007F13C7" w:rsidRDefault="007F13C7">
            <w:pPr>
              <w:ind w:left="121"/>
            </w:pPr>
            <w:r>
              <w:rPr>
                <w:rFonts w:ascii="Arial" w:eastAsia="Arial" w:hAnsi="Arial" w:cs="Arial"/>
                <w:b/>
                <w:sz w:val="18"/>
              </w:rPr>
              <w:t>Less</w:t>
            </w:r>
          </w:p>
        </w:tc>
        <w:tc>
          <w:tcPr>
            <w:tcW w:w="951" w:type="dxa"/>
            <w:tcBorders>
              <w:top w:val="single" w:sz="8" w:space="0" w:color="000000"/>
              <w:left w:val="single" w:sz="2" w:space="0" w:color="000000"/>
              <w:bottom w:val="single" w:sz="2" w:space="0" w:color="000000"/>
              <w:right w:val="single" w:sz="8" w:space="0" w:color="000000"/>
            </w:tcBorders>
            <w:vAlign w:val="bottom"/>
          </w:tcPr>
          <w:p w14:paraId="602DA2DC" w14:textId="77777777" w:rsidR="007F13C7" w:rsidRDefault="007F13C7">
            <w:pPr>
              <w:ind w:left="155"/>
            </w:pPr>
            <w:r>
              <w:rPr>
                <w:rFonts w:ascii="Arial" w:eastAsia="Arial" w:hAnsi="Arial" w:cs="Arial"/>
                <w:b/>
                <w:sz w:val="18"/>
              </w:rPr>
              <w:t>Report</w:t>
            </w:r>
          </w:p>
        </w:tc>
      </w:tr>
      <w:tr w:rsidR="007F13C7" w14:paraId="6C3D392B" w14:textId="77777777" w:rsidTr="007F13C7">
        <w:trPr>
          <w:trHeight w:val="220"/>
        </w:trPr>
        <w:tc>
          <w:tcPr>
            <w:tcW w:w="1604" w:type="dxa"/>
            <w:tcBorders>
              <w:top w:val="single" w:sz="2" w:space="0" w:color="000000"/>
              <w:left w:val="single" w:sz="8" w:space="0" w:color="000000"/>
              <w:bottom w:val="single" w:sz="2" w:space="0" w:color="000000"/>
              <w:right w:val="single" w:sz="2" w:space="0" w:color="000000"/>
            </w:tcBorders>
          </w:tcPr>
          <w:p w14:paraId="5E4DFAF4" w14:textId="77777777" w:rsidR="007F13C7" w:rsidRDefault="007F13C7"/>
        </w:tc>
        <w:tc>
          <w:tcPr>
            <w:tcW w:w="619" w:type="dxa"/>
            <w:tcBorders>
              <w:top w:val="single" w:sz="2" w:space="0" w:color="000000"/>
              <w:left w:val="single" w:sz="2" w:space="0" w:color="000000"/>
              <w:bottom w:val="single" w:sz="2" w:space="0" w:color="000000"/>
              <w:right w:val="single" w:sz="2" w:space="0" w:color="000000"/>
            </w:tcBorders>
          </w:tcPr>
          <w:p w14:paraId="70A1489E" w14:textId="77777777" w:rsidR="007F13C7" w:rsidRDefault="007F13C7">
            <w:pPr>
              <w:ind w:left="49"/>
              <w:jc w:val="both"/>
            </w:pPr>
            <w:r>
              <w:rPr>
                <w:rFonts w:ascii="Arial" w:eastAsia="Arial" w:hAnsi="Arial" w:cs="Arial"/>
                <w:b/>
                <w:sz w:val="18"/>
              </w:rPr>
              <w:t>Level</w:t>
            </w:r>
          </w:p>
        </w:tc>
        <w:tc>
          <w:tcPr>
            <w:tcW w:w="964" w:type="dxa"/>
            <w:tcBorders>
              <w:top w:val="single" w:sz="2" w:space="0" w:color="000000"/>
              <w:left w:val="single" w:sz="2" w:space="0" w:color="000000"/>
              <w:bottom w:val="single" w:sz="2" w:space="0" w:color="000000"/>
              <w:right w:val="single" w:sz="2" w:space="0" w:color="000000"/>
            </w:tcBorders>
          </w:tcPr>
          <w:p w14:paraId="766BB767" w14:textId="77777777" w:rsidR="007F13C7" w:rsidRDefault="007F13C7"/>
        </w:tc>
        <w:tc>
          <w:tcPr>
            <w:tcW w:w="964" w:type="dxa"/>
            <w:tcBorders>
              <w:top w:val="single" w:sz="2" w:space="0" w:color="000000"/>
              <w:left w:val="single" w:sz="2" w:space="0" w:color="000000"/>
              <w:bottom w:val="single" w:sz="2" w:space="0" w:color="000000"/>
              <w:right w:val="single" w:sz="2" w:space="0" w:color="000000"/>
            </w:tcBorders>
          </w:tcPr>
          <w:p w14:paraId="1D67DABD" w14:textId="77777777" w:rsidR="007F13C7" w:rsidRDefault="007F13C7"/>
        </w:tc>
        <w:tc>
          <w:tcPr>
            <w:tcW w:w="964" w:type="dxa"/>
            <w:tcBorders>
              <w:top w:val="single" w:sz="2" w:space="0" w:color="000000"/>
              <w:left w:val="single" w:sz="2" w:space="0" w:color="000000"/>
              <w:bottom w:val="single" w:sz="2" w:space="0" w:color="000000"/>
              <w:right w:val="single" w:sz="2" w:space="0" w:color="000000"/>
            </w:tcBorders>
          </w:tcPr>
          <w:p w14:paraId="343F42ED" w14:textId="77777777" w:rsidR="007F13C7" w:rsidRDefault="007F13C7">
            <w:pPr>
              <w:ind w:left="49"/>
              <w:jc w:val="center"/>
            </w:pPr>
            <w:r>
              <w:rPr>
                <w:rFonts w:ascii="Arial" w:eastAsia="Arial" w:hAnsi="Arial" w:cs="Arial"/>
                <w:b/>
                <w:sz w:val="18"/>
              </w:rPr>
              <w:t>PEN</w:t>
            </w:r>
          </w:p>
        </w:tc>
        <w:tc>
          <w:tcPr>
            <w:tcW w:w="876" w:type="dxa"/>
            <w:tcBorders>
              <w:top w:val="single" w:sz="2" w:space="0" w:color="000000"/>
              <w:left w:val="single" w:sz="2" w:space="0" w:color="000000"/>
              <w:bottom w:val="single" w:sz="2" w:space="0" w:color="000000"/>
              <w:right w:val="single" w:sz="2" w:space="0" w:color="000000"/>
            </w:tcBorders>
          </w:tcPr>
          <w:p w14:paraId="79F755C3" w14:textId="77777777" w:rsidR="007F13C7" w:rsidRDefault="007F13C7">
            <w:pPr>
              <w:ind w:left="48"/>
              <w:jc w:val="center"/>
            </w:pPr>
            <w:r>
              <w:rPr>
                <w:rFonts w:ascii="Arial" w:eastAsia="Arial" w:hAnsi="Arial" w:cs="Arial"/>
                <w:b/>
                <w:sz w:val="18"/>
              </w:rPr>
              <w:t>PEN</w:t>
            </w:r>
          </w:p>
        </w:tc>
        <w:tc>
          <w:tcPr>
            <w:tcW w:w="876" w:type="dxa"/>
            <w:tcBorders>
              <w:top w:val="single" w:sz="2" w:space="0" w:color="000000"/>
              <w:left w:val="single" w:sz="2" w:space="0" w:color="000000"/>
              <w:bottom w:val="single" w:sz="2" w:space="0" w:color="000000"/>
              <w:right w:val="single" w:sz="2" w:space="0" w:color="000000"/>
            </w:tcBorders>
          </w:tcPr>
          <w:p w14:paraId="20A2079D" w14:textId="77777777" w:rsidR="007F13C7" w:rsidRDefault="007F13C7">
            <w:pPr>
              <w:ind w:left="53"/>
              <w:jc w:val="center"/>
            </w:pPr>
            <w:r>
              <w:rPr>
                <w:rFonts w:ascii="Arial" w:eastAsia="Arial" w:hAnsi="Arial" w:cs="Arial"/>
                <w:b/>
                <w:sz w:val="18"/>
              </w:rPr>
              <w:t>PPA</w:t>
            </w:r>
          </w:p>
        </w:tc>
        <w:tc>
          <w:tcPr>
            <w:tcW w:w="877" w:type="dxa"/>
            <w:tcBorders>
              <w:top w:val="single" w:sz="2" w:space="0" w:color="000000"/>
              <w:left w:val="single" w:sz="2" w:space="0" w:color="000000"/>
              <w:bottom w:val="single" w:sz="2" w:space="0" w:color="000000"/>
              <w:right w:val="single" w:sz="2" w:space="0" w:color="000000"/>
            </w:tcBorders>
          </w:tcPr>
          <w:p w14:paraId="030AC990" w14:textId="77777777" w:rsidR="007F13C7" w:rsidRDefault="007F13C7"/>
        </w:tc>
        <w:tc>
          <w:tcPr>
            <w:tcW w:w="876" w:type="dxa"/>
            <w:tcBorders>
              <w:top w:val="single" w:sz="2" w:space="0" w:color="000000"/>
              <w:left w:val="single" w:sz="2" w:space="0" w:color="000000"/>
              <w:bottom w:val="single" w:sz="2" w:space="0" w:color="000000"/>
              <w:right w:val="single" w:sz="2" w:space="0" w:color="000000"/>
            </w:tcBorders>
          </w:tcPr>
          <w:p w14:paraId="4FE33D47" w14:textId="77777777" w:rsidR="007F13C7" w:rsidRDefault="007F13C7"/>
        </w:tc>
        <w:tc>
          <w:tcPr>
            <w:tcW w:w="790" w:type="dxa"/>
            <w:tcBorders>
              <w:top w:val="single" w:sz="2" w:space="0" w:color="000000"/>
              <w:left w:val="single" w:sz="2" w:space="0" w:color="000000"/>
              <w:bottom w:val="single" w:sz="2" w:space="0" w:color="000000"/>
              <w:right w:val="single" w:sz="2" w:space="0" w:color="000000"/>
            </w:tcBorders>
          </w:tcPr>
          <w:p w14:paraId="5BB2ADD3" w14:textId="77777777" w:rsidR="007F13C7" w:rsidRDefault="007F13C7"/>
        </w:tc>
        <w:tc>
          <w:tcPr>
            <w:tcW w:w="778" w:type="dxa"/>
            <w:tcBorders>
              <w:top w:val="single" w:sz="2" w:space="0" w:color="000000"/>
              <w:left w:val="single" w:sz="2" w:space="0" w:color="000000"/>
              <w:bottom w:val="single" w:sz="2" w:space="0" w:color="000000"/>
              <w:right w:val="single" w:sz="2" w:space="0" w:color="000000"/>
            </w:tcBorders>
          </w:tcPr>
          <w:p w14:paraId="70C3711C" w14:textId="77777777" w:rsidR="007F13C7" w:rsidRDefault="007F13C7"/>
        </w:tc>
        <w:tc>
          <w:tcPr>
            <w:tcW w:w="778" w:type="dxa"/>
            <w:tcBorders>
              <w:top w:val="single" w:sz="2" w:space="0" w:color="000000"/>
              <w:left w:val="single" w:sz="2" w:space="0" w:color="000000"/>
              <w:bottom w:val="single" w:sz="2" w:space="0" w:color="000000"/>
              <w:right w:val="single" w:sz="2" w:space="0" w:color="000000"/>
            </w:tcBorders>
          </w:tcPr>
          <w:p w14:paraId="14D729DF" w14:textId="77777777" w:rsidR="007F13C7" w:rsidRDefault="007F13C7"/>
        </w:tc>
        <w:tc>
          <w:tcPr>
            <w:tcW w:w="1099" w:type="dxa"/>
            <w:tcBorders>
              <w:top w:val="single" w:sz="2" w:space="0" w:color="000000"/>
              <w:left w:val="single" w:sz="2" w:space="0" w:color="000000"/>
              <w:bottom w:val="single" w:sz="2" w:space="0" w:color="000000"/>
              <w:right w:val="single" w:sz="2" w:space="0" w:color="000000"/>
            </w:tcBorders>
          </w:tcPr>
          <w:p w14:paraId="1D6E1CAA" w14:textId="77777777" w:rsidR="007F13C7" w:rsidRDefault="007F13C7"/>
        </w:tc>
        <w:tc>
          <w:tcPr>
            <w:tcW w:w="714" w:type="dxa"/>
            <w:tcBorders>
              <w:top w:val="single" w:sz="2" w:space="0" w:color="000000"/>
              <w:left w:val="single" w:sz="2" w:space="0" w:color="000000"/>
              <w:bottom w:val="single" w:sz="2" w:space="0" w:color="000000"/>
              <w:right w:val="single" w:sz="2" w:space="0" w:color="000000"/>
            </w:tcBorders>
          </w:tcPr>
          <w:p w14:paraId="244E78A1" w14:textId="77777777" w:rsidR="007F13C7" w:rsidRDefault="007F13C7">
            <w:pPr>
              <w:ind w:left="107"/>
            </w:pPr>
            <w:r>
              <w:rPr>
                <w:rFonts w:ascii="Arial" w:eastAsia="Arial" w:hAnsi="Arial" w:cs="Arial"/>
                <w:b/>
                <w:sz w:val="18"/>
              </w:rPr>
              <w:t>Dues</w:t>
            </w:r>
          </w:p>
        </w:tc>
        <w:tc>
          <w:tcPr>
            <w:tcW w:w="951" w:type="dxa"/>
            <w:tcBorders>
              <w:top w:val="single" w:sz="2" w:space="0" w:color="000000"/>
              <w:left w:val="single" w:sz="2" w:space="0" w:color="000000"/>
              <w:bottom w:val="single" w:sz="2" w:space="0" w:color="000000"/>
              <w:right w:val="single" w:sz="8" w:space="0" w:color="000000"/>
            </w:tcBorders>
          </w:tcPr>
          <w:p w14:paraId="71768E47" w14:textId="77777777" w:rsidR="007F13C7" w:rsidRDefault="007F13C7">
            <w:pPr>
              <w:ind w:left="48"/>
              <w:jc w:val="center"/>
            </w:pPr>
            <w:r>
              <w:rPr>
                <w:rFonts w:ascii="Arial" w:eastAsia="Arial" w:hAnsi="Arial" w:cs="Arial"/>
                <w:b/>
                <w:sz w:val="18"/>
              </w:rPr>
              <w:t>As</w:t>
            </w:r>
          </w:p>
        </w:tc>
      </w:tr>
      <w:tr w:rsidR="007F13C7" w14:paraId="2E7D4A60" w14:textId="77777777" w:rsidTr="007F13C7">
        <w:trPr>
          <w:trHeight w:val="374"/>
        </w:trPr>
        <w:tc>
          <w:tcPr>
            <w:tcW w:w="1604" w:type="dxa"/>
            <w:tcBorders>
              <w:top w:val="single" w:sz="2" w:space="0" w:color="000000"/>
              <w:left w:val="single" w:sz="8" w:space="0" w:color="000000"/>
              <w:bottom w:val="single" w:sz="2" w:space="0" w:color="000000"/>
              <w:right w:val="single" w:sz="2" w:space="0" w:color="000000"/>
            </w:tcBorders>
            <w:vAlign w:val="bottom"/>
          </w:tcPr>
          <w:p w14:paraId="03C71EBC" w14:textId="77777777" w:rsidR="007F13C7" w:rsidRDefault="007F13C7">
            <w:r>
              <w:rPr>
                <w:rFonts w:ascii="Arial" w:eastAsia="Arial" w:hAnsi="Arial" w:cs="Arial"/>
                <w:sz w:val="18"/>
              </w:rPr>
              <w:t>App Fin</w:t>
            </w:r>
          </w:p>
        </w:tc>
        <w:tc>
          <w:tcPr>
            <w:tcW w:w="619" w:type="dxa"/>
            <w:tcBorders>
              <w:top w:val="single" w:sz="2" w:space="0" w:color="000000"/>
              <w:left w:val="single" w:sz="2" w:space="0" w:color="000000"/>
              <w:bottom w:val="single" w:sz="2" w:space="0" w:color="000000"/>
              <w:right w:val="single" w:sz="2" w:space="0" w:color="000000"/>
            </w:tcBorders>
            <w:vAlign w:val="bottom"/>
          </w:tcPr>
          <w:p w14:paraId="08F2CC5F" w14:textId="77777777" w:rsidR="007F13C7" w:rsidRDefault="007F13C7">
            <w:pPr>
              <w:ind w:left="174"/>
            </w:pPr>
            <w:r>
              <w:rPr>
                <w:rFonts w:ascii="Arial" w:eastAsia="Arial" w:hAnsi="Arial" w:cs="Arial"/>
                <w:sz w:val="18"/>
              </w:rPr>
              <w:t>F1</w:t>
            </w:r>
          </w:p>
        </w:tc>
        <w:tc>
          <w:tcPr>
            <w:tcW w:w="964" w:type="dxa"/>
            <w:tcBorders>
              <w:top w:val="single" w:sz="2" w:space="0" w:color="000000"/>
              <w:left w:val="single" w:sz="2" w:space="0" w:color="000000"/>
              <w:bottom w:val="single" w:sz="2" w:space="0" w:color="000000"/>
              <w:right w:val="single" w:sz="2" w:space="0" w:color="000000"/>
            </w:tcBorders>
            <w:vAlign w:val="bottom"/>
          </w:tcPr>
          <w:p w14:paraId="65970338" w14:textId="77777777" w:rsidR="007F13C7" w:rsidRDefault="007F13C7">
            <w:pPr>
              <w:ind w:left="143"/>
            </w:pPr>
            <w:r>
              <w:rPr>
                <w:rFonts w:ascii="Arial" w:eastAsia="Arial" w:hAnsi="Arial" w:cs="Arial"/>
                <w:sz w:val="18"/>
              </w:rPr>
              <w:t>$17.36</w:t>
            </w:r>
          </w:p>
        </w:tc>
        <w:tc>
          <w:tcPr>
            <w:tcW w:w="964" w:type="dxa"/>
            <w:tcBorders>
              <w:top w:val="single" w:sz="2" w:space="0" w:color="000000"/>
              <w:left w:val="single" w:sz="2" w:space="0" w:color="000000"/>
              <w:bottom w:val="single" w:sz="2" w:space="0" w:color="000000"/>
              <w:right w:val="single" w:sz="2" w:space="0" w:color="000000"/>
            </w:tcBorders>
            <w:vAlign w:val="bottom"/>
          </w:tcPr>
          <w:p w14:paraId="6D6369B6" w14:textId="77777777" w:rsidR="007F13C7" w:rsidRDefault="007F13C7">
            <w:pPr>
              <w:ind w:left="49"/>
              <w:jc w:val="center"/>
            </w:pPr>
            <w:r>
              <w:rPr>
                <w:rFonts w:ascii="Arial" w:eastAsia="Arial" w:hAnsi="Arial" w:cs="Arial"/>
                <w:sz w:val="18"/>
              </w:rPr>
              <w:t>$4.69</w:t>
            </w:r>
          </w:p>
        </w:tc>
        <w:tc>
          <w:tcPr>
            <w:tcW w:w="964" w:type="dxa"/>
            <w:tcBorders>
              <w:top w:val="single" w:sz="2" w:space="0" w:color="000000"/>
              <w:left w:val="single" w:sz="2" w:space="0" w:color="000000"/>
              <w:bottom w:val="single" w:sz="2" w:space="0" w:color="000000"/>
              <w:right w:val="single" w:sz="2" w:space="0" w:color="000000"/>
            </w:tcBorders>
            <w:vAlign w:val="bottom"/>
          </w:tcPr>
          <w:p w14:paraId="19DB5A50" w14:textId="77777777" w:rsidR="007F13C7" w:rsidRDefault="007F13C7">
            <w:pPr>
              <w:ind w:left="68"/>
            </w:pPr>
            <w:r>
              <w:rPr>
                <w:rFonts w:ascii="Arial" w:eastAsia="Arial" w:hAnsi="Arial" w:cs="Arial"/>
                <w:sz w:val="18"/>
              </w:rPr>
              <w:t xml:space="preserve">$        - </w:t>
            </w:r>
          </w:p>
        </w:tc>
        <w:tc>
          <w:tcPr>
            <w:tcW w:w="876" w:type="dxa"/>
            <w:tcBorders>
              <w:top w:val="single" w:sz="2" w:space="0" w:color="000000"/>
              <w:left w:val="single" w:sz="2" w:space="0" w:color="000000"/>
              <w:bottom w:val="single" w:sz="2" w:space="0" w:color="000000"/>
              <w:right w:val="single" w:sz="2" w:space="0" w:color="000000"/>
            </w:tcBorders>
            <w:vAlign w:val="bottom"/>
          </w:tcPr>
          <w:p w14:paraId="0F2477D2" w14:textId="77777777" w:rsidR="007F13C7" w:rsidRDefault="007F13C7">
            <w:pPr>
              <w:ind w:left="76"/>
            </w:pPr>
            <w:r>
              <w:rPr>
                <w:rFonts w:ascii="Arial" w:eastAsia="Arial" w:hAnsi="Arial" w:cs="Arial"/>
                <w:sz w:val="18"/>
              </w:rPr>
              <w:t xml:space="preserve">$      - </w:t>
            </w:r>
          </w:p>
        </w:tc>
        <w:tc>
          <w:tcPr>
            <w:tcW w:w="876" w:type="dxa"/>
            <w:tcBorders>
              <w:top w:val="single" w:sz="2" w:space="0" w:color="000000"/>
              <w:left w:val="single" w:sz="2" w:space="0" w:color="000000"/>
              <w:bottom w:val="single" w:sz="2" w:space="0" w:color="000000"/>
              <w:right w:val="single" w:sz="2" w:space="0" w:color="000000"/>
            </w:tcBorders>
          </w:tcPr>
          <w:p w14:paraId="05157514" w14:textId="77777777" w:rsidR="007F13C7" w:rsidRDefault="007F13C7"/>
        </w:tc>
        <w:tc>
          <w:tcPr>
            <w:tcW w:w="877" w:type="dxa"/>
            <w:tcBorders>
              <w:top w:val="single" w:sz="2" w:space="0" w:color="000000"/>
              <w:left w:val="single" w:sz="2" w:space="0" w:color="000000"/>
              <w:bottom w:val="single" w:sz="2" w:space="0" w:color="000000"/>
              <w:right w:val="single" w:sz="2" w:space="0" w:color="000000"/>
            </w:tcBorders>
            <w:vAlign w:val="bottom"/>
          </w:tcPr>
          <w:p w14:paraId="2339462D" w14:textId="77777777" w:rsidR="007F13C7" w:rsidRDefault="007F13C7">
            <w:pPr>
              <w:ind w:right="14"/>
              <w:jc w:val="center"/>
            </w:pPr>
            <w:r>
              <w:rPr>
                <w:rFonts w:ascii="Arial" w:eastAsia="Arial" w:hAnsi="Arial" w:cs="Arial"/>
                <w:sz w:val="18"/>
              </w:rPr>
              <w:t>$0.34</w:t>
            </w:r>
          </w:p>
        </w:tc>
        <w:tc>
          <w:tcPr>
            <w:tcW w:w="876" w:type="dxa"/>
            <w:tcBorders>
              <w:top w:val="single" w:sz="2" w:space="0" w:color="000000"/>
              <w:left w:val="single" w:sz="2" w:space="0" w:color="000000"/>
              <w:bottom w:val="single" w:sz="2" w:space="0" w:color="000000"/>
              <w:right w:val="single" w:sz="2" w:space="0" w:color="000000"/>
            </w:tcBorders>
            <w:vAlign w:val="bottom"/>
          </w:tcPr>
          <w:p w14:paraId="6745F1E1" w14:textId="77777777" w:rsidR="007F13C7" w:rsidRDefault="007F13C7">
            <w:pPr>
              <w:ind w:left="76"/>
            </w:pPr>
            <w:r>
              <w:rPr>
                <w:rFonts w:ascii="Arial" w:eastAsia="Arial" w:hAnsi="Arial" w:cs="Arial"/>
                <w:sz w:val="18"/>
              </w:rPr>
              <w:t xml:space="preserve">$      - </w:t>
            </w:r>
          </w:p>
        </w:tc>
        <w:tc>
          <w:tcPr>
            <w:tcW w:w="790" w:type="dxa"/>
            <w:tcBorders>
              <w:top w:val="single" w:sz="2" w:space="0" w:color="000000"/>
              <w:left w:val="single" w:sz="2" w:space="0" w:color="000000"/>
              <w:bottom w:val="single" w:sz="2" w:space="0" w:color="000000"/>
              <w:right w:val="single" w:sz="2" w:space="0" w:color="000000"/>
            </w:tcBorders>
            <w:vAlign w:val="bottom"/>
          </w:tcPr>
          <w:p w14:paraId="015D3429" w14:textId="77777777" w:rsidR="007F13C7" w:rsidRDefault="007F13C7">
            <w:pPr>
              <w:ind w:left="88"/>
            </w:pPr>
            <w:r>
              <w:rPr>
                <w:rFonts w:ascii="Arial" w:eastAsia="Arial" w:hAnsi="Arial" w:cs="Arial"/>
                <w:sz w:val="18"/>
              </w:rPr>
              <w:t>$   0.42</w:t>
            </w:r>
          </w:p>
        </w:tc>
        <w:tc>
          <w:tcPr>
            <w:tcW w:w="778" w:type="dxa"/>
            <w:tcBorders>
              <w:top w:val="single" w:sz="2" w:space="0" w:color="000000"/>
              <w:left w:val="single" w:sz="2" w:space="0" w:color="000000"/>
              <w:bottom w:val="single" w:sz="2" w:space="0" w:color="000000"/>
              <w:right w:val="single" w:sz="2" w:space="0" w:color="000000"/>
            </w:tcBorders>
            <w:vAlign w:val="bottom"/>
          </w:tcPr>
          <w:p w14:paraId="6FA6C030" w14:textId="77777777" w:rsidR="007F13C7" w:rsidRDefault="007F13C7">
            <w:pPr>
              <w:ind w:left="76"/>
            </w:pPr>
            <w:r>
              <w:rPr>
                <w:rFonts w:ascii="Arial" w:eastAsia="Arial" w:hAnsi="Arial" w:cs="Arial"/>
                <w:sz w:val="18"/>
              </w:rPr>
              <w:t>$     -</w:t>
            </w:r>
          </w:p>
        </w:tc>
        <w:tc>
          <w:tcPr>
            <w:tcW w:w="778" w:type="dxa"/>
            <w:tcBorders>
              <w:top w:val="single" w:sz="2" w:space="0" w:color="000000"/>
              <w:left w:val="single" w:sz="2" w:space="0" w:color="000000"/>
              <w:bottom w:val="single" w:sz="2" w:space="0" w:color="000000"/>
              <w:right w:val="single" w:sz="2" w:space="0" w:color="000000"/>
            </w:tcBorders>
            <w:vAlign w:val="bottom"/>
          </w:tcPr>
          <w:p w14:paraId="6B27F396" w14:textId="77777777" w:rsidR="007F13C7" w:rsidRDefault="007F13C7">
            <w:pPr>
              <w:ind w:left="80"/>
            </w:pPr>
            <w:r>
              <w:rPr>
                <w:rFonts w:ascii="Arial" w:eastAsia="Arial" w:hAnsi="Arial" w:cs="Arial"/>
                <w:sz w:val="18"/>
              </w:rPr>
              <w:t>$   0.05</w:t>
            </w:r>
          </w:p>
        </w:tc>
        <w:tc>
          <w:tcPr>
            <w:tcW w:w="1099" w:type="dxa"/>
            <w:tcBorders>
              <w:top w:val="single" w:sz="2" w:space="0" w:color="000000"/>
              <w:left w:val="single" w:sz="2" w:space="0" w:color="000000"/>
              <w:bottom w:val="single" w:sz="2" w:space="0" w:color="000000"/>
              <w:right w:val="single" w:sz="2" w:space="0" w:color="000000"/>
            </w:tcBorders>
            <w:vAlign w:val="bottom"/>
          </w:tcPr>
          <w:p w14:paraId="76B8BA80" w14:textId="77777777" w:rsidR="007F13C7" w:rsidRDefault="007F13C7">
            <w:pPr>
              <w:ind w:right="14"/>
              <w:jc w:val="center"/>
            </w:pPr>
            <w:r>
              <w:rPr>
                <w:rFonts w:ascii="Arial" w:eastAsia="Arial" w:hAnsi="Arial" w:cs="Arial"/>
                <w:sz w:val="18"/>
              </w:rPr>
              <w:t>$22.86</w:t>
            </w:r>
          </w:p>
        </w:tc>
        <w:tc>
          <w:tcPr>
            <w:tcW w:w="714" w:type="dxa"/>
            <w:tcBorders>
              <w:top w:val="single" w:sz="2" w:space="0" w:color="000000"/>
              <w:left w:val="single" w:sz="2" w:space="0" w:color="000000"/>
              <w:bottom w:val="single" w:sz="2" w:space="0" w:color="000000"/>
              <w:right w:val="single" w:sz="2" w:space="0" w:color="000000"/>
            </w:tcBorders>
            <w:vAlign w:val="bottom"/>
          </w:tcPr>
          <w:p w14:paraId="27D7A7D4" w14:textId="77777777" w:rsidR="007F13C7" w:rsidRDefault="007F13C7">
            <w:pPr>
              <w:ind w:left="76"/>
            </w:pPr>
            <w:r>
              <w:rPr>
                <w:rFonts w:ascii="Arial" w:eastAsia="Arial" w:hAnsi="Arial" w:cs="Arial"/>
                <w:sz w:val="18"/>
              </w:rPr>
              <w:t xml:space="preserve">$ 0.98 </w:t>
            </w:r>
          </w:p>
        </w:tc>
        <w:tc>
          <w:tcPr>
            <w:tcW w:w="951" w:type="dxa"/>
            <w:tcBorders>
              <w:top w:val="single" w:sz="2" w:space="0" w:color="000000"/>
              <w:left w:val="single" w:sz="2" w:space="0" w:color="000000"/>
              <w:bottom w:val="single" w:sz="2" w:space="0" w:color="000000"/>
              <w:right w:val="single" w:sz="8" w:space="0" w:color="000000"/>
            </w:tcBorders>
            <w:vAlign w:val="bottom"/>
          </w:tcPr>
          <w:p w14:paraId="174E3614" w14:textId="77777777" w:rsidR="007F13C7" w:rsidRDefault="007F13C7">
            <w:pPr>
              <w:ind w:left="151"/>
              <w:jc w:val="center"/>
            </w:pPr>
            <w:r>
              <w:rPr>
                <w:rFonts w:ascii="Arial" w:eastAsia="Arial" w:hAnsi="Arial" w:cs="Arial"/>
                <w:sz w:val="18"/>
              </w:rPr>
              <w:t>B-24/44</w:t>
            </w:r>
          </w:p>
        </w:tc>
      </w:tr>
      <w:tr w:rsidR="007F13C7" w14:paraId="4153C8AA" w14:textId="77777777" w:rsidTr="007F13C7">
        <w:trPr>
          <w:trHeight w:val="375"/>
        </w:trPr>
        <w:tc>
          <w:tcPr>
            <w:tcW w:w="1604" w:type="dxa"/>
            <w:tcBorders>
              <w:top w:val="single" w:sz="2" w:space="0" w:color="000000"/>
              <w:left w:val="single" w:sz="8" w:space="0" w:color="000000"/>
              <w:bottom w:val="single" w:sz="2" w:space="0" w:color="000000"/>
              <w:right w:val="single" w:sz="2" w:space="0" w:color="000000"/>
            </w:tcBorders>
            <w:vAlign w:val="bottom"/>
          </w:tcPr>
          <w:p w14:paraId="179B05B1" w14:textId="77777777" w:rsidR="007F13C7" w:rsidRDefault="007F13C7">
            <w:r>
              <w:rPr>
                <w:rFonts w:ascii="Arial" w:eastAsia="Arial" w:hAnsi="Arial" w:cs="Arial"/>
                <w:sz w:val="18"/>
              </w:rPr>
              <w:t>App Fin</w:t>
            </w:r>
          </w:p>
        </w:tc>
        <w:tc>
          <w:tcPr>
            <w:tcW w:w="619" w:type="dxa"/>
            <w:tcBorders>
              <w:top w:val="single" w:sz="2" w:space="0" w:color="000000"/>
              <w:left w:val="single" w:sz="2" w:space="0" w:color="000000"/>
              <w:bottom w:val="single" w:sz="2" w:space="0" w:color="000000"/>
              <w:right w:val="single" w:sz="2" w:space="0" w:color="000000"/>
            </w:tcBorders>
            <w:vAlign w:val="bottom"/>
          </w:tcPr>
          <w:p w14:paraId="31360F59" w14:textId="77777777" w:rsidR="007F13C7" w:rsidRDefault="007F13C7">
            <w:pPr>
              <w:ind w:left="174"/>
            </w:pPr>
            <w:r>
              <w:rPr>
                <w:rFonts w:ascii="Arial" w:eastAsia="Arial" w:hAnsi="Arial" w:cs="Arial"/>
                <w:sz w:val="18"/>
              </w:rPr>
              <w:t>F2</w:t>
            </w:r>
          </w:p>
        </w:tc>
        <w:tc>
          <w:tcPr>
            <w:tcW w:w="964" w:type="dxa"/>
            <w:tcBorders>
              <w:top w:val="single" w:sz="2" w:space="0" w:color="000000"/>
              <w:left w:val="single" w:sz="2" w:space="0" w:color="000000"/>
              <w:bottom w:val="single" w:sz="2" w:space="0" w:color="000000"/>
              <w:right w:val="single" w:sz="2" w:space="0" w:color="000000"/>
            </w:tcBorders>
            <w:vAlign w:val="bottom"/>
          </w:tcPr>
          <w:p w14:paraId="01F79E14" w14:textId="77777777" w:rsidR="007F13C7" w:rsidRDefault="007F13C7">
            <w:pPr>
              <w:ind w:left="143"/>
            </w:pPr>
            <w:r>
              <w:rPr>
                <w:rFonts w:ascii="Arial" w:eastAsia="Arial" w:hAnsi="Arial" w:cs="Arial"/>
                <w:sz w:val="18"/>
              </w:rPr>
              <w:t>$21.19</w:t>
            </w:r>
          </w:p>
        </w:tc>
        <w:tc>
          <w:tcPr>
            <w:tcW w:w="964" w:type="dxa"/>
            <w:tcBorders>
              <w:top w:val="single" w:sz="2" w:space="0" w:color="000000"/>
              <w:left w:val="single" w:sz="2" w:space="0" w:color="000000"/>
              <w:bottom w:val="single" w:sz="2" w:space="0" w:color="000000"/>
              <w:right w:val="single" w:sz="2" w:space="0" w:color="000000"/>
            </w:tcBorders>
            <w:vAlign w:val="bottom"/>
          </w:tcPr>
          <w:p w14:paraId="13782974" w14:textId="77777777" w:rsidR="007F13C7" w:rsidRDefault="007F13C7">
            <w:pPr>
              <w:ind w:left="49"/>
              <w:jc w:val="center"/>
            </w:pPr>
            <w:r>
              <w:rPr>
                <w:rFonts w:ascii="Arial" w:eastAsia="Arial" w:hAnsi="Arial" w:cs="Arial"/>
                <w:sz w:val="18"/>
              </w:rPr>
              <w:t>$7.12</w:t>
            </w:r>
          </w:p>
        </w:tc>
        <w:tc>
          <w:tcPr>
            <w:tcW w:w="964" w:type="dxa"/>
            <w:tcBorders>
              <w:top w:val="single" w:sz="2" w:space="0" w:color="000000"/>
              <w:left w:val="single" w:sz="2" w:space="0" w:color="000000"/>
              <w:bottom w:val="single" w:sz="2" w:space="0" w:color="000000"/>
              <w:right w:val="single" w:sz="2" w:space="0" w:color="000000"/>
            </w:tcBorders>
            <w:vAlign w:val="bottom"/>
          </w:tcPr>
          <w:p w14:paraId="03DB05DD" w14:textId="77777777" w:rsidR="007F13C7" w:rsidRDefault="007F13C7">
            <w:pPr>
              <w:ind w:left="68"/>
            </w:pPr>
            <w:r>
              <w:rPr>
                <w:rFonts w:ascii="Arial" w:eastAsia="Arial" w:hAnsi="Arial" w:cs="Arial"/>
                <w:sz w:val="18"/>
              </w:rPr>
              <w:t xml:space="preserve">$        - </w:t>
            </w:r>
          </w:p>
        </w:tc>
        <w:tc>
          <w:tcPr>
            <w:tcW w:w="876" w:type="dxa"/>
            <w:tcBorders>
              <w:top w:val="single" w:sz="2" w:space="0" w:color="000000"/>
              <w:left w:val="single" w:sz="2" w:space="0" w:color="000000"/>
              <w:bottom w:val="single" w:sz="2" w:space="0" w:color="000000"/>
              <w:right w:val="single" w:sz="2" w:space="0" w:color="000000"/>
            </w:tcBorders>
            <w:vAlign w:val="bottom"/>
          </w:tcPr>
          <w:p w14:paraId="047C94AE" w14:textId="77777777" w:rsidR="007F13C7" w:rsidRDefault="007F13C7">
            <w:pPr>
              <w:ind w:left="76"/>
            </w:pPr>
            <w:r>
              <w:rPr>
                <w:rFonts w:ascii="Arial" w:eastAsia="Arial" w:hAnsi="Arial" w:cs="Arial"/>
                <w:sz w:val="18"/>
              </w:rPr>
              <w:t xml:space="preserve">$      - </w:t>
            </w:r>
          </w:p>
        </w:tc>
        <w:tc>
          <w:tcPr>
            <w:tcW w:w="876" w:type="dxa"/>
            <w:tcBorders>
              <w:top w:val="single" w:sz="2" w:space="0" w:color="000000"/>
              <w:left w:val="single" w:sz="2" w:space="0" w:color="000000"/>
              <w:bottom w:val="single" w:sz="2" w:space="0" w:color="000000"/>
              <w:right w:val="single" w:sz="2" w:space="0" w:color="000000"/>
            </w:tcBorders>
          </w:tcPr>
          <w:p w14:paraId="3A607CD3" w14:textId="77777777" w:rsidR="007F13C7" w:rsidRDefault="007F13C7"/>
        </w:tc>
        <w:tc>
          <w:tcPr>
            <w:tcW w:w="877" w:type="dxa"/>
            <w:tcBorders>
              <w:top w:val="single" w:sz="2" w:space="0" w:color="000000"/>
              <w:left w:val="single" w:sz="2" w:space="0" w:color="000000"/>
              <w:bottom w:val="single" w:sz="2" w:space="0" w:color="000000"/>
              <w:right w:val="single" w:sz="2" w:space="0" w:color="000000"/>
            </w:tcBorders>
            <w:vAlign w:val="bottom"/>
          </w:tcPr>
          <w:p w14:paraId="22A18B89" w14:textId="77777777" w:rsidR="007F13C7" w:rsidRDefault="007F13C7">
            <w:pPr>
              <w:ind w:right="14"/>
              <w:jc w:val="center"/>
            </w:pPr>
            <w:r>
              <w:rPr>
                <w:rFonts w:ascii="Arial" w:eastAsia="Arial" w:hAnsi="Arial" w:cs="Arial"/>
                <w:sz w:val="18"/>
              </w:rPr>
              <w:t>$0.34</w:t>
            </w:r>
          </w:p>
        </w:tc>
        <w:tc>
          <w:tcPr>
            <w:tcW w:w="876" w:type="dxa"/>
            <w:tcBorders>
              <w:top w:val="single" w:sz="2" w:space="0" w:color="000000"/>
              <w:left w:val="single" w:sz="2" w:space="0" w:color="000000"/>
              <w:bottom w:val="single" w:sz="2" w:space="0" w:color="000000"/>
              <w:right w:val="single" w:sz="2" w:space="0" w:color="000000"/>
            </w:tcBorders>
            <w:vAlign w:val="bottom"/>
          </w:tcPr>
          <w:p w14:paraId="2A72DB4A" w14:textId="77777777" w:rsidR="007F13C7" w:rsidRDefault="007F13C7">
            <w:pPr>
              <w:ind w:left="76"/>
            </w:pPr>
            <w:r>
              <w:rPr>
                <w:rFonts w:ascii="Arial" w:eastAsia="Arial" w:hAnsi="Arial" w:cs="Arial"/>
                <w:sz w:val="18"/>
              </w:rPr>
              <w:t xml:space="preserve">$      - </w:t>
            </w:r>
          </w:p>
        </w:tc>
        <w:tc>
          <w:tcPr>
            <w:tcW w:w="790" w:type="dxa"/>
            <w:tcBorders>
              <w:top w:val="single" w:sz="2" w:space="0" w:color="000000"/>
              <w:left w:val="single" w:sz="2" w:space="0" w:color="000000"/>
              <w:bottom w:val="single" w:sz="2" w:space="0" w:color="000000"/>
              <w:right w:val="single" w:sz="2" w:space="0" w:color="000000"/>
            </w:tcBorders>
            <w:vAlign w:val="bottom"/>
          </w:tcPr>
          <w:p w14:paraId="13537B87" w14:textId="77777777" w:rsidR="007F13C7" w:rsidRDefault="007F13C7">
            <w:pPr>
              <w:ind w:left="88"/>
            </w:pPr>
            <w:r>
              <w:rPr>
                <w:rFonts w:ascii="Arial" w:eastAsia="Arial" w:hAnsi="Arial" w:cs="Arial"/>
                <w:sz w:val="18"/>
              </w:rPr>
              <w:t>$   0.42</w:t>
            </w:r>
          </w:p>
        </w:tc>
        <w:tc>
          <w:tcPr>
            <w:tcW w:w="778" w:type="dxa"/>
            <w:tcBorders>
              <w:top w:val="single" w:sz="2" w:space="0" w:color="000000"/>
              <w:left w:val="single" w:sz="2" w:space="0" w:color="000000"/>
              <w:bottom w:val="single" w:sz="2" w:space="0" w:color="000000"/>
              <w:right w:val="single" w:sz="2" w:space="0" w:color="000000"/>
            </w:tcBorders>
            <w:vAlign w:val="bottom"/>
          </w:tcPr>
          <w:p w14:paraId="04B6B520" w14:textId="77777777" w:rsidR="007F13C7" w:rsidRDefault="007F13C7">
            <w:pPr>
              <w:ind w:left="76"/>
            </w:pPr>
            <w:r>
              <w:rPr>
                <w:rFonts w:ascii="Arial" w:eastAsia="Arial" w:hAnsi="Arial" w:cs="Arial"/>
                <w:sz w:val="18"/>
              </w:rPr>
              <w:t>$     -</w:t>
            </w:r>
          </w:p>
        </w:tc>
        <w:tc>
          <w:tcPr>
            <w:tcW w:w="778" w:type="dxa"/>
            <w:tcBorders>
              <w:top w:val="single" w:sz="2" w:space="0" w:color="000000"/>
              <w:left w:val="single" w:sz="2" w:space="0" w:color="000000"/>
              <w:bottom w:val="single" w:sz="2" w:space="0" w:color="000000"/>
              <w:right w:val="single" w:sz="2" w:space="0" w:color="000000"/>
            </w:tcBorders>
            <w:vAlign w:val="bottom"/>
          </w:tcPr>
          <w:p w14:paraId="704F403F" w14:textId="77777777" w:rsidR="007F13C7" w:rsidRDefault="007F13C7">
            <w:pPr>
              <w:ind w:left="80"/>
            </w:pPr>
            <w:r>
              <w:rPr>
                <w:rFonts w:ascii="Arial" w:eastAsia="Arial" w:hAnsi="Arial" w:cs="Arial"/>
                <w:sz w:val="18"/>
              </w:rPr>
              <w:t>$   0.05</w:t>
            </w:r>
          </w:p>
        </w:tc>
        <w:tc>
          <w:tcPr>
            <w:tcW w:w="1099" w:type="dxa"/>
            <w:tcBorders>
              <w:top w:val="single" w:sz="2" w:space="0" w:color="000000"/>
              <w:left w:val="single" w:sz="2" w:space="0" w:color="000000"/>
              <w:bottom w:val="single" w:sz="2" w:space="0" w:color="000000"/>
              <w:right w:val="single" w:sz="2" w:space="0" w:color="000000"/>
            </w:tcBorders>
            <w:vAlign w:val="bottom"/>
          </w:tcPr>
          <w:p w14:paraId="2B60B6DC" w14:textId="77777777" w:rsidR="007F13C7" w:rsidRDefault="007F13C7">
            <w:pPr>
              <w:ind w:right="14"/>
              <w:jc w:val="center"/>
            </w:pPr>
            <w:r>
              <w:rPr>
                <w:rFonts w:ascii="Arial" w:eastAsia="Arial" w:hAnsi="Arial" w:cs="Arial"/>
                <w:sz w:val="18"/>
              </w:rPr>
              <w:t>$29.12</w:t>
            </w:r>
          </w:p>
        </w:tc>
        <w:tc>
          <w:tcPr>
            <w:tcW w:w="714" w:type="dxa"/>
            <w:tcBorders>
              <w:top w:val="single" w:sz="2" w:space="0" w:color="000000"/>
              <w:left w:val="single" w:sz="2" w:space="0" w:color="000000"/>
              <w:bottom w:val="single" w:sz="2" w:space="0" w:color="000000"/>
              <w:right w:val="single" w:sz="2" w:space="0" w:color="000000"/>
            </w:tcBorders>
            <w:vAlign w:val="bottom"/>
          </w:tcPr>
          <w:p w14:paraId="3853E712" w14:textId="77777777" w:rsidR="007F13C7" w:rsidRDefault="007F13C7">
            <w:pPr>
              <w:ind w:left="76"/>
            </w:pPr>
            <w:r>
              <w:rPr>
                <w:rFonts w:ascii="Arial" w:eastAsia="Arial" w:hAnsi="Arial" w:cs="Arial"/>
                <w:sz w:val="18"/>
              </w:rPr>
              <w:t xml:space="preserve">$ 0.98 </w:t>
            </w:r>
          </w:p>
        </w:tc>
        <w:tc>
          <w:tcPr>
            <w:tcW w:w="951" w:type="dxa"/>
            <w:tcBorders>
              <w:top w:val="single" w:sz="2" w:space="0" w:color="000000"/>
              <w:left w:val="single" w:sz="2" w:space="0" w:color="000000"/>
              <w:bottom w:val="single" w:sz="2" w:space="0" w:color="000000"/>
              <w:right w:val="single" w:sz="8" w:space="0" w:color="000000"/>
            </w:tcBorders>
            <w:vAlign w:val="bottom"/>
          </w:tcPr>
          <w:p w14:paraId="05D46C84" w14:textId="77777777" w:rsidR="007F13C7" w:rsidRDefault="007F13C7">
            <w:pPr>
              <w:ind w:left="151"/>
              <w:jc w:val="center"/>
            </w:pPr>
            <w:r>
              <w:rPr>
                <w:rFonts w:ascii="Arial" w:eastAsia="Arial" w:hAnsi="Arial" w:cs="Arial"/>
                <w:sz w:val="18"/>
              </w:rPr>
              <w:t>B-23/43</w:t>
            </w:r>
          </w:p>
        </w:tc>
      </w:tr>
      <w:tr w:rsidR="007F13C7" w14:paraId="0B0EDF88" w14:textId="77777777" w:rsidTr="007F13C7">
        <w:trPr>
          <w:trHeight w:val="374"/>
        </w:trPr>
        <w:tc>
          <w:tcPr>
            <w:tcW w:w="1604" w:type="dxa"/>
            <w:tcBorders>
              <w:top w:val="single" w:sz="2" w:space="0" w:color="000000"/>
              <w:left w:val="single" w:sz="8" w:space="0" w:color="000000"/>
              <w:bottom w:val="single" w:sz="2" w:space="0" w:color="000000"/>
              <w:right w:val="single" w:sz="2" w:space="0" w:color="000000"/>
            </w:tcBorders>
            <w:vAlign w:val="bottom"/>
          </w:tcPr>
          <w:p w14:paraId="4645EAE3" w14:textId="77777777" w:rsidR="007F13C7" w:rsidRDefault="007F13C7">
            <w:r>
              <w:rPr>
                <w:rFonts w:ascii="Arial" w:eastAsia="Arial" w:hAnsi="Arial" w:cs="Arial"/>
                <w:sz w:val="18"/>
              </w:rPr>
              <w:t>App Fin</w:t>
            </w:r>
          </w:p>
        </w:tc>
        <w:tc>
          <w:tcPr>
            <w:tcW w:w="619" w:type="dxa"/>
            <w:tcBorders>
              <w:top w:val="single" w:sz="2" w:space="0" w:color="000000"/>
              <w:left w:val="single" w:sz="2" w:space="0" w:color="000000"/>
              <w:bottom w:val="single" w:sz="2" w:space="0" w:color="000000"/>
              <w:right w:val="single" w:sz="2" w:space="0" w:color="000000"/>
            </w:tcBorders>
            <w:vAlign w:val="bottom"/>
          </w:tcPr>
          <w:p w14:paraId="0350EB19" w14:textId="77777777" w:rsidR="007F13C7" w:rsidRDefault="007F13C7">
            <w:pPr>
              <w:ind w:left="174"/>
            </w:pPr>
            <w:r>
              <w:rPr>
                <w:rFonts w:ascii="Arial" w:eastAsia="Arial" w:hAnsi="Arial" w:cs="Arial"/>
                <w:sz w:val="18"/>
              </w:rPr>
              <w:t>F3</w:t>
            </w:r>
          </w:p>
        </w:tc>
        <w:tc>
          <w:tcPr>
            <w:tcW w:w="964" w:type="dxa"/>
            <w:tcBorders>
              <w:top w:val="single" w:sz="2" w:space="0" w:color="000000"/>
              <w:left w:val="single" w:sz="2" w:space="0" w:color="000000"/>
              <w:bottom w:val="single" w:sz="2" w:space="0" w:color="000000"/>
              <w:right w:val="single" w:sz="2" w:space="0" w:color="000000"/>
            </w:tcBorders>
            <w:vAlign w:val="bottom"/>
          </w:tcPr>
          <w:p w14:paraId="5257CF62" w14:textId="77777777" w:rsidR="007F13C7" w:rsidRDefault="007F13C7">
            <w:pPr>
              <w:ind w:left="143"/>
            </w:pPr>
            <w:r>
              <w:rPr>
                <w:rFonts w:ascii="Arial" w:eastAsia="Arial" w:hAnsi="Arial" w:cs="Arial"/>
                <w:sz w:val="18"/>
              </w:rPr>
              <w:t>$25.02</w:t>
            </w:r>
          </w:p>
        </w:tc>
        <w:tc>
          <w:tcPr>
            <w:tcW w:w="964" w:type="dxa"/>
            <w:tcBorders>
              <w:top w:val="single" w:sz="2" w:space="0" w:color="000000"/>
              <w:left w:val="single" w:sz="2" w:space="0" w:color="000000"/>
              <w:bottom w:val="single" w:sz="2" w:space="0" w:color="000000"/>
              <w:right w:val="single" w:sz="2" w:space="0" w:color="000000"/>
            </w:tcBorders>
            <w:vAlign w:val="bottom"/>
          </w:tcPr>
          <w:p w14:paraId="0DBBD061" w14:textId="77777777" w:rsidR="007F13C7" w:rsidRDefault="007F13C7">
            <w:pPr>
              <w:ind w:left="49"/>
              <w:jc w:val="center"/>
            </w:pPr>
            <w:r>
              <w:rPr>
                <w:rFonts w:ascii="Arial" w:eastAsia="Arial" w:hAnsi="Arial" w:cs="Arial"/>
                <w:sz w:val="18"/>
              </w:rPr>
              <w:t>$8.02</w:t>
            </w:r>
          </w:p>
        </w:tc>
        <w:tc>
          <w:tcPr>
            <w:tcW w:w="964" w:type="dxa"/>
            <w:tcBorders>
              <w:top w:val="single" w:sz="2" w:space="0" w:color="000000"/>
              <w:left w:val="single" w:sz="2" w:space="0" w:color="000000"/>
              <w:bottom w:val="single" w:sz="2" w:space="0" w:color="000000"/>
              <w:right w:val="single" w:sz="2" w:space="0" w:color="000000"/>
            </w:tcBorders>
            <w:vAlign w:val="bottom"/>
          </w:tcPr>
          <w:p w14:paraId="7935C152" w14:textId="77777777" w:rsidR="007F13C7" w:rsidRDefault="007F13C7">
            <w:pPr>
              <w:ind w:right="14"/>
              <w:jc w:val="center"/>
            </w:pPr>
            <w:r>
              <w:rPr>
                <w:rFonts w:ascii="Arial" w:eastAsia="Arial" w:hAnsi="Arial" w:cs="Arial"/>
                <w:sz w:val="18"/>
              </w:rPr>
              <w:t>$2.75</w:t>
            </w:r>
          </w:p>
        </w:tc>
        <w:tc>
          <w:tcPr>
            <w:tcW w:w="876" w:type="dxa"/>
            <w:tcBorders>
              <w:top w:val="single" w:sz="2" w:space="0" w:color="000000"/>
              <w:left w:val="single" w:sz="2" w:space="0" w:color="000000"/>
              <w:bottom w:val="single" w:sz="2" w:space="0" w:color="000000"/>
              <w:right w:val="single" w:sz="2" w:space="0" w:color="000000"/>
            </w:tcBorders>
            <w:vAlign w:val="bottom"/>
          </w:tcPr>
          <w:p w14:paraId="1E466DD0" w14:textId="77777777" w:rsidR="007F13C7" w:rsidRDefault="007F13C7">
            <w:pPr>
              <w:ind w:left="76"/>
            </w:pPr>
            <w:r>
              <w:rPr>
                <w:rFonts w:ascii="Arial" w:eastAsia="Arial" w:hAnsi="Arial" w:cs="Arial"/>
                <w:sz w:val="18"/>
              </w:rPr>
              <w:t xml:space="preserve">$      - </w:t>
            </w:r>
          </w:p>
        </w:tc>
        <w:tc>
          <w:tcPr>
            <w:tcW w:w="876" w:type="dxa"/>
            <w:tcBorders>
              <w:top w:val="single" w:sz="2" w:space="0" w:color="000000"/>
              <w:left w:val="single" w:sz="2" w:space="0" w:color="000000"/>
              <w:bottom w:val="single" w:sz="2" w:space="0" w:color="000000"/>
              <w:right w:val="single" w:sz="2" w:space="0" w:color="000000"/>
            </w:tcBorders>
          </w:tcPr>
          <w:p w14:paraId="0EEF8454" w14:textId="77777777" w:rsidR="007F13C7" w:rsidRDefault="007F13C7"/>
        </w:tc>
        <w:tc>
          <w:tcPr>
            <w:tcW w:w="877" w:type="dxa"/>
            <w:tcBorders>
              <w:top w:val="single" w:sz="2" w:space="0" w:color="000000"/>
              <w:left w:val="single" w:sz="2" w:space="0" w:color="000000"/>
              <w:bottom w:val="single" w:sz="2" w:space="0" w:color="000000"/>
              <w:right w:val="single" w:sz="2" w:space="0" w:color="000000"/>
            </w:tcBorders>
            <w:vAlign w:val="bottom"/>
          </w:tcPr>
          <w:p w14:paraId="15B45419" w14:textId="77777777" w:rsidR="007F13C7" w:rsidRDefault="007F13C7">
            <w:pPr>
              <w:ind w:right="14"/>
              <w:jc w:val="center"/>
            </w:pPr>
            <w:r>
              <w:rPr>
                <w:rFonts w:ascii="Arial" w:eastAsia="Arial" w:hAnsi="Arial" w:cs="Arial"/>
                <w:sz w:val="18"/>
              </w:rPr>
              <w:t>$0.34</w:t>
            </w:r>
          </w:p>
        </w:tc>
        <w:tc>
          <w:tcPr>
            <w:tcW w:w="876" w:type="dxa"/>
            <w:tcBorders>
              <w:top w:val="single" w:sz="2" w:space="0" w:color="000000"/>
              <w:left w:val="single" w:sz="2" w:space="0" w:color="000000"/>
              <w:bottom w:val="single" w:sz="2" w:space="0" w:color="000000"/>
              <w:right w:val="single" w:sz="2" w:space="0" w:color="000000"/>
            </w:tcBorders>
            <w:vAlign w:val="bottom"/>
          </w:tcPr>
          <w:p w14:paraId="420B04CB" w14:textId="77777777" w:rsidR="007F13C7" w:rsidRDefault="007F13C7">
            <w:pPr>
              <w:ind w:left="76"/>
            </w:pPr>
            <w:r>
              <w:rPr>
                <w:rFonts w:ascii="Arial" w:eastAsia="Arial" w:hAnsi="Arial" w:cs="Arial"/>
                <w:sz w:val="18"/>
              </w:rPr>
              <w:t xml:space="preserve">$      - </w:t>
            </w:r>
          </w:p>
        </w:tc>
        <w:tc>
          <w:tcPr>
            <w:tcW w:w="790" w:type="dxa"/>
            <w:tcBorders>
              <w:top w:val="single" w:sz="2" w:space="0" w:color="000000"/>
              <w:left w:val="single" w:sz="2" w:space="0" w:color="000000"/>
              <w:bottom w:val="single" w:sz="2" w:space="0" w:color="000000"/>
              <w:right w:val="single" w:sz="2" w:space="0" w:color="000000"/>
            </w:tcBorders>
            <w:vAlign w:val="bottom"/>
          </w:tcPr>
          <w:p w14:paraId="3BC3C50D" w14:textId="77777777" w:rsidR="007F13C7" w:rsidRDefault="007F13C7">
            <w:pPr>
              <w:ind w:left="88"/>
            </w:pPr>
            <w:r>
              <w:rPr>
                <w:rFonts w:ascii="Arial" w:eastAsia="Arial" w:hAnsi="Arial" w:cs="Arial"/>
                <w:sz w:val="18"/>
              </w:rPr>
              <w:t>$   0.42</w:t>
            </w:r>
          </w:p>
        </w:tc>
        <w:tc>
          <w:tcPr>
            <w:tcW w:w="778" w:type="dxa"/>
            <w:tcBorders>
              <w:top w:val="single" w:sz="2" w:space="0" w:color="000000"/>
              <w:left w:val="single" w:sz="2" w:space="0" w:color="000000"/>
              <w:bottom w:val="single" w:sz="2" w:space="0" w:color="000000"/>
              <w:right w:val="single" w:sz="2" w:space="0" w:color="000000"/>
            </w:tcBorders>
            <w:vAlign w:val="bottom"/>
          </w:tcPr>
          <w:p w14:paraId="606B4D60" w14:textId="77777777" w:rsidR="007F13C7" w:rsidRDefault="007F13C7">
            <w:pPr>
              <w:ind w:left="76"/>
            </w:pPr>
            <w:r>
              <w:rPr>
                <w:rFonts w:ascii="Arial" w:eastAsia="Arial" w:hAnsi="Arial" w:cs="Arial"/>
                <w:sz w:val="18"/>
              </w:rPr>
              <w:t>$     -</w:t>
            </w:r>
          </w:p>
        </w:tc>
        <w:tc>
          <w:tcPr>
            <w:tcW w:w="778" w:type="dxa"/>
            <w:tcBorders>
              <w:top w:val="single" w:sz="2" w:space="0" w:color="000000"/>
              <w:left w:val="single" w:sz="2" w:space="0" w:color="000000"/>
              <w:bottom w:val="single" w:sz="2" w:space="0" w:color="000000"/>
              <w:right w:val="single" w:sz="2" w:space="0" w:color="000000"/>
            </w:tcBorders>
            <w:vAlign w:val="bottom"/>
          </w:tcPr>
          <w:p w14:paraId="0F844AEC" w14:textId="77777777" w:rsidR="007F13C7" w:rsidRDefault="007F13C7">
            <w:pPr>
              <w:ind w:left="80"/>
            </w:pPr>
            <w:r>
              <w:rPr>
                <w:rFonts w:ascii="Arial" w:eastAsia="Arial" w:hAnsi="Arial" w:cs="Arial"/>
                <w:sz w:val="18"/>
              </w:rPr>
              <w:t>$   0.05</w:t>
            </w:r>
          </w:p>
        </w:tc>
        <w:tc>
          <w:tcPr>
            <w:tcW w:w="1099" w:type="dxa"/>
            <w:tcBorders>
              <w:top w:val="single" w:sz="2" w:space="0" w:color="000000"/>
              <w:left w:val="single" w:sz="2" w:space="0" w:color="000000"/>
              <w:bottom w:val="single" w:sz="2" w:space="0" w:color="000000"/>
              <w:right w:val="single" w:sz="2" w:space="0" w:color="000000"/>
            </w:tcBorders>
            <w:vAlign w:val="bottom"/>
          </w:tcPr>
          <w:p w14:paraId="613AFA8D" w14:textId="77777777" w:rsidR="007F13C7" w:rsidRDefault="007F13C7">
            <w:pPr>
              <w:ind w:right="14"/>
              <w:jc w:val="center"/>
            </w:pPr>
            <w:r>
              <w:rPr>
                <w:rFonts w:ascii="Arial" w:eastAsia="Arial" w:hAnsi="Arial" w:cs="Arial"/>
                <w:sz w:val="18"/>
              </w:rPr>
              <w:t>$36.60</w:t>
            </w:r>
          </w:p>
        </w:tc>
        <w:tc>
          <w:tcPr>
            <w:tcW w:w="714" w:type="dxa"/>
            <w:tcBorders>
              <w:top w:val="single" w:sz="2" w:space="0" w:color="000000"/>
              <w:left w:val="single" w:sz="2" w:space="0" w:color="000000"/>
              <w:bottom w:val="single" w:sz="2" w:space="0" w:color="000000"/>
              <w:right w:val="single" w:sz="2" w:space="0" w:color="000000"/>
            </w:tcBorders>
            <w:vAlign w:val="bottom"/>
          </w:tcPr>
          <w:p w14:paraId="2EAAE39E" w14:textId="77777777" w:rsidR="007F13C7" w:rsidRDefault="007F13C7">
            <w:pPr>
              <w:ind w:left="76"/>
            </w:pPr>
            <w:r>
              <w:rPr>
                <w:rFonts w:ascii="Arial" w:eastAsia="Arial" w:hAnsi="Arial" w:cs="Arial"/>
                <w:sz w:val="18"/>
              </w:rPr>
              <w:t xml:space="preserve">$ 0.98 </w:t>
            </w:r>
          </w:p>
        </w:tc>
        <w:tc>
          <w:tcPr>
            <w:tcW w:w="951" w:type="dxa"/>
            <w:tcBorders>
              <w:top w:val="single" w:sz="2" w:space="0" w:color="000000"/>
              <w:left w:val="single" w:sz="2" w:space="0" w:color="000000"/>
              <w:bottom w:val="single" w:sz="2" w:space="0" w:color="000000"/>
              <w:right w:val="single" w:sz="8" w:space="0" w:color="000000"/>
            </w:tcBorders>
            <w:vAlign w:val="bottom"/>
          </w:tcPr>
          <w:p w14:paraId="6CEAE98E" w14:textId="77777777" w:rsidR="007F13C7" w:rsidRDefault="007F13C7">
            <w:pPr>
              <w:ind w:left="151"/>
              <w:jc w:val="center"/>
            </w:pPr>
            <w:r>
              <w:rPr>
                <w:rFonts w:ascii="Arial" w:eastAsia="Arial" w:hAnsi="Arial" w:cs="Arial"/>
                <w:sz w:val="18"/>
              </w:rPr>
              <w:t>B-22/42</w:t>
            </w:r>
          </w:p>
        </w:tc>
      </w:tr>
      <w:tr w:rsidR="007F13C7" w14:paraId="09889D57" w14:textId="77777777" w:rsidTr="007F13C7">
        <w:trPr>
          <w:trHeight w:val="374"/>
        </w:trPr>
        <w:tc>
          <w:tcPr>
            <w:tcW w:w="1604" w:type="dxa"/>
            <w:tcBorders>
              <w:top w:val="single" w:sz="2" w:space="0" w:color="000000"/>
              <w:left w:val="single" w:sz="8" w:space="0" w:color="000000"/>
              <w:bottom w:val="single" w:sz="2" w:space="0" w:color="000000"/>
              <w:right w:val="single" w:sz="2" w:space="0" w:color="000000"/>
            </w:tcBorders>
            <w:vAlign w:val="bottom"/>
          </w:tcPr>
          <w:p w14:paraId="54A20A18" w14:textId="77777777" w:rsidR="007F13C7" w:rsidRDefault="007F13C7">
            <w:r>
              <w:rPr>
                <w:rFonts w:ascii="Arial" w:eastAsia="Arial" w:hAnsi="Arial" w:cs="Arial"/>
                <w:sz w:val="18"/>
              </w:rPr>
              <w:t>App Fin</w:t>
            </w:r>
          </w:p>
        </w:tc>
        <w:tc>
          <w:tcPr>
            <w:tcW w:w="619" w:type="dxa"/>
            <w:tcBorders>
              <w:top w:val="single" w:sz="2" w:space="0" w:color="000000"/>
              <w:left w:val="single" w:sz="2" w:space="0" w:color="000000"/>
              <w:bottom w:val="single" w:sz="2" w:space="0" w:color="000000"/>
              <w:right w:val="single" w:sz="2" w:space="0" w:color="000000"/>
            </w:tcBorders>
            <w:vAlign w:val="bottom"/>
          </w:tcPr>
          <w:p w14:paraId="676A2291" w14:textId="77777777" w:rsidR="007F13C7" w:rsidRDefault="007F13C7">
            <w:pPr>
              <w:ind w:left="174"/>
            </w:pPr>
            <w:r>
              <w:rPr>
                <w:rFonts w:ascii="Arial" w:eastAsia="Arial" w:hAnsi="Arial" w:cs="Arial"/>
                <w:sz w:val="18"/>
              </w:rPr>
              <w:t>F4</w:t>
            </w:r>
          </w:p>
        </w:tc>
        <w:tc>
          <w:tcPr>
            <w:tcW w:w="964" w:type="dxa"/>
            <w:tcBorders>
              <w:top w:val="single" w:sz="2" w:space="0" w:color="000000"/>
              <w:left w:val="single" w:sz="2" w:space="0" w:color="000000"/>
              <w:bottom w:val="single" w:sz="2" w:space="0" w:color="000000"/>
              <w:right w:val="single" w:sz="2" w:space="0" w:color="000000"/>
            </w:tcBorders>
            <w:vAlign w:val="bottom"/>
          </w:tcPr>
          <w:p w14:paraId="6DBD0B6F" w14:textId="77777777" w:rsidR="007F13C7" w:rsidRDefault="007F13C7">
            <w:pPr>
              <w:ind w:left="143"/>
            </w:pPr>
            <w:r>
              <w:rPr>
                <w:rFonts w:ascii="Arial" w:eastAsia="Arial" w:hAnsi="Arial" w:cs="Arial"/>
                <w:sz w:val="18"/>
              </w:rPr>
              <w:t>$28.25</w:t>
            </w:r>
          </w:p>
        </w:tc>
        <w:tc>
          <w:tcPr>
            <w:tcW w:w="964" w:type="dxa"/>
            <w:tcBorders>
              <w:top w:val="single" w:sz="2" w:space="0" w:color="000000"/>
              <w:left w:val="single" w:sz="2" w:space="0" w:color="000000"/>
              <w:bottom w:val="single" w:sz="2" w:space="0" w:color="000000"/>
              <w:right w:val="single" w:sz="2" w:space="0" w:color="000000"/>
            </w:tcBorders>
            <w:vAlign w:val="bottom"/>
          </w:tcPr>
          <w:p w14:paraId="086C9DB5" w14:textId="77777777" w:rsidR="007F13C7" w:rsidRDefault="007F13C7">
            <w:pPr>
              <w:ind w:left="49"/>
              <w:jc w:val="center"/>
            </w:pPr>
            <w:r>
              <w:rPr>
                <w:rFonts w:ascii="Arial" w:eastAsia="Arial" w:hAnsi="Arial" w:cs="Arial"/>
                <w:sz w:val="18"/>
              </w:rPr>
              <w:t>$8.12</w:t>
            </w:r>
          </w:p>
        </w:tc>
        <w:tc>
          <w:tcPr>
            <w:tcW w:w="964" w:type="dxa"/>
            <w:tcBorders>
              <w:top w:val="single" w:sz="2" w:space="0" w:color="000000"/>
              <w:left w:val="single" w:sz="2" w:space="0" w:color="000000"/>
              <w:bottom w:val="single" w:sz="2" w:space="0" w:color="000000"/>
              <w:right w:val="single" w:sz="2" w:space="0" w:color="000000"/>
            </w:tcBorders>
            <w:vAlign w:val="bottom"/>
          </w:tcPr>
          <w:p w14:paraId="49EAF04F" w14:textId="77777777" w:rsidR="007F13C7" w:rsidRDefault="007F13C7">
            <w:pPr>
              <w:ind w:right="14"/>
              <w:jc w:val="center"/>
            </w:pPr>
            <w:r>
              <w:rPr>
                <w:rFonts w:ascii="Arial" w:eastAsia="Arial" w:hAnsi="Arial" w:cs="Arial"/>
                <w:sz w:val="18"/>
              </w:rPr>
              <w:t>$2.75</w:t>
            </w:r>
          </w:p>
        </w:tc>
        <w:tc>
          <w:tcPr>
            <w:tcW w:w="876" w:type="dxa"/>
            <w:tcBorders>
              <w:top w:val="single" w:sz="2" w:space="0" w:color="000000"/>
              <w:left w:val="single" w:sz="2" w:space="0" w:color="000000"/>
              <w:bottom w:val="single" w:sz="2" w:space="0" w:color="000000"/>
              <w:right w:val="single" w:sz="2" w:space="0" w:color="000000"/>
            </w:tcBorders>
            <w:vAlign w:val="bottom"/>
          </w:tcPr>
          <w:p w14:paraId="5511F272" w14:textId="77777777" w:rsidR="007F13C7" w:rsidRDefault="007F13C7">
            <w:pPr>
              <w:ind w:left="76"/>
            </w:pPr>
            <w:r>
              <w:rPr>
                <w:rFonts w:ascii="Arial" w:eastAsia="Arial" w:hAnsi="Arial" w:cs="Arial"/>
                <w:sz w:val="18"/>
              </w:rPr>
              <w:t xml:space="preserve">$      - </w:t>
            </w:r>
          </w:p>
        </w:tc>
        <w:tc>
          <w:tcPr>
            <w:tcW w:w="876" w:type="dxa"/>
            <w:tcBorders>
              <w:top w:val="single" w:sz="2" w:space="0" w:color="000000"/>
              <w:left w:val="single" w:sz="2" w:space="0" w:color="000000"/>
              <w:bottom w:val="single" w:sz="2" w:space="0" w:color="000000"/>
              <w:right w:val="single" w:sz="2" w:space="0" w:color="000000"/>
            </w:tcBorders>
          </w:tcPr>
          <w:p w14:paraId="2C8EE0E6" w14:textId="77777777" w:rsidR="007F13C7" w:rsidRDefault="007F13C7"/>
        </w:tc>
        <w:tc>
          <w:tcPr>
            <w:tcW w:w="877" w:type="dxa"/>
            <w:tcBorders>
              <w:top w:val="single" w:sz="2" w:space="0" w:color="000000"/>
              <w:left w:val="single" w:sz="2" w:space="0" w:color="000000"/>
              <w:bottom w:val="single" w:sz="2" w:space="0" w:color="000000"/>
              <w:right w:val="single" w:sz="2" w:space="0" w:color="000000"/>
            </w:tcBorders>
            <w:vAlign w:val="bottom"/>
          </w:tcPr>
          <w:p w14:paraId="00569719" w14:textId="77777777" w:rsidR="007F13C7" w:rsidRDefault="007F13C7">
            <w:pPr>
              <w:ind w:right="14"/>
              <w:jc w:val="center"/>
            </w:pPr>
            <w:r>
              <w:rPr>
                <w:rFonts w:ascii="Arial" w:eastAsia="Arial" w:hAnsi="Arial" w:cs="Arial"/>
                <w:sz w:val="18"/>
              </w:rPr>
              <w:t>$0.34</w:t>
            </w:r>
          </w:p>
        </w:tc>
        <w:tc>
          <w:tcPr>
            <w:tcW w:w="876" w:type="dxa"/>
            <w:tcBorders>
              <w:top w:val="single" w:sz="2" w:space="0" w:color="000000"/>
              <w:left w:val="single" w:sz="2" w:space="0" w:color="000000"/>
              <w:bottom w:val="single" w:sz="2" w:space="0" w:color="000000"/>
              <w:right w:val="single" w:sz="2" w:space="0" w:color="000000"/>
            </w:tcBorders>
            <w:vAlign w:val="bottom"/>
          </w:tcPr>
          <w:p w14:paraId="14EF4EC2" w14:textId="77777777" w:rsidR="007F13C7" w:rsidRDefault="007F13C7">
            <w:pPr>
              <w:ind w:left="76"/>
            </w:pPr>
            <w:r>
              <w:rPr>
                <w:rFonts w:ascii="Arial" w:eastAsia="Arial" w:hAnsi="Arial" w:cs="Arial"/>
                <w:sz w:val="18"/>
              </w:rPr>
              <w:t xml:space="preserve">$      - </w:t>
            </w:r>
          </w:p>
        </w:tc>
        <w:tc>
          <w:tcPr>
            <w:tcW w:w="790" w:type="dxa"/>
            <w:tcBorders>
              <w:top w:val="single" w:sz="2" w:space="0" w:color="000000"/>
              <w:left w:val="single" w:sz="2" w:space="0" w:color="000000"/>
              <w:bottom w:val="single" w:sz="2" w:space="0" w:color="000000"/>
              <w:right w:val="single" w:sz="2" w:space="0" w:color="000000"/>
            </w:tcBorders>
            <w:vAlign w:val="bottom"/>
          </w:tcPr>
          <w:p w14:paraId="3BAD368E" w14:textId="77777777" w:rsidR="007F13C7" w:rsidRDefault="007F13C7">
            <w:pPr>
              <w:ind w:left="88"/>
            </w:pPr>
            <w:r>
              <w:rPr>
                <w:rFonts w:ascii="Arial" w:eastAsia="Arial" w:hAnsi="Arial" w:cs="Arial"/>
                <w:sz w:val="18"/>
              </w:rPr>
              <w:t>$   0.42</w:t>
            </w:r>
          </w:p>
        </w:tc>
        <w:tc>
          <w:tcPr>
            <w:tcW w:w="778" w:type="dxa"/>
            <w:tcBorders>
              <w:top w:val="single" w:sz="2" w:space="0" w:color="000000"/>
              <w:left w:val="single" w:sz="2" w:space="0" w:color="000000"/>
              <w:bottom w:val="single" w:sz="2" w:space="0" w:color="000000"/>
              <w:right w:val="single" w:sz="2" w:space="0" w:color="000000"/>
            </w:tcBorders>
            <w:vAlign w:val="bottom"/>
          </w:tcPr>
          <w:p w14:paraId="7F12B1C4" w14:textId="77777777" w:rsidR="007F13C7" w:rsidRDefault="007F13C7">
            <w:pPr>
              <w:ind w:left="76"/>
            </w:pPr>
            <w:r>
              <w:rPr>
                <w:rFonts w:ascii="Arial" w:eastAsia="Arial" w:hAnsi="Arial" w:cs="Arial"/>
                <w:sz w:val="18"/>
              </w:rPr>
              <w:t>$     -</w:t>
            </w:r>
          </w:p>
        </w:tc>
        <w:tc>
          <w:tcPr>
            <w:tcW w:w="778" w:type="dxa"/>
            <w:tcBorders>
              <w:top w:val="single" w:sz="2" w:space="0" w:color="000000"/>
              <w:left w:val="single" w:sz="2" w:space="0" w:color="000000"/>
              <w:bottom w:val="single" w:sz="2" w:space="0" w:color="000000"/>
              <w:right w:val="single" w:sz="2" w:space="0" w:color="000000"/>
            </w:tcBorders>
            <w:vAlign w:val="bottom"/>
          </w:tcPr>
          <w:p w14:paraId="0B3AA9DD" w14:textId="77777777" w:rsidR="007F13C7" w:rsidRDefault="007F13C7">
            <w:pPr>
              <w:ind w:left="80"/>
            </w:pPr>
            <w:r>
              <w:rPr>
                <w:rFonts w:ascii="Arial" w:eastAsia="Arial" w:hAnsi="Arial" w:cs="Arial"/>
                <w:sz w:val="18"/>
              </w:rPr>
              <w:t>$   0.05</w:t>
            </w:r>
          </w:p>
        </w:tc>
        <w:tc>
          <w:tcPr>
            <w:tcW w:w="1099" w:type="dxa"/>
            <w:tcBorders>
              <w:top w:val="single" w:sz="2" w:space="0" w:color="000000"/>
              <w:left w:val="single" w:sz="2" w:space="0" w:color="000000"/>
              <w:bottom w:val="single" w:sz="2" w:space="0" w:color="000000"/>
              <w:right w:val="single" w:sz="2" w:space="0" w:color="000000"/>
            </w:tcBorders>
            <w:vAlign w:val="bottom"/>
          </w:tcPr>
          <w:p w14:paraId="649327EC" w14:textId="77777777" w:rsidR="007F13C7" w:rsidRDefault="007F13C7">
            <w:pPr>
              <w:ind w:right="14"/>
              <w:jc w:val="center"/>
            </w:pPr>
            <w:r>
              <w:rPr>
                <w:rFonts w:ascii="Arial" w:eastAsia="Arial" w:hAnsi="Arial" w:cs="Arial"/>
                <w:sz w:val="18"/>
              </w:rPr>
              <w:t>$39.93</w:t>
            </w:r>
          </w:p>
        </w:tc>
        <w:tc>
          <w:tcPr>
            <w:tcW w:w="714" w:type="dxa"/>
            <w:tcBorders>
              <w:top w:val="single" w:sz="2" w:space="0" w:color="000000"/>
              <w:left w:val="single" w:sz="2" w:space="0" w:color="000000"/>
              <w:bottom w:val="single" w:sz="2" w:space="0" w:color="000000"/>
              <w:right w:val="single" w:sz="2" w:space="0" w:color="000000"/>
            </w:tcBorders>
            <w:vAlign w:val="bottom"/>
          </w:tcPr>
          <w:p w14:paraId="7C6F821D" w14:textId="77777777" w:rsidR="007F13C7" w:rsidRDefault="007F13C7">
            <w:pPr>
              <w:ind w:left="76"/>
            </w:pPr>
            <w:r>
              <w:rPr>
                <w:rFonts w:ascii="Arial" w:eastAsia="Arial" w:hAnsi="Arial" w:cs="Arial"/>
                <w:sz w:val="18"/>
              </w:rPr>
              <w:t xml:space="preserve">$ 0.98 </w:t>
            </w:r>
          </w:p>
        </w:tc>
        <w:tc>
          <w:tcPr>
            <w:tcW w:w="951" w:type="dxa"/>
            <w:tcBorders>
              <w:top w:val="single" w:sz="2" w:space="0" w:color="000000"/>
              <w:left w:val="single" w:sz="2" w:space="0" w:color="000000"/>
              <w:bottom w:val="single" w:sz="2" w:space="0" w:color="000000"/>
              <w:right w:val="single" w:sz="8" w:space="0" w:color="000000"/>
            </w:tcBorders>
            <w:vAlign w:val="bottom"/>
          </w:tcPr>
          <w:p w14:paraId="5CDF9CA0" w14:textId="77777777" w:rsidR="007F13C7" w:rsidRDefault="007F13C7">
            <w:pPr>
              <w:ind w:left="151"/>
              <w:jc w:val="center"/>
            </w:pPr>
            <w:r>
              <w:rPr>
                <w:rFonts w:ascii="Arial" w:eastAsia="Arial" w:hAnsi="Arial" w:cs="Arial"/>
                <w:sz w:val="18"/>
              </w:rPr>
              <w:t>B-21/41</w:t>
            </w:r>
          </w:p>
        </w:tc>
      </w:tr>
      <w:tr w:rsidR="007F13C7" w14:paraId="1E9FF03E" w14:textId="77777777" w:rsidTr="007F13C7">
        <w:trPr>
          <w:trHeight w:val="374"/>
        </w:trPr>
        <w:tc>
          <w:tcPr>
            <w:tcW w:w="1604" w:type="dxa"/>
            <w:tcBorders>
              <w:top w:val="single" w:sz="2" w:space="0" w:color="000000"/>
              <w:left w:val="single" w:sz="8" w:space="0" w:color="000000"/>
              <w:bottom w:val="single" w:sz="2" w:space="0" w:color="000000"/>
              <w:right w:val="single" w:sz="2" w:space="0" w:color="000000"/>
            </w:tcBorders>
            <w:vAlign w:val="bottom"/>
          </w:tcPr>
          <w:p w14:paraId="5908C5B5" w14:textId="77777777" w:rsidR="007F13C7" w:rsidRDefault="007F13C7">
            <w:r>
              <w:rPr>
                <w:rFonts w:ascii="Arial" w:eastAsia="Arial" w:hAnsi="Arial" w:cs="Arial"/>
                <w:sz w:val="18"/>
              </w:rPr>
              <w:t>Journey Finisher</w:t>
            </w:r>
          </w:p>
        </w:tc>
        <w:tc>
          <w:tcPr>
            <w:tcW w:w="619" w:type="dxa"/>
            <w:tcBorders>
              <w:top w:val="single" w:sz="2" w:space="0" w:color="000000"/>
              <w:left w:val="single" w:sz="2" w:space="0" w:color="000000"/>
              <w:bottom w:val="single" w:sz="2" w:space="0" w:color="000000"/>
              <w:right w:val="single" w:sz="2" w:space="0" w:color="000000"/>
            </w:tcBorders>
            <w:vAlign w:val="bottom"/>
          </w:tcPr>
          <w:p w14:paraId="409585F3" w14:textId="77777777" w:rsidR="007F13C7" w:rsidRDefault="007F13C7">
            <w:pPr>
              <w:ind w:left="174"/>
            </w:pPr>
            <w:r>
              <w:rPr>
                <w:rFonts w:ascii="Arial" w:eastAsia="Arial" w:hAnsi="Arial" w:cs="Arial"/>
                <w:sz w:val="18"/>
              </w:rPr>
              <w:t>F5</w:t>
            </w:r>
          </w:p>
        </w:tc>
        <w:tc>
          <w:tcPr>
            <w:tcW w:w="964" w:type="dxa"/>
            <w:tcBorders>
              <w:top w:val="single" w:sz="2" w:space="0" w:color="000000"/>
              <w:left w:val="single" w:sz="2" w:space="0" w:color="000000"/>
              <w:bottom w:val="single" w:sz="2" w:space="0" w:color="000000"/>
              <w:right w:val="single" w:sz="2" w:space="0" w:color="000000"/>
            </w:tcBorders>
            <w:vAlign w:val="bottom"/>
          </w:tcPr>
          <w:p w14:paraId="434082E9" w14:textId="77777777" w:rsidR="007F13C7" w:rsidRDefault="007F13C7">
            <w:pPr>
              <w:ind w:left="143"/>
            </w:pPr>
            <w:r>
              <w:rPr>
                <w:rFonts w:ascii="Arial" w:eastAsia="Arial" w:hAnsi="Arial" w:cs="Arial"/>
                <w:sz w:val="18"/>
              </w:rPr>
              <w:t>$29.43</w:t>
            </w:r>
          </w:p>
        </w:tc>
        <w:tc>
          <w:tcPr>
            <w:tcW w:w="964" w:type="dxa"/>
            <w:tcBorders>
              <w:top w:val="single" w:sz="2" w:space="0" w:color="000000"/>
              <w:left w:val="single" w:sz="2" w:space="0" w:color="000000"/>
              <w:bottom w:val="single" w:sz="2" w:space="0" w:color="000000"/>
              <w:right w:val="single" w:sz="2" w:space="0" w:color="000000"/>
            </w:tcBorders>
            <w:vAlign w:val="bottom"/>
          </w:tcPr>
          <w:p w14:paraId="1CEAF100" w14:textId="77777777" w:rsidR="007F13C7" w:rsidRDefault="007F13C7">
            <w:pPr>
              <w:ind w:left="49"/>
              <w:jc w:val="center"/>
            </w:pPr>
            <w:r>
              <w:rPr>
                <w:rFonts w:ascii="Arial" w:eastAsia="Arial" w:hAnsi="Arial" w:cs="Arial"/>
                <w:sz w:val="18"/>
              </w:rPr>
              <w:t>$9.00</w:t>
            </w:r>
          </w:p>
        </w:tc>
        <w:tc>
          <w:tcPr>
            <w:tcW w:w="964" w:type="dxa"/>
            <w:tcBorders>
              <w:top w:val="single" w:sz="2" w:space="0" w:color="000000"/>
              <w:left w:val="single" w:sz="2" w:space="0" w:color="000000"/>
              <w:bottom w:val="single" w:sz="2" w:space="0" w:color="000000"/>
              <w:right w:val="single" w:sz="2" w:space="0" w:color="000000"/>
            </w:tcBorders>
            <w:vAlign w:val="bottom"/>
          </w:tcPr>
          <w:p w14:paraId="7C2C43FE" w14:textId="77777777" w:rsidR="007F13C7" w:rsidRDefault="007F13C7">
            <w:pPr>
              <w:ind w:right="14"/>
              <w:jc w:val="center"/>
            </w:pPr>
            <w:r>
              <w:rPr>
                <w:rFonts w:ascii="Arial" w:eastAsia="Arial" w:hAnsi="Arial" w:cs="Arial"/>
                <w:sz w:val="18"/>
              </w:rPr>
              <w:t>$2.75</w:t>
            </w:r>
          </w:p>
        </w:tc>
        <w:tc>
          <w:tcPr>
            <w:tcW w:w="876" w:type="dxa"/>
            <w:tcBorders>
              <w:top w:val="single" w:sz="2" w:space="0" w:color="000000"/>
              <w:left w:val="single" w:sz="2" w:space="0" w:color="000000"/>
              <w:bottom w:val="single" w:sz="2" w:space="0" w:color="000000"/>
              <w:right w:val="single" w:sz="2" w:space="0" w:color="000000"/>
            </w:tcBorders>
            <w:vAlign w:val="bottom"/>
          </w:tcPr>
          <w:p w14:paraId="493973EA" w14:textId="77777777" w:rsidR="007F13C7" w:rsidRDefault="007F13C7">
            <w:pPr>
              <w:ind w:left="76"/>
            </w:pPr>
            <w:r>
              <w:rPr>
                <w:rFonts w:ascii="Arial" w:eastAsia="Arial" w:hAnsi="Arial" w:cs="Arial"/>
                <w:sz w:val="18"/>
              </w:rPr>
              <w:t xml:space="preserve">$      - </w:t>
            </w:r>
          </w:p>
        </w:tc>
        <w:tc>
          <w:tcPr>
            <w:tcW w:w="876" w:type="dxa"/>
            <w:tcBorders>
              <w:top w:val="single" w:sz="2" w:space="0" w:color="000000"/>
              <w:left w:val="single" w:sz="2" w:space="0" w:color="000000"/>
              <w:bottom w:val="single" w:sz="2" w:space="0" w:color="000000"/>
              <w:right w:val="single" w:sz="2" w:space="0" w:color="000000"/>
            </w:tcBorders>
          </w:tcPr>
          <w:p w14:paraId="3C20AF99" w14:textId="77777777" w:rsidR="007F13C7" w:rsidRDefault="007F13C7"/>
        </w:tc>
        <w:tc>
          <w:tcPr>
            <w:tcW w:w="877" w:type="dxa"/>
            <w:tcBorders>
              <w:top w:val="single" w:sz="2" w:space="0" w:color="000000"/>
              <w:left w:val="single" w:sz="2" w:space="0" w:color="000000"/>
              <w:bottom w:val="single" w:sz="2" w:space="0" w:color="000000"/>
              <w:right w:val="single" w:sz="2" w:space="0" w:color="000000"/>
            </w:tcBorders>
            <w:vAlign w:val="bottom"/>
          </w:tcPr>
          <w:p w14:paraId="4CFD6762" w14:textId="77777777" w:rsidR="007F13C7" w:rsidRDefault="007F13C7">
            <w:pPr>
              <w:ind w:right="14"/>
              <w:jc w:val="center"/>
            </w:pPr>
            <w:r>
              <w:rPr>
                <w:rFonts w:ascii="Arial" w:eastAsia="Arial" w:hAnsi="Arial" w:cs="Arial"/>
                <w:sz w:val="18"/>
              </w:rPr>
              <w:t>$0.34</w:t>
            </w:r>
          </w:p>
        </w:tc>
        <w:tc>
          <w:tcPr>
            <w:tcW w:w="876" w:type="dxa"/>
            <w:tcBorders>
              <w:top w:val="single" w:sz="2" w:space="0" w:color="000000"/>
              <w:left w:val="single" w:sz="2" w:space="0" w:color="000000"/>
              <w:bottom w:val="single" w:sz="2" w:space="0" w:color="000000"/>
              <w:right w:val="single" w:sz="2" w:space="0" w:color="000000"/>
            </w:tcBorders>
            <w:vAlign w:val="bottom"/>
          </w:tcPr>
          <w:p w14:paraId="3073FC89" w14:textId="77777777" w:rsidR="007F13C7" w:rsidRDefault="007F13C7">
            <w:pPr>
              <w:ind w:left="80"/>
            </w:pPr>
            <w:r>
              <w:rPr>
                <w:rFonts w:ascii="Arial" w:eastAsia="Arial" w:hAnsi="Arial" w:cs="Arial"/>
                <w:sz w:val="18"/>
              </w:rPr>
              <w:t>$     0.01</w:t>
            </w:r>
          </w:p>
        </w:tc>
        <w:tc>
          <w:tcPr>
            <w:tcW w:w="790" w:type="dxa"/>
            <w:tcBorders>
              <w:top w:val="single" w:sz="2" w:space="0" w:color="000000"/>
              <w:left w:val="single" w:sz="2" w:space="0" w:color="000000"/>
              <w:bottom w:val="single" w:sz="2" w:space="0" w:color="000000"/>
              <w:right w:val="single" w:sz="2" w:space="0" w:color="000000"/>
            </w:tcBorders>
            <w:vAlign w:val="bottom"/>
          </w:tcPr>
          <w:p w14:paraId="6CABD6C1" w14:textId="77777777" w:rsidR="007F13C7" w:rsidRDefault="007F13C7">
            <w:pPr>
              <w:ind w:left="88"/>
            </w:pPr>
            <w:r>
              <w:rPr>
                <w:rFonts w:ascii="Arial" w:eastAsia="Arial" w:hAnsi="Arial" w:cs="Arial"/>
                <w:sz w:val="18"/>
              </w:rPr>
              <w:t>$   0.42</w:t>
            </w:r>
          </w:p>
        </w:tc>
        <w:tc>
          <w:tcPr>
            <w:tcW w:w="778" w:type="dxa"/>
            <w:tcBorders>
              <w:top w:val="single" w:sz="2" w:space="0" w:color="000000"/>
              <w:left w:val="single" w:sz="2" w:space="0" w:color="000000"/>
              <w:bottom w:val="single" w:sz="2" w:space="0" w:color="000000"/>
              <w:right w:val="single" w:sz="2" w:space="0" w:color="000000"/>
            </w:tcBorders>
            <w:vAlign w:val="bottom"/>
          </w:tcPr>
          <w:p w14:paraId="175A92CA" w14:textId="77777777" w:rsidR="007F13C7" w:rsidRDefault="007F13C7">
            <w:pPr>
              <w:ind w:left="80"/>
            </w:pPr>
            <w:r>
              <w:rPr>
                <w:rFonts w:ascii="Arial" w:eastAsia="Arial" w:hAnsi="Arial" w:cs="Arial"/>
                <w:sz w:val="18"/>
              </w:rPr>
              <w:t>$   0.22</w:t>
            </w:r>
          </w:p>
        </w:tc>
        <w:tc>
          <w:tcPr>
            <w:tcW w:w="778" w:type="dxa"/>
            <w:tcBorders>
              <w:top w:val="single" w:sz="2" w:space="0" w:color="000000"/>
              <w:left w:val="single" w:sz="2" w:space="0" w:color="000000"/>
              <w:bottom w:val="single" w:sz="2" w:space="0" w:color="000000"/>
              <w:right w:val="single" w:sz="2" w:space="0" w:color="000000"/>
            </w:tcBorders>
            <w:vAlign w:val="bottom"/>
          </w:tcPr>
          <w:p w14:paraId="08BE1FC9" w14:textId="77777777" w:rsidR="007F13C7" w:rsidRDefault="007F13C7">
            <w:pPr>
              <w:ind w:left="80"/>
            </w:pPr>
            <w:r>
              <w:rPr>
                <w:rFonts w:ascii="Arial" w:eastAsia="Arial" w:hAnsi="Arial" w:cs="Arial"/>
                <w:sz w:val="18"/>
              </w:rPr>
              <w:t>$   0.05</w:t>
            </w:r>
          </w:p>
        </w:tc>
        <w:tc>
          <w:tcPr>
            <w:tcW w:w="1099" w:type="dxa"/>
            <w:tcBorders>
              <w:top w:val="single" w:sz="2" w:space="0" w:color="000000"/>
              <w:left w:val="single" w:sz="2" w:space="0" w:color="000000"/>
              <w:bottom w:val="single" w:sz="2" w:space="0" w:color="000000"/>
              <w:right w:val="single" w:sz="2" w:space="0" w:color="000000"/>
            </w:tcBorders>
            <w:vAlign w:val="bottom"/>
          </w:tcPr>
          <w:p w14:paraId="00D611AE" w14:textId="77777777" w:rsidR="007F13C7" w:rsidRDefault="007F13C7">
            <w:pPr>
              <w:ind w:right="14"/>
              <w:jc w:val="center"/>
            </w:pPr>
            <w:r>
              <w:rPr>
                <w:rFonts w:ascii="Arial" w:eastAsia="Arial" w:hAnsi="Arial" w:cs="Arial"/>
                <w:sz w:val="18"/>
              </w:rPr>
              <w:t>$42.22</w:t>
            </w:r>
          </w:p>
        </w:tc>
        <w:tc>
          <w:tcPr>
            <w:tcW w:w="714" w:type="dxa"/>
            <w:tcBorders>
              <w:top w:val="single" w:sz="2" w:space="0" w:color="000000"/>
              <w:left w:val="single" w:sz="2" w:space="0" w:color="000000"/>
              <w:bottom w:val="single" w:sz="2" w:space="0" w:color="000000"/>
              <w:right w:val="single" w:sz="2" w:space="0" w:color="000000"/>
            </w:tcBorders>
            <w:vAlign w:val="bottom"/>
          </w:tcPr>
          <w:p w14:paraId="2F70E168" w14:textId="77777777" w:rsidR="007F13C7" w:rsidRDefault="007F13C7">
            <w:pPr>
              <w:ind w:left="76"/>
            </w:pPr>
            <w:r>
              <w:rPr>
                <w:rFonts w:ascii="Arial" w:eastAsia="Arial" w:hAnsi="Arial" w:cs="Arial"/>
                <w:sz w:val="18"/>
              </w:rPr>
              <w:t xml:space="preserve">$ 1.28 </w:t>
            </w:r>
          </w:p>
        </w:tc>
        <w:tc>
          <w:tcPr>
            <w:tcW w:w="951" w:type="dxa"/>
            <w:tcBorders>
              <w:top w:val="single" w:sz="2" w:space="0" w:color="000000"/>
              <w:left w:val="single" w:sz="2" w:space="0" w:color="000000"/>
              <w:bottom w:val="single" w:sz="2" w:space="0" w:color="000000"/>
              <w:right w:val="single" w:sz="8" w:space="0" w:color="000000"/>
            </w:tcBorders>
            <w:vAlign w:val="bottom"/>
          </w:tcPr>
          <w:p w14:paraId="1884182B" w14:textId="77777777" w:rsidR="007F13C7" w:rsidRDefault="007F13C7">
            <w:pPr>
              <w:ind w:left="151"/>
              <w:jc w:val="center"/>
            </w:pPr>
            <w:r>
              <w:rPr>
                <w:rFonts w:ascii="Arial" w:eastAsia="Arial" w:hAnsi="Arial" w:cs="Arial"/>
                <w:sz w:val="18"/>
              </w:rPr>
              <w:t>B-20/40</w:t>
            </w:r>
          </w:p>
        </w:tc>
      </w:tr>
      <w:tr w:rsidR="007F13C7" w14:paraId="65A7E1C3" w14:textId="77777777" w:rsidTr="007F13C7">
        <w:trPr>
          <w:trHeight w:val="374"/>
        </w:trPr>
        <w:tc>
          <w:tcPr>
            <w:tcW w:w="1604" w:type="dxa"/>
            <w:tcBorders>
              <w:top w:val="single" w:sz="2" w:space="0" w:color="000000"/>
              <w:left w:val="single" w:sz="8" w:space="0" w:color="000000"/>
              <w:bottom w:val="single" w:sz="2" w:space="0" w:color="000000"/>
              <w:right w:val="single" w:sz="2" w:space="0" w:color="000000"/>
            </w:tcBorders>
            <w:vAlign w:val="bottom"/>
          </w:tcPr>
          <w:p w14:paraId="78D048B5" w14:textId="77777777" w:rsidR="007F13C7" w:rsidRDefault="007F13C7">
            <w:r>
              <w:rPr>
                <w:rFonts w:ascii="Arial" w:eastAsia="Arial" w:hAnsi="Arial" w:cs="Arial"/>
                <w:sz w:val="18"/>
              </w:rPr>
              <w:t>App Layer</w:t>
            </w:r>
          </w:p>
        </w:tc>
        <w:tc>
          <w:tcPr>
            <w:tcW w:w="619" w:type="dxa"/>
            <w:tcBorders>
              <w:top w:val="single" w:sz="2" w:space="0" w:color="000000"/>
              <w:left w:val="single" w:sz="2" w:space="0" w:color="000000"/>
              <w:bottom w:val="single" w:sz="2" w:space="0" w:color="000000"/>
              <w:right w:val="single" w:sz="2" w:space="0" w:color="000000"/>
            </w:tcBorders>
            <w:vAlign w:val="bottom"/>
          </w:tcPr>
          <w:p w14:paraId="69824991" w14:textId="77777777" w:rsidR="007F13C7" w:rsidRDefault="007F13C7">
            <w:pPr>
              <w:ind w:left="169"/>
            </w:pPr>
            <w:r>
              <w:rPr>
                <w:rFonts w:ascii="Arial" w:eastAsia="Arial" w:hAnsi="Arial" w:cs="Arial"/>
                <w:sz w:val="18"/>
              </w:rPr>
              <w:t>S1</w:t>
            </w:r>
          </w:p>
        </w:tc>
        <w:tc>
          <w:tcPr>
            <w:tcW w:w="964" w:type="dxa"/>
            <w:tcBorders>
              <w:top w:val="single" w:sz="2" w:space="0" w:color="000000"/>
              <w:left w:val="single" w:sz="2" w:space="0" w:color="000000"/>
              <w:bottom w:val="single" w:sz="2" w:space="0" w:color="000000"/>
              <w:right w:val="single" w:sz="2" w:space="0" w:color="000000"/>
            </w:tcBorders>
            <w:vAlign w:val="bottom"/>
          </w:tcPr>
          <w:p w14:paraId="464D2102" w14:textId="77777777" w:rsidR="007F13C7" w:rsidRDefault="007F13C7">
            <w:pPr>
              <w:ind w:left="143"/>
            </w:pPr>
            <w:r>
              <w:rPr>
                <w:rFonts w:ascii="Arial" w:eastAsia="Arial" w:hAnsi="Arial" w:cs="Arial"/>
                <w:sz w:val="18"/>
              </w:rPr>
              <w:t>$18.78</w:t>
            </w:r>
          </w:p>
        </w:tc>
        <w:tc>
          <w:tcPr>
            <w:tcW w:w="964" w:type="dxa"/>
            <w:tcBorders>
              <w:top w:val="single" w:sz="2" w:space="0" w:color="000000"/>
              <w:left w:val="single" w:sz="2" w:space="0" w:color="000000"/>
              <w:bottom w:val="single" w:sz="2" w:space="0" w:color="000000"/>
              <w:right w:val="single" w:sz="2" w:space="0" w:color="000000"/>
            </w:tcBorders>
            <w:vAlign w:val="bottom"/>
          </w:tcPr>
          <w:p w14:paraId="17F821B2" w14:textId="77777777" w:rsidR="007F13C7" w:rsidRDefault="007F13C7">
            <w:pPr>
              <w:ind w:left="49"/>
              <w:jc w:val="center"/>
            </w:pPr>
            <w:r>
              <w:rPr>
                <w:rFonts w:ascii="Arial" w:eastAsia="Arial" w:hAnsi="Arial" w:cs="Arial"/>
                <w:sz w:val="18"/>
              </w:rPr>
              <w:t>$9.00</w:t>
            </w:r>
          </w:p>
        </w:tc>
        <w:tc>
          <w:tcPr>
            <w:tcW w:w="964" w:type="dxa"/>
            <w:tcBorders>
              <w:top w:val="single" w:sz="2" w:space="0" w:color="000000"/>
              <w:left w:val="single" w:sz="2" w:space="0" w:color="000000"/>
              <w:bottom w:val="single" w:sz="2" w:space="0" w:color="000000"/>
              <w:right w:val="single" w:sz="2" w:space="0" w:color="000000"/>
            </w:tcBorders>
            <w:vAlign w:val="bottom"/>
          </w:tcPr>
          <w:p w14:paraId="25316695" w14:textId="77777777" w:rsidR="007F13C7" w:rsidRDefault="007F13C7">
            <w:pPr>
              <w:ind w:left="68"/>
            </w:pPr>
            <w:r>
              <w:rPr>
                <w:rFonts w:ascii="Arial" w:eastAsia="Arial" w:hAnsi="Arial" w:cs="Arial"/>
                <w:sz w:val="18"/>
              </w:rPr>
              <w:t xml:space="preserve">$        - </w:t>
            </w:r>
          </w:p>
        </w:tc>
        <w:tc>
          <w:tcPr>
            <w:tcW w:w="876" w:type="dxa"/>
            <w:tcBorders>
              <w:top w:val="single" w:sz="2" w:space="0" w:color="000000"/>
              <w:left w:val="single" w:sz="2" w:space="0" w:color="000000"/>
              <w:bottom w:val="single" w:sz="2" w:space="0" w:color="000000"/>
              <w:right w:val="single" w:sz="2" w:space="0" w:color="000000"/>
            </w:tcBorders>
            <w:vAlign w:val="bottom"/>
          </w:tcPr>
          <w:p w14:paraId="73392F74" w14:textId="77777777" w:rsidR="007F13C7" w:rsidRDefault="007F13C7">
            <w:pPr>
              <w:ind w:left="76"/>
            </w:pPr>
            <w:r>
              <w:rPr>
                <w:rFonts w:ascii="Arial" w:eastAsia="Arial" w:hAnsi="Arial" w:cs="Arial"/>
                <w:sz w:val="18"/>
              </w:rPr>
              <w:t xml:space="preserve">$      - </w:t>
            </w:r>
          </w:p>
        </w:tc>
        <w:tc>
          <w:tcPr>
            <w:tcW w:w="876" w:type="dxa"/>
            <w:tcBorders>
              <w:top w:val="single" w:sz="2" w:space="0" w:color="000000"/>
              <w:left w:val="single" w:sz="2" w:space="0" w:color="000000"/>
              <w:bottom w:val="single" w:sz="2" w:space="0" w:color="000000"/>
              <w:right w:val="single" w:sz="2" w:space="0" w:color="000000"/>
            </w:tcBorders>
          </w:tcPr>
          <w:p w14:paraId="73DE605C" w14:textId="77777777" w:rsidR="007F13C7" w:rsidRDefault="007F13C7"/>
        </w:tc>
        <w:tc>
          <w:tcPr>
            <w:tcW w:w="877" w:type="dxa"/>
            <w:tcBorders>
              <w:top w:val="single" w:sz="2" w:space="0" w:color="000000"/>
              <w:left w:val="single" w:sz="2" w:space="0" w:color="000000"/>
              <w:bottom w:val="single" w:sz="2" w:space="0" w:color="000000"/>
              <w:right w:val="single" w:sz="2" w:space="0" w:color="000000"/>
            </w:tcBorders>
            <w:vAlign w:val="bottom"/>
          </w:tcPr>
          <w:p w14:paraId="3523A6EE" w14:textId="77777777" w:rsidR="007F13C7" w:rsidRDefault="007F13C7">
            <w:pPr>
              <w:ind w:right="14"/>
              <w:jc w:val="center"/>
            </w:pPr>
            <w:r>
              <w:rPr>
                <w:rFonts w:ascii="Arial" w:eastAsia="Arial" w:hAnsi="Arial" w:cs="Arial"/>
                <w:sz w:val="18"/>
              </w:rPr>
              <w:t>$0.34</w:t>
            </w:r>
          </w:p>
        </w:tc>
        <w:tc>
          <w:tcPr>
            <w:tcW w:w="876" w:type="dxa"/>
            <w:tcBorders>
              <w:top w:val="single" w:sz="2" w:space="0" w:color="000000"/>
              <w:left w:val="single" w:sz="2" w:space="0" w:color="000000"/>
              <w:bottom w:val="single" w:sz="2" w:space="0" w:color="000000"/>
              <w:right w:val="single" w:sz="2" w:space="0" w:color="000000"/>
            </w:tcBorders>
            <w:vAlign w:val="bottom"/>
          </w:tcPr>
          <w:p w14:paraId="33C7B587" w14:textId="77777777" w:rsidR="007F13C7" w:rsidRDefault="007F13C7">
            <w:pPr>
              <w:ind w:left="80"/>
            </w:pPr>
            <w:r>
              <w:rPr>
                <w:rFonts w:ascii="Arial" w:eastAsia="Arial" w:hAnsi="Arial" w:cs="Arial"/>
                <w:sz w:val="18"/>
              </w:rPr>
              <w:t>$     0.01</w:t>
            </w:r>
          </w:p>
        </w:tc>
        <w:tc>
          <w:tcPr>
            <w:tcW w:w="790" w:type="dxa"/>
            <w:tcBorders>
              <w:top w:val="single" w:sz="2" w:space="0" w:color="000000"/>
              <w:left w:val="single" w:sz="2" w:space="0" w:color="000000"/>
              <w:bottom w:val="single" w:sz="2" w:space="0" w:color="000000"/>
              <w:right w:val="single" w:sz="2" w:space="0" w:color="000000"/>
            </w:tcBorders>
            <w:vAlign w:val="bottom"/>
          </w:tcPr>
          <w:p w14:paraId="0F8BD74F" w14:textId="77777777" w:rsidR="007F13C7" w:rsidRDefault="007F13C7">
            <w:pPr>
              <w:ind w:left="88"/>
            </w:pPr>
            <w:r>
              <w:rPr>
                <w:rFonts w:ascii="Arial" w:eastAsia="Arial" w:hAnsi="Arial" w:cs="Arial"/>
                <w:sz w:val="18"/>
              </w:rPr>
              <w:t>$   0.60</w:t>
            </w:r>
          </w:p>
        </w:tc>
        <w:tc>
          <w:tcPr>
            <w:tcW w:w="778" w:type="dxa"/>
            <w:tcBorders>
              <w:top w:val="single" w:sz="2" w:space="0" w:color="000000"/>
              <w:left w:val="single" w:sz="2" w:space="0" w:color="000000"/>
              <w:bottom w:val="single" w:sz="2" w:space="0" w:color="000000"/>
              <w:right w:val="single" w:sz="2" w:space="0" w:color="000000"/>
            </w:tcBorders>
            <w:vAlign w:val="bottom"/>
          </w:tcPr>
          <w:p w14:paraId="02CFAE52" w14:textId="77777777" w:rsidR="007F13C7" w:rsidRDefault="007F13C7">
            <w:pPr>
              <w:ind w:left="80"/>
            </w:pPr>
            <w:r>
              <w:rPr>
                <w:rFonts w:ascii="Arial" w:eastAsia="Arial" w:hAnsi="Arial" w:cs="Arial"/>
                <w:sz w:val="18"/>
              </w:rPr>
              <w:t>$   0.31</w:t>
            </w:r>
          </w:p>
        </w:tc>
        <w:tc>
          <w:tcPr>
            <w:tcW w:w="778" w:type="dxa"/>
            <w:tcBorders>
              <w:top w:val="single" w:sz="2" w:space="0" w:color="000000"/>
              <w:left w:val="single" w:sz="2" w:space="0" w:color="000000"/>
              <w:bottom w:val="single" w:sz="2" w:space="0" w:color="000000"/>
              <w:right w:val="single" w:sz="2" w:space="0" w:color="000000"/>
            </w:tcBorders>
            <w:vAlign w:val="bottom"/>
          </w:tcPr>
          <w:p w14:paraId="745F313D" w14:textId="77777777" w:rsidR="007F13C7" w:rsidRDefault="007F13C7">
            <w:pPr>
              <w:ind w:left="80"/>
            </w:pPr>
            <w:r>
              <w:rPr>
                <w:rFonts w:ascii="Arial" w:eastAsia="Arial" w:hAnsi="Arial" w:cs="Arial"/>
                <w:sz w:val="18"/>
              </w:rPr>
              <w:t>$   0.05</w:t>
            </w:r>
          </w:p>
        </w:tc>
        <w:tc>
          <w:tcPr>
            <w:tcW w:w="1099" w:type="dxa"/>
            <w:tcBorders>
              <w:top w:val="single" w:sz="2" w:space="0" w:color="000000"/>
              <w:left w:val="single" w:sz="2" w:space="0" w:color="000000"/>
              <w:bottom w:val="single" w:sz="2" w:space="0" w:color="000000"/>
              <w:right w:val="single" w:sz="2" w:space="0" w:color="000000"/>
            </w:tcBorders>
            <w:vAlign w:val="bottom"/>
          </w:tcPr>
          <w:p w14:paraId="02F0ECE0" w14:textId="77777777" w:rsidR="007F13C7" w:rsidRDefault="007F13C7">
            <w:pPr>
              <w:ind w:right="14"/>
              <w:jc w:val="center"/>
            </w:pPr>
            <w:r>
              <w:rPr>
                <w:rFonts w:ascii="Arial" w:eastAsia="Arial" w:hAnsi="Arial" w:cs="Arial"/>
                <w:sz w:val="18"/>
              </w:rPr>
              <w:t>$29.09</w:t>
            </w:r>
          </w:p>
        </w:tc>
        <w:tc>
          <w:tcPr>
            <w:tcW w:w="714" w:type="dxa"/>
            <w:tcBorders>
              <w:top w:val="single" w:sz="2" w:space="0" w:color="000000"/>
              <w:left w:val="single" w:sz="2" w:space="0" w:color="000000"/>
              <w:bottom w:val="single" w:sz="2" w:space="0" w:color="000000"/>
              <w:right w:val="single" w:sz="2" w:space="0" w:color="000000"/>
            </w:tcBorders>
            <w:vAlign w:val="bottom"/>
          </w:tcPr>
          <w:p w14:paraId="6FBBED38" w14:textId="77777777" w:rsidR="007F13C7" w:rsidRDefault="007F13C7">
            <w:pPr>
              <w:ind w:left="76"/>
            </w:pPr>
            <w:r>
              <w:rPr>
                <w:rFonts w:ascii="Arial" w:eastAsia="Arial" w:hAnsi="Arial" w:cs="Arial"/>
                <w:sz w:val="18"/>
              </w:rPr>
              <w:t xml:space="preserve">$ 1.37 </w:t>
            </w:r>
          </w:p>
        </w:tc>
        <w:tc>
          <w:tcPr>
            <w:tcW w:w="951" w:type="dxa"/>
            <w:tcBorders>
              <w:top w:val="single" w:sz="2" w:space="0" w:color="000000"/>
              <w:left w:val="single" w:sz="2" w:space="0" w:color="000000"/>
              <w:bottom w:val="single" w:sz="2" w:space="0" w:color="000000"/>
              <w:right w:val="single" w:sz="8" w:space="0" w:color="000000"/>
            </w:tcBorders>
            <w:vAlign w:val="bottom"/>
          </w:tcPr>
          <w:p w14:paraId="17885EC1" w14:textId="77777777" w:rsidR="007F13C7" w:rsidRDefault="007F13C7">
            <w:pPr>
              <w:ind w:left="431"/>
            </w:pPr>
            <w:r>
              <w:rPr>
                <w:rFonts w:ascii="Arial" w:eastAsia="Arial" w:hAnsi="Arial" w:cs="Arial"/>
                <w:sz w:val="18"/>
              </w:rPr>
              <w:t>A-12</w:t>
            </w:r>
          </w:p>
        </w:tc>
      </w:tr>
      <w:tr w:rsidR="007F13C7" w14:paraId="66E35A81" w14:textId="77777777" w:rsidTr="007F13C7">
        <w:trPr>
          <w:trHeight w:val="374"/>
        </w:trPr>
        <w:tc>
          <w:tcPr>
            <w:tcW w:w="1604" w:type="dxa"/>
            <w:tcBorders>
              <w:top w:val="single" w:sz="2" w:space="0" w:color="000000"/>
              <w:left w:val="single" w:sz="8" w:space="0" w:color="000000"/>
              <w:bottom w:val="single" w:sz="2" w:space="0" w:color="000000"/>
              <w:right w:val="single" w:sz="2" w:space="0" w:color="000000"/>
            </w:tcBorders>
            <w:vAlign w:val="bottom"/>
          </w:tcPr>
          <w:p w14:paraId="748CD2E6" w14:textId="77777777" w:rsidR="007F13C7" w:rsidRDefault="007F13C7">
            <w:r>
              <w:rPr>
                <w:rFonts w:ascii="Arial" w:eastAsia="Arial" w:hAnsi="Arial" w:cs="Arial"/>
                <w:sz w:val="18"/>
              </w:rPr>
              <w:t>App Layer</w:t>
            </w:r>
          </w:p>
        </w:tc>
        <w:tc>
          <w:tcPr>
            <w:tcW w:w="619" w:type="dxa"/>
            <w:tcBorders>
              <w:top w:val="single" w:sz="2" w:space="0" w:color="000000"/>
              <w:left w:val="single" w:sz="2" w:space="0" w:color="000000"/>
              <w:bottom w:val="single" w:sz="2" w:space="0" w:color="000000"/>
              <w:right w:val="single" w:sz="2" w:space="0" w:color="000000"/>
            </w:tcBorders>
            <w:vAlign w:val="bottom"/>
          </w:tcPr>
          <w:p w14:paraId="5983B252" w14:textId="77777777" w:rsidR="007F13C7" w:rsidRDefault="007F13C7">
            <w:pPr>
              <w:ind w:left="169"/>
            </w:pPr>
            <w:r>
              <w:rPr>
                <w:rFonts w:ascii="Arial" w:eastAsia="Arial" w:hAnsi="Arial" w:cs="Arial"/>
                <w:sz w:val="18"/>
              </w:rPr>
              <w:t>S2</w:t>
            </w:r>
          </w:p>
        </w:tc>
        <w:tc>
          <w:tcPr>
            <w:tcW w:w="964" w:type="dxa"/>
            <w:tcBorders>
              <w:top w:val="single" w:sz="2" w:space="0" w:color="000000"/>
              <w:left w:val="single" w:sz="2" w:space="0" w:color="000000"/>
              <w:bottom w:val="single" w:sz="2" w:space="0" w:color="000000"/>
              <w:right w:val="single" w:sz="2" w:space="0" w:color="000000"/>
            </w:tcBorders>
            <w:vAlign w:val="bottom"/>
          </w:tcPr>
          <w:p w14:paraId="2C5CDBDE" w14:textId="77777777" w:rsidR="007F13C7" w:rsidRDefault="007F13C7">
            <w:pPr>
              <w:ind w:left="143"/>
            </w:pPr>
            <w:r>
              <w:rPr>
                <w:rFonts w:ascii="Arial" w:eastAsia="Arial" w:hAnsi="Arial" w:cs="Arial"/>
                <w:sz w:val="18"/>
              </w:rPr>
              <w:t>$21.29</w:t>
            </w:r>
          </w:p>
        </w:tc>
        <w:tc>
          <w:tcPr>
            <w:tcW w:w="964" w:type="dxa"/>
            <w:tcBorders>
              <w:top w:val="single" w:sz="2" w:space="0" w:color="000000"/>
              <w:left w:val="single" w:sz="2" w:space="0" w:color="000000"/>
              <w:bottom w:val="single" w:sz="2" w:space="0" w:color="000000"/>
              <w:right w:val="single" w:sz="2" w:space="0" w:color="000000"/>
            </w:tcBorders>
            <w:vAlign w:val="bottom"/>
          </w:tcPr>
          <w:p w14:paraId="016B9298" w14:textId="77777777" w:rsidR="007F13C7" w:rsidRDefault="007F13C7">
            <w:pPr>
              <w:ind w:left="49"/>
              <w:jc w:val="center"/>
            </w:pPr>
            <w:r>
              <w:rPr>
                <w:rFonts w:ascii="Arial" w:eastAsia="Arial" w:hAnsi="Arial" w:cs="Arial"/>
                <w:sz w:val="18"/>
              </w:rPr>
              <w:t>$9.00</w:t>
            </w:r>
          </w:p>
        </w:tc>
        <w:tc>
          <w:tcPr>
            <w:tcW w:w="964" w:type="dxa"/>
            <w:tcBorders>
              <w:top w:val="single" w:sz="2" w:space="0" w:color="000000"/>
              <w:left w:val="single" w:sz="2" w:space="0" w:color="000000"/>
              <w:bottom w:val="single" w:sz="2" w:space="0" w:color="000000"/>
              <w:right w:val="single" w:sz="2" w:space="0" w:color="000000"/>
            </w:tcBorders>
            <w:vAlign w:val="bottom"/>
          </w:tcPr>
          <w:p w14:paraId="16E37483" w14:textId="77777777" w:rsidR="007F13C7" w:rsidRDefault="007F13C7">
            <w:pPr>
              <w:ind w:left="68"/>
            </w:pPr>
            <w:r>
              <w:rPr>
                <w:rFonts w:ascii="Arial" w:eastAsia="Arial" w:hAnsi="Arial" w:cs="Arial"/>
                <w:sz w:val="18"/>
              </w:rPr>
              <w:t xml:space="preserve">$        - </w:t>
            </w:r>
          </w:p>
        </w:tc>
        <w:tc>
          <w:tcPr>
            <w:tcW w:w="876" w:type="dxa"/>
            <w:tcBorders>
              <w:top w:val="single" w:sz="2" w:space="0" w:color="000000"/>
              <w:left w:val="single" w:sz="2" w:space="0" w:color="000000"/>
              <w:bottom w:val="single" w:sz="2" w:space="0" w:color="000000"/>
              <w:right w:val="single" w:sz="2" w:space="0" w:color="000000"/>
            </w:tcBorders>
            <w:vAlign w:val="bottom"/>
          </w:tcPr>
          <w:p w14:paraId="2EF98E46" w14:textId="77777777" w:rsidR="007F13C7" w:rsidRDefault="007F13C7">
            <w:pPr>
              <w:ind w:left="76"/>
            </w:pPr>
            <w:r>
              <w:rPr>
                <w:rFonts w:ascii="Arial" w:eastAsia="Arial" w:hAnsi="Arial" w:cs="Arial"/>
                <w:sz w:val="18"/>
              </w:rPr>
              <w:t xml:space="preserve">$      - </w:t>
            </w:r>
          </w:p>
        </w:tc>
        <w:tc>
          <w:tcPr>
            <w:tcW w:w="876" w:type="dxa"/>
            <w:tcBorders>
              <w:top w:val="single" w:sz="2" w:space="0" w:color="000000"/>
              <w:left w:val="single" w:sz="2" w:space="0" w:color="000000"/>
              <w:bottom w:val="single" w:sz="2" w:space="0" w:color="000000"/>
              <w:right w:val="single" w:sz="2" w:space="0" w:color="000000"/>
            </w:tcBorders>
          </w:tcPr>
          <w:p w14:paraId="36D3D9C0" w14:textId="77777777" w:rsidR="007F13C7" w:rsidRDefault="007F13C7"/>
        </w:tc>
        <w:tc>
          <w:tcPr>
            <w:tcW w:w="877" w:type="dxa"/>
            <w:tcBorders>
              <w:top w:val="single" w:sz="2" w:space="0" w:color="000000"/>
              <w:left w:val="single" w:sz="2" w:space="0" w:color="000000"/>
              <w:bottom w:val="single" w:sz="2" w:space="0" w:color="000000"/>
              <w:right w:val="single" w:sz="2" w:space="0" w:color="000000"/>
            </w:tcBorders>
            <w:vAlign w:val="bottom"/>
          </w:tcPr>
          <w:p w14:paraId="7855736D" w14:textId="77777777" w:rsidR="007F13C7" w:rsidRDefault="007F13C7">
            <w:pPr>
              <w:ind w:right="14"/>
              <w:jc w:val="center"/>
            </w:pPr>
            <w:r>
              <w:rPr>
                <w:rFonts w:ascii="Arial" w:eastAsia="Arial" w:hAnsi="Arial" w:cs="Arial"/>
                <w:sz w:val="18"/>
              </w:rPr>
              <w:t>$0.34</w:t>
            </w:r>
          </w:p>
        </w:tc>
        <w:tc>
          <w:tcPr>
            <w:tcW w:w="876" w:type="dxa"/>
            <w:tcBorders>
              <w:top w:val="single" w:sz="2" w:space="0" w:color="000000"/>
              <w:left w:val="single" w:sz="2" w:space="0" w:color="000000"/>
              <w:bottom w:val="single" w:sz="2" w:space="0" w:color="000000"/>
              <w:right w:val="single" w:sz="2" w:space="0" w:color="000000"/>
            </w:tcBorders>
            <w:vAlign w:val="bottom"/>
          </w:tcPr>
          <w:p w14:paraId="013A0880" w14:textId="77777777" w:rsidR="007F13C7" w:rsidRDefault="007F13C7">
            <w:pPr>
              <w:ind w:left="80"/>
            </w:pPr>
            <w:r>
              <w:rPr>
                <w:rFonts w:ascii="Arial" w:eastAsia="Arial" w:hAnsi="Arial" w:cs="Arial"/>
                <w:sz w:val="18"/>
              </w:rPr>
              <w:t>$     0.01</w:t>
            </w:r>
          </w:p>
        </w:tc>
        <w:tc>
          <w:tcPr>
            <w:tcW w:w="790" w:type="dxa"/>
            <w:tcBorders>
              <w:top w:val="single" w:sz="2" w:space="0" w:color="000000"/>
              <w:left w:val="single" w:sz="2" w:space="0" w:color="000000"/>
              <w:bottom w:val="single" w:sz="2" w:space="0" w:color="000000"/>
              <w:right w:val="single" w:sz="2" w:space="0" w:color="000000"/>
            </w:tcBorders>
            <w:vAlign w:val="bottom"/>
          </w:tcPr>
          <w:p w14:paraId="2A64B932" w14:textId="77777777" w:rsidR="007F13C7" w:rsidRDefault="007F13C7">
            <w:pPr>
              <w:ind w:left="88"/>
            </w:pPr>
            <w:r>
              <w:rPr>
                <w:rFonts w:ascii="Arial" w:eastAsia="Arial" w:hAnsi="Arial" w:cs="Arial"/>
                <w:sz w:val="18"/>
              </w:rPr>
              <w:t>$   0.60</w:t>
            </w:r>
          </w:p>
        </w:tc>
        <w:tc>
          <w:tcPr>
            <w:tcW w:w="778" w:type="dxa"/>
            <w:tcBorders>
              <w:top w:val="single" w:sz="2" w:space="0" w:color="000000"/>
              <w:left w:val="single" w:sz="2" w:space="0" w:color="000000"/>
              <w:bottom w:val="single" w:sz="2" w:space="0" w:color="000000"/>
              <w:right w:val="single" w:sz="2" w:space="0" w:color="000000"/>
            </w:tcBorders>
            <w:vAlign w:val="bottom"/>
          </w:tcPr>
          <w:p w14:paraId="75216A76" w14:textId="77777777" w:rsidR="007F13C7" w:rsidRDefault="007F13C7">
            <w:pPr>
              <w:ind w:left="80"/>
            </w:pPr>
            <w:r>
              <w:rPr>
                <w:rFonts w:ascii="Arial" w:eastAsia="Arial" w:hAnsi="Arial" w:cs="Arial"/>
                <w:sz w:val="18"/>
              </w:rPr>
              <w:t>$   0.31</w:t>
            </w:r>
          </w:p>
        </w:tc>
        <w:tc>
          <w:tcPr>
            <w:tcW w:w="778" w:type="dxa"/>
            <w:tcBorders>
              <w:top w:val="single" w:sz="2" w:space="0" w:color="000000"/>
              <w:left w:val="single" w:sz="2" w:space="0" w:color="000000"/>
              <w:bottom w:val="single" w:sz="2" w:space="0" w:color="000000"/>
              <w:right w:val="single" w:sz="2" w:space="0" w:color="000000"/>
            </w:tcBorders>
            <w:vAlign w:val="bottom"/>
          </w:tcPr>
          <w:p w14:paraId="1DFE1829" w14:textId="77777777" w:rsidR="007F13C7" w:rsidRDefault="007F13C7">
            <w:pPr>
              <w:ind w:left="80"/>
            </w:pPr>
            <w:r>
              <w:rPr>
                <w:rFonts w:ascii="Arial" w:eastAsia="Arial" w:hAnsi="Arial" w:cs="Arial"/>
                <w:sz w:val="18"/>
              </w:rPr>
              <w:t>$   0.05</w:t>
            </w:r>
          </w:p>
        </w:tc>
        <w:tc>
          <w:tcPr>
            <w:tcW w:w="1099" w:type="dxa"/>
            <w:tcBorders>
              <w:top w:val="single" w:sz="2" w:space="0" w:color="000000"/>
              <w:left w:val="single" w:sz="2" w:space="0" w:color="000000"/>
              <w:bottom w:val="single" w:sz="2" w:space="0" w:color="000000"/>
              <w:right w:val="single" w:sz="2" w:space="0" w:color="000000"/>
            </w:tcBorders>
            <w:vAlign w:val="bottom"/>
          </w:tcPr>
          <w:p w14:paraId="37F18C53" w14:textId="77777777" w:rsidR="007F13C7" w:rsidRDefault="007F13C7">
            <w:pPr>
              <w:ind w:right="14"/>
              <w:jc w:val="center"/>
            </w:pPr>
            <w:r>
              <w:rPr>
                <w:rFonts w:ascii="Arial" w:eastAsia="Arial" w:hAnsi="Arial" w:cs="Arial"/>
                <w:sz w:val="18"/>
              </w:rPr>
              <w:t>$31.60</w:t>
            </w:r>
          </w:p>
        </w:tc>
        <w:tc>
          <w:tcPr>
            <w:tcW w:w="714" w:type="dxa"/>
            <w:tcBorders>
              <w:top w:val="single" w:sz="2" w:space="0" w:color="000000"/>
              <w:left w:val="single" w:sz="2" w:space="0" w:color="000000"/>
              <w:bottom w:val="single" w:sz="2" w:space="0" w:color="000000"/>
              <w:right w:val="single" w:sz="2" w:space="0" w:color="000000"/>
            </w:tcBorders>
            <w:vAlign w:val="bottom"/>
          </w:tcPr>
          <w:p w14:paraId="48A1252B" w14:textId="77777777" w:rsidR="007F13C7" w:rsidRDefault="007F13C7">
            <w:pPr>
              <w:ind w:left="76"/>
            </w:pPr>
            <w:r>
              <w:rPr>
                <w:rFonts w:ascii="Arial" w:eastAsia="Arial" w:hAnsi="Arial" w:cs="Arial"/>
                <w:sz w:val="18"/>
              </w:rPr>
              <w:t xml:space="preserve">$ 1.37 </w:t>
            </w:r>
          </w:p>
        </w:tc>
        <w:tc>
          <w:tcPr>
            <w:tcW w:w="951" w:type="dxa"/>
            <w:tcBorders>
              <w:top w:val="single" w:sz="2" w:space="0" w:color="000000"/>
              <w:left w:val="single" w:sz="2" w:space="0" w:color="000000"/>
              <w:bottom w:val="single" w:sz="2" w:space="0" w:color="000000"/>
              <w:right w:val="single" w:sz="8" w:space="0" w:color="000000"/>
            </w:tcBorders>
            <w:vAlign w:val="bottom"/>
          </w:tcPr>
          <w:p w14:paraId="691BB45E" w14:textId="77777777" w:rsidR="007F13C7" w:rsidRDefault="007F13C7">
            <w:pPr>
              <w:ind w:left="431"/>
            </w:pPr>
            <w:r>
              <w:rPr>
                <w:rFonts w:ascii="Arial" w:eastAsia="Arial" w:hAnsi="Arial" w:cs="Arial"/>
                <w:sz w:val="18"/>
              </w:rPr>
              <w:t>A-12</w:t>
            </w:r>
          </w:p>
        </w:tc>
      </w:tr>
      <w:tr w:rsidR="007F13C7" w14:paraId="37B5C890" w14:textId="77777777" w:rsidTr="007F13C7">
        <w:trPr>
          <w:trHeight w:val="374"/>
        </w:trPr>
        <w:tc>
          <w:tcPr>
            <w:tcW w:w="1604" w:type="dxa"/>
            <w:tcBorders>
              <w:top w:val="single" w:sz="2" w:space="0" w:color="000000"/>
              <w:left w:val="single" w:sz="8" w:space="0" w:color="000000"/>
              <w:bottom w:val="single" w:sz="2" w:space="0" w:color="000000"/>
              <w:right w:val="single" w:sz="2" w:space="0" w:color="000000"/>
            </w:tcBorders>
            <w:vAlign w:val="bottom"/>
          </w:tcPr>
          <w:p w14:paraId="3B13F755" w14:textId="77777777" w:rsidR="007F13C7" w:rsidRDefault="007F13C7">
            <w:r>
              <w:rPr>
                <w:rFonts w:ascii="Arial" w:eastAsia="Arial" w:hAnsi="Arial" w:cs="Arial"/>
                <w:sz w:val="18"/>
              </w:rPr>
              <w:t>App Layer</w:t>
            </w:r>
          </w:p>
        </w:tc>
        <w:tc>
          <w:tcPr>
            <w:tcW w:w="619" w:type="dxa"/>
            <w:tcBorders>
              <w:top w:val="single" w:sz="2" w:space="0" w:color="000000"/>
              <w:left w:val="single" w:sz="2" w:space="0" w:color="000000"/>
              <w:bottom w:val="single" w:sz="2" w:space="0" w:color="000000"/>
              <w:right w:val="single" w:sz="2" w:space="0" w:color="000000"/>
            </w:tcBorders>
            <w:vAlign w:val="bottom"/>
          </w:tcPr>
          <w:p w14:paraId="08044403" w14:textId="77777777" w:rsidR="007F13C7" w:rsidRDefault="007F13C7">
            <w:pPr>
              <w:ind w:left="169"/>
            </w:pPr>
            <w:r>
              <w:rPr>
                <w:rFonts w:ascii="Arial" w:eastAsia="Arial" w:hAnsi="Arial" w:cs="Arial"/>
                <w:sz w:val="18"/>
              </w:rPr>
              <w:t>S3</w:t>
            </w:r>
          </w:p>
        </w:tc>
        <w:tc>
          <w:tcPr>
            <w:tcW w:w="964" w:type="dxa"/>
            <w:tcBorders>
              <w:top w:val="single" w:sz="2" w:space="0" w:color="000000"/>
              <w:left w:val="single" w:sz="2" w:space="0" w:color="000000"/>
              <w:bottom w:val="single" w:sz="2" w:space="0" w:color="000000"/>
              <w:right w:val="single" w:sz="2" w:space="0" w:color="000000"/>
            </w:tcBorders>
            <w:vAlign w:val="bottom"/>
          </w:tcPr>
          <w:p w14:paraId="26B1C92F" w14:textId="77777777" w:rsidR="007F13C7" w:rsidRDefault="007F13C7">
            <w:pPr>
              <w:ind w:left="143"/>
            </w:pPr>
            <w:r>
              <w:rPr>
                <w:rFonts w:ascii="Arial" w:eastAsia="Arial" w:hAnsi="Arial" w:cs="Arial"/>
                <w:sz w:val="18"/>
              </w:rPr>
              <w:t>$24.21</w:t>
            </w:r>
          </w:p>
        </w:tc>
        <w:tc>
          <w:tcPr>
            <w:tcW w:w="964" w:type="dxa"/>
            <w:tcBorders>
              <w:top w:val="single" w:sz="2" w:space="0" w:color="000000"/>
              <w:left w:val="single" w:sz="2" w:space="0" w:color="000000"/>
              <w:bottom w:val="single" w:sz="2" w:space="0" w:color="000000"/>
              <w:right w:val="single" w:sz="2" w:space="0" w:color="000000"/>
            </w:tcBorders>
            <w:vAlign w:val="bottom"/>
          </w:tcPr>
          <w:p w14:paraId="0D7FDC5B" w14:textId="77777777" w:rsidR="007F13C7" w:rsidRDefault="007F13C7">
            <w:pPr>
              <w:ind w:left="49"/>
              <w:jc w:val="center"/>
            </w:pPr>
            <w:r>
              <w:rPr>
                <w:rFonts w:ascii="Arial" w:eastAsia="Arial" w:hAnsi="Arial" w:cs="Arial"/>
                <w:sz w:val="18"/>
              </w:rPr>
              <w:t>$9.00</w:t>
            </w:r>
          </w:p>
        </w:tc>
        <w:tc>
          <w:tcPr>
            <w:tcW w:w="964" w:type="dxa"/>
            <w:tcBorders>
              <w:top w:val="single" w:sz="2" w:space="0" w:color="000000"/>
              <w:left w:val="single" w:sz="2" w:space="0" w:color="000000"/>
              <w:bottom w:val="single" w:sz="2" w:space="0" w:color="000000"/>
              <w:right w:val="single" w:sz="2" w:space="0" w:color="000000"/>
            </w:tcBorders>
            <w:vAlign w:val="bottom"/>
          </w:tcPr>
          <w:p w14:paraId="7D353F16" w14:textId="77777777" w:rsidR="007F13C7" w:rsidRDefault="007F13C7">
            <w:pPr>
              <w:ind w:right="14"/>
              <w:jc w:val="center"/>
            </w:pPr>
            <w:r>
              <w:rPr>
                <w:rFonts w:ascii="Arial" w:eastAsia="Arial" w:hAnsi="Arial" w:cs="Arial"/>
                <w:sz w:val="18"/>
              </w:rPr>
              <w:t>$6.00</w:t>
            </w:r>
          </w:p>
        </w:tc>
        <w:tc>
          <w:tcPr>
            <w:tcW w:w="876" w:type="dxa"/>
            <w:tcBorders>
              <w:top w:val="single" w:sz="2" w:space="0" w:color="000000"/>
              <w:left w:val="single" w:sz="2" w:space="0" w:color="000000"/>
              <w:bottom w:val="single" w:sz="2" w:space="0" w:color="000000"/>
              <w:right w:val="single" w:sz="2" w:space="0" w:color="000000"/>
            </w:tcBorders>
            <w:vAlign w:val="bottom"/>
          </w:tcPr>
          <w:p w14:paraId="7EC21963" w14:textId="77777777" w:rsidR="007F13C7" w:rsidRDefault="007F13C7">
            <w:pPr>
              <w:ind w:right="14"/>
              <w:jc w:val="center"/>
            </w:pPr>
            <w:r>
              <w:rPr>
                <w:rFonts w:ascii="Arial" w:eastAsia="Arial" w:hAnsi="Arial" w:cs="Arial"/>
                <w:sz w:val="18"/>
              </w:rPr>
              <w:t>$1.30</w:t>
            </w:r>
          </w:p>
        </w:tc>
        <w:tc>
          <w:tcPr>
            <w:tcW w:w="876" w:type="dxa"/>
            <w:tcBorders>
              <w:top w:val="single" w:sz="2" w:space="0" w:color="000000"/>
              <w:left w:val="single" w:sz="2" w:space="0" w:color="000000"/>
              <w:bottom w:val="single" w:sz="2" w:space="0" w:color="000000"/>
              <w:right w:val="single" w:sz="2" w:space="0" w:color="000000"/>
            </w:tcBorders>
            <w:vAlign w:val="bottom"/>
          </w:tcPr>
          <w:p w14:paraId="7754E877" w14:textId="77777777" w:rsidR="007F13C7" w:rsidRDefault="007F13C7">
            <w:pPr>
              <w:ind w:right="14"/>
              <w:jc w:val="center"/>
            </w:pPr>
            <w:r>
              <w:rPr>
                <w:rFonts w:ascii="Arial" w:eastAsia="Arial" w:hAnsi="Arial" w:cs="Arial"/>
                <w:sz w:val="18"/>
              </w:rPr>
              <w:t>$0.92</w:t>
            </w:r>
          </w:p>
        </w:tc>
        <w:tc>
          <w:tcPr>
            <w:tcW w:w="877" w:type="dxa"/>
            <w:tcBorders>
              <w:top w:val="single" w:sz="2" w:space="0" w:color="000000"/>
              <w:left w:val="single" w:sz="2" w:space="0" w:color="000000"/>
              <w:bottom w:val="single" w:sz="2" w:space="0" w:color="000000"/>
              <w:right w:val="single" w:sz="2" w:space="0" w:color="000000"/>
            </w:tcBorders>
            <w:vAlign w:val="bottom"/>
          </w:tcPr>
          <w:p w14:paraId="0F672707" w14:textId="77777777" w:rsidR="007F13C7" w:rsidRDefault="007F13C7">
            <w:pPr>
              <w:ind w:right="14"/>
              <w:jc w:val="center"/>
            </w:pPr>
            <w:r>
              <w:rPr>
                <w:rFonts w:ascii="Arial" w:eastAsia="Arial" w:hAnsi="Arial" w:cs="Arial"/>
                <w:sz w:val="18"/>
              </w:rPr>
              <w:t>$0.34</w:t>
            </w:r>
          </w:p>
        </w:tc>
        <w:tc>
          <w:tcPr>
            <w:tcW w:w="876" w:type="dxa"/>
            <w:tcBorders>
              <w:top w:val="single" w:sz="2" w:space="0" w:color="000000"/>
              <w:left w:val="single" w:sz="2" w:space="0" w:color="000000"/>
              <w:bottom w:val="single" w:sz="2" w:space="0" w:color="000000"/>
              <w:right w:val="single" w:sz="2" w:space="0" w:color="000000"/>
            </w:tcBorders>
            <w:vAlign w:val="bottom"/>
          </w:tcPr>
          <w:p w14:paraId="0350EC85" w14:textId="77777777" w:rsidR="007F13C7" w:rsidRDefault="007F13C7">
            <w:pPr>
              <w:ind w:left="80"/>
            </w:pPr>
            <w:r>
              <w:rPr>
                <w:rFonts w:ascii="Arial" w:eastAsia="Arial" w:hAnsi="Arial" w:cs="Arial"/>
                <w:sz w:val="18"/>
              </w:rPr>
              <w:t>$     0.01</w:t>
            </w:r>
          </w:p>
        </w:tc>
        <w:tc>
          <w:tcPr>
            <w:tcW w:w="790" w:type="dxa"/>
            <w:tcBorders>
              <w:top w:val="single" w:sz="2" w:space="0" w:color="000000"/>
              <w:left w:val="single" w:sz="2" w:space="0" w:color="000000"/>
              <w:bottom w:val="single" w:sz="2" w:space="0" w:color="000000"/>
              <w:right w:val="single" w:sz="2" w:space="0" w:color="000000"/>
            </w:tcBorders>
            <w:vAlign w:val="bottom"/>
          </w:tcPr>
          <w:p w14:paraId="528E6DE7" w14:textId="77777777" w:rsidR="007F13C7" w:rsidRDefault="007F13C7">
            <w:pPr>
              <w:ind w:left="88"/>
            </w:pPr>
            <w:r>
              <w:rPr>
                <w:rFonts w:ascii="Arial" w:eastAsia="Arial" w:hAnsi="Arial" w:cs="Arial"/>
                <w:sz w:val="18"/>
              </w:rPr>
              <w:t>$   0.60</w:t>
            </w:r>
          </w:p>
        </w:tc>
        <w:tc>
          <w:tcPr>
            <w:tcW w:w="778" w:type="dxa"/>
            <w:tcBorders>
              <w:top w:val="single" w:sz="2" w:space="0" w:color="000000"/>
              <w:left w:val="single" w:sz="2" w:space="0" w:color="000000"/>
              <w:bottom w:val="single" w:sz="2" w:space="0" w:color="000000"/>
              <w:right w:val="single" w:sz="2" w:space="0" w:color="000000"/>
            </w:tcBorders>
            <w:vAlign w:val="bottom"/>
          </w:tcPr>
          <w:p w14:paraId="3D1B0A9E" w14:textId="77777777" w:rsidR="007F13C7" w:rsidRDefault="007F13C7">
            <w:pPr>
              <w:ind w:left="80"/>
            </w:pPr>
            <w:r>
              <w:rPr>
                <w:rFonts w:ascii="Arial" w:eastAsia="Arial" w:hAnsi="Arial" w:cs="Arial"/>
                <w:sz w:val="18"/>
              </w:rPr>
              <w:t>$   0.31</w:t>
            </w:r>
          </w:p>
        </w:tc>
        <w:tc>
          <w:tcPr>
            <w:tcW w:w="778" w:type="dxa"/>
            <w:tcBorders>
              <w:top w:val="single" w:sz="2" w:space="0" w:color="000000"/>
              <w:left w:val="single" w:sz="2" w:space="0" w:color="000000"/>
              <w:bottom w:val="single" w:sz="2" w:space="0" w:color="000000"/>
              <w:right w:val="single" w:sz="2" w:space="0" w:color="000000"/>
            </w:tcBorders>
            <w:vAlign w:val="bottom"/>
          </w:tcPr>
          <w:p w14:paraId="517315C1" w14:textId="77777777" w:rsidR="007F13C7" w:rsidRDefault="007F13C7">
            <w:pPr>
              <w:ind w:left="80"/>
            </w:pPr>
            <w:r>
              <w:rPr>
                <w:rFonts w:ascii="Arial" w:eastAsia="Arial" w:hAnsi="Arial" w:cs="Arial"/>
                <w:sz w:val="18"/>
              </w:rPr>
              <w:t>$   0.05</w:t>
            </w:r>
          </w:p>
        </w:tc>
        <w:tc>
          <w:tcPr>
            <w:tcW w:w="1099" w:type="dxa"/>
            <w:tcBorders>
              <w:top w:val="single" w:sz="2" w:space="0" w:color="000000"/>
              <w:left w:val="single" w:sz="2" w:space="0" w:color="000000"/>
              <w:bottom w:val="single" w:sz="2" w:space="0" w:color="000000"/>
              <w:right w:val="single" w:sz="2" w:space="0" w:color="000000"/>
            </w:tcBorders>
            <w:vAlign w:val="bottom"/>
          </w:tcPr>
          <w:p w14:paraId="47167C75" w14:textId="77777777" w:rsidR="007F13C7" w:rsidRDefault="007F13C7">
            <w:pPr>
              <w:ind w:right="14"/>
              <w:jc w:val="center"/>
            </w:pPr>
            <w:r>
              <w:rPr>
                <w:rFonts w:ascii="Arial" w:eastAsia="Arial" w:hAnsi="Arial" w:cs="Arial"/>
                <w:sz w:val="18"/>
              </w:rPr>
              <w:t>$42.74</w:t>
            </w:r>
          </w:p>
        </w:tc>
        <w:tc>
          <w:tcPr>
            <w:tcW w:w="714" w:type="dxa"/>
            <w:tcBorders>
              <w:top w:val="single" w:sz="2" w:space="0" w:color="000000"/>
              <w:left w:val="single" w:sz="2" w:space="0" w:color="000000"/>
              <w:bottom w:val="single" w:sz="2" w:space="0" w:color="000000"/>
              <w:right w:val="single" w:sz="2" w:space="0" w:color="000000"/>
            </w:tcBorders>
            <w:vAlign w:val="bottom"/>
          </w:tcPr>
          <w:p w14:paraId="44B16B32" w14:textId="77777777" w:rsidR="007F13C7" w:rsidRDefault="007F13C7">
            <w:pPr>
              <w:ind w:left="76"/>
            </w:pPr>
            <w:r>
              <w:rPr>
                <w:rFonts w:ascii="Arial" w:eastAsia="Arial" w:hAnsi="Arial" w:cs="Arial"/>
                <w:sz w:val="18"/>
              </w:rPr>
              <w:t xml:space="preserve">$ 1.37 </w:t>
            </w:r>
          </w:p>
        </w:tc>
        <w:tc>
          <w:tcPr>
            <w:tcW w:w="951" w:type="dxa"/>
            <w:tcBorders>
              <w:top w:val="single" w:sz="2" w:space="0" w:color="000000"/>
              <w:left w:val="single" w:sz="2" w:space="0" w:color="000000"/>
              <w:bottom w:val="single" w:sz="2" w:space="0" w:color="000000"/>
              <w:right w:val="single" w:sz="8" w:space="0" w:color="000000"/>
            </w:tcBorders>
            <w:vAlign w:val="bottom"/>
          </w:tcPr>
          <w:p w14:paraId="656A3D12" w14:textId="77777777" w:rsidR="007F13C7" w:rsidRDefault="007F13C7">
            <w:pPr>
              <w:ind w:left="431"/>
            </w:pPr>
            <w:r>
              <w:rPr>
                <w:rFonts w:ascii="Arial" w:eastAsia="Arial" w:hAnsi="Arial" w:cs="Arial"/>
                <w:sz w:val="18"/>
              </w:rPr>
              <w:t>A-11</w:t>
            </w:r>
          </w:p>
        </w:tc>
      </w:tr>
      <w:tr w:rsidR="007F13C7" w14:paraId="5493B4B9" w14:textId="77777777" w:rsidTr="007F13C7">
        <w:trPr>
          <w:trHeight w:val="375"/>
        </w:trPr>
        <w:tc>
          <w:tcPr>
            <w:tcW w:w="1604" w:type="dxa"/>
            <w:tcBorders>
              <w:top w:val="single" w:sz="2" w:space="0" w:color="000000"/>
              <w:left w:val="single" w:sz="8" w:space="0" w:color="000000"/>
              <w:bottom w:val="single" w:sz="2" w:space="0" w:color="000000"/>
              <w:right w:val="single" w:sz="2" w:space="0" w:color="000000"/>
            </w:tcBorders>
            <w:vAlign w:val="bottom"/>
          </w:tcPr>
          <w:p w14:paraId="53DBFACD" w14:textId="77777777" w:rsidR="007F13C7" w:rsidRDefault="007F13C7">
            <w:r>
              <w:rPr>
                <w:rFonts w:ascii="Arial" w:eastAsia="Arial" w:hAnsi="Arial" w:cs="Arial"/>
                <w:sz w:val="18"/>
              </w:rPr>
              <w:t>App Layer</w:t>
            </w:r>
          </w:p>
        </w:tc>
        <w:tc>
          <w:tcPr>
            <w:tcW w:w="619" w:type="dxa"/>
            <w:tcBorders>
              <w:top w:val="single" w:sz="2" w:space="0" w:color="000000"/>
              <w:left w:val="single" w:sz="2" w:space="0" w:color="000000"/>
              <w:bottom w:val="single" w:sz="2" w:space="0" w:color="000000"/>
              <w:right w:val="single" w:sz="2" w:space="0" w:color="000000"/>
            </w:tcBorders>
            <w:vAlign w:val="bottom"/>
          </w:tcPr>
          <w:p w14:paraId="3931770B" w14:textId="77777777" w:rsidR="007F13C7" w:rsidRDefault="007F13C7">
            <w:pPr>
              <w:ind w:left="169"/>
            </w:pPr>
            <w:r>
              <w:rPr>
                <w:rFonts w:ascii="Arial" w:eastAsia="Arial" w:hAnsi="Arial" w:cs="Arial"/>
                <w:sz w:val="18"/>
              </w:rPr>
              <w:t>S4</w:t>
            </w:r>
          </w:p>
        </w:tc>
        <w:tc>
          <w:tcPr>
            <w:tcW w:w="964" w:type="dxa"/>
            <w:tcBorders>
              <w:top w:val="single" w:sz="2" w:space="0" w:color="000000"/>
              <w:left w:val="single" w:sz="2" w:space="0" w:color="000000"/>
              <w:bottom w:val="single" w:sz="2" w:space="0" w:color="000000"/>
              <w:right w:val="single" w:sz="2" w:space="0" w:color="000000"/>
            </w:tcBorders>
            <w:vAlign w:val="bottom"/>
          </w:tcPr>
          <w:p w14:paraId="39B0C267" w14:textId="77777777" w:rsidR="007F13C7" w:rsidRDefault="007F13C7">
            <w:pPr>
              <w:ind w:left="143"/>
            </w:pPr>
            <w:r>
              <w:rPr>
                <w:rFonts w:ascii="Arial" w:eastAsia="Arial" w:hAnsi="Arial" w:cs="Arial"/>
                <w:sz w:val="18"/>
              </w:rPr>
              <w:t>$26.71</w:t>
            </w:r>
          </w:p>
        </w:tc>
        <w:tc>
          <w:tcPr>
            <w:tcW w:w="964" w:type="dxa"/>
            <w:tcBorders>
              <w:top w:val="single" w:sz="2" w:space="0" w:color="000000"/>
              <w:left w:val="single" w:sz="2" w:space="0" w:color="000000"/>
              <w:bottom w:val="single" w:sz="2" w:space="0" w:color="000000"/>
              <w:right w:val="single" w:sz="2" w:space="0" w:color="000000"/>
            </w:tcBorders>
            <w:vAlign w:val="bottom"/>
          </w:tcPr>
          <w:p w14:paraId="4D1EC85A" w14:textId="77777777" w:rsidR="007F13C7" w:rsidRDefault="007F13C7">
            <w:pPr>
              <w:ind w:left="49"/>
              <w:jc w:val="center"/>
            </w:pPr>
            <w:r>
              <w:rPr>
                <w:rFonts w:ascii="Arial" w:eastAsia="Arial" w:hAnsi="Arial" w:cs="Arial"/>
                <w:sz w:val="18"/>
              </w:rPr>
              <w:t>$9.00</w:t>
            </w:r>
          </w:p>
        </w:tc>
        <w:tc>
          <w:tcPr>
            <w:tcW w:w="964" w:type="dxa"/>
            <w:tcBorders>
              <w:top w:val="single" w:sz="2" w:space="0" w:color="000000"/>
              <w:left w:val="single" w:sz="2" w:space="0" w:color="000000"/>
              <w:bottom w:val="single" w:sz="2" w:space="0" w:color="000000"/>
              <w:right w:val="single" w:sz="2" w:space="0" w:color="000000"/>
            </w:tcBorders>
            <w:vAlign w:val="bottom"/>
          </w:tcPr>
          <w:p w14:paraId="30F903DB" w14:textId="77777777" w:rsidR="007F13C7" w:rsidRDefault="007F13C7">
            <w:pPr>
              <w:ind w:right="14"/>
              <w:jc w:val="center"/>
            </w:pPr>
            <w:r>
              <w:rPr>
                <w:rFonts w:ascii="Arial" w:eastAsia="Arial" w:hAnsi="Arial" w:cs="Arial"/>
                <w:sz w:val="18"/>
              </w:rPr>
              <w:t>$6.00</w:t>
            </w:r>
          </w:p>
        </w:tc>
        <w:tc>
          <w:tcPr>
            <w:tcW w:w="876" w:type="dxa"/>
            <w:tcBorders>
              <w:top w:val="single" w:sz="2" w:space="0" w:color="000000"/>
              <w:left w:val="single" w:sz="2" w:space="0" w:color="000000"/>
              <w:bottom w:val="single" w:sz="2" w:space="0" w:color="000000"/>
              <w:right w:val="single" w:sz="2" w:space="0" w:color="000000"/>
            </w:tcBorders>
            <w:vAlign w:val="bottom"/>
          </w:tcPr>
          <w:p w14:paraId="5C15B642" w14:textId="77777777" w:rsidR="007F13C7" w:rsidRDefault="007F13C7">
            <w:pPr>
              <w:ind w:right="14"/>
              <w:jc w:val="center"/>
            </w:pPr>
            <w:r>
              <w:rPr>
                <w:rFonts w:ascii="Arial" w:eastAsia="Arial" w:hAnsi="Arial" w:cs="Arial"/>
                <w:sz w:val="18"/>
              </w:rPr>
              <w:t>$1.30</w:t>
            </w:r>
          </w:p>
        </w:tc>
        <w:tc>
          <w:tcPr>
            <w:tcW w:w="876" w:type="dxa"/>
            <w:tcBorders>
              <w:top w:val="single" w:sz="2" w:space="0" w:color="000000"/>
              <w:left w:val="single" w:sz="2" w:space="0" w:color="000000"/>
              <w:bottom w:val="single" w:sz="2" w:space="0" w:color="000000"/>
              <w:right w:val="single" w:sz="2" w:space="0" w:color="000000"/>
            </w:tcBorders>
            <w:vAlign w:val="bottom"/>
          </w:tcPr>
          <w:p w14:paraId="47FDE9AD" w14:textId="77777777" w:rsidR="007F13C7" w:rsidRDefault="007F13C7">
            <w:pPr>
              <w:ind w:right="14"/>
              <w:jc w:val="center"/>
            </w:pPr>
            <w:r>
              <w:rPr>
                <w:rFonts w:ascii="Arial" w:eastAsia="Arial" w:hAnsi="Arial" w:cs="Arial"/>
                <w:sz w:val="18"/>
              </w:rPr>
              <w:t>$0.92</w:t>
            </w:r>
          </w:p>
        </w:tc>
        <w:tc>
          <w:tcPr>
            <w:tcW w:w="877" w:type="dxa"/>
            <w:tcBorders>
              <w:top w:val="single" w:sz="2" w:space="0" w:color="000000"/>
              <w:left w:val="single" w:sz="2" w:space="0" w:color="000000"/>
              <w:bottom w:val="single" w:sz="2" w:space="0" w:color="000000"/>
              <w:right w:val="single" w:sz="2" w:space="0" w:color="000000"/>
            </w:tcBorders>
            <w:vAlign w:val="bottom"/>
          </w:tcPr>
          <w:p w14:paraId="72FA7AAB" w14:textId="77777777" w:rsidR="007F13C7" w:rsidRDefault="007F13C7">
            <w:pPr>
              <w:ind w:right="14"/>
              <w:jc w:val="center"/>
            </w:pPr>
            <w:r>
              <w:rPr>
                <w:rFonts w:ascii="Arial" w:eastAsia="Arial" w:hAnsi="Arial" w:cs="Arial"/>
                <w:sz w:val="18"/>
              </w:rPr>
              <w:t>$0.34</w:t>
            </w:r>
          </w:p>
        </w:tc>
        <w:tc>
          <w:tcPr>
            <w:tcW w:w="876" w:type="dxa"/>
            <w:tcBorders>
              <w:top w:val="single" w:sz="2" w:space="0" w:color="000000"/>
              <w:left w:val="single" w:sz="2" w:space="0" w:color="000000"/>
              <w:bottom w:val="single" w:sz="2" w:space="0" w:color="000000"/>
              <w:right w:val="single" w:sz="2" w:space="0" w:color="000000"/>
            </w:tcBorders>
            <w:vAlign w:val="bottom"/>
          </w:tcPr>
          <w:p w14:paraId="0E40F6BF" w14:textId="77777777" w:rsidR="007F13C7" w:rsidRDefault="007F13C7">
            <w:pPr>
              <w:ind w:left="80"/>
            </w:pPr>
            <w:r>
              <w:rPr>
                <w:rFonts w:ascii="Arial" w:eastAsia="Arial" w:hAnsi="Arial" w:cs="Arial"/>
                <w:sz w:val="18"/>
              </w:rPr>
              <w:t>$     0.01</w:t>
            </w:r>
          </w:p>
        </w:tc>
        <w:tc>
          <w:tcPr>
            <w:tcW w:w="790" w:type="dxa"/>
            <w:tcBorders>
              <w:top w:val="single" w:sz="2" w:space="0" w:color="000000"/>
              <w:left w:val="single" w:sz="2" w:space="0" w:color="000000"/>
              <w:bottom w:val="single" w:sz="2" w:space="0" w:color="000000"/>
              <w:right w:val="single" w:sz="2" w:space="0" w:color="000000"/>
            </w:tcBorders>
            <w:vAlign w:val="bottom"/>
          </w:tcPr>
          <w:p w14:paraId="6D46C457" w14:textId="77777777" w:rsidR="007F13C7" w:rsidRDefault="007F13C7">
            <w:pPr>
              <w:ind w:left="88"/>
            </w:pPr>
            <w:r>
              <w:rPr>
                <w:rFonts w:ascii="Arial" w:eastAsia="Arial" w:hAnsi="Arial" w:cs="Arial"/>
                <w:sz w:val="18"/>
              </w:rPr>
              <w:t>$   0.60</w:t>
            </w:r>
          </w:p>
        </w:tc>
        <w:tc>
          <w:tcPr>
            <w:tcW w:w="778" w:type="dxa"/>
            <w:tcBorders>
              <w:top w:val="single" w:sz="2" w:space="0" w:color="000000"/>
              <w:left w:val="single" w:sz="2" w:space="0" w:color="000000"/>
              <w:bottom w:val="single" w:sz="2" w:space="0" w:color="000000"/>
              <w:right w:val="single" w:sz="2" w:space="0" w:color="000000"/>
            </w:tcBorders>
            <w:vAlign w:val="bottom"/>
          </w:tcPr>
          <w:p w14:paraId="4EE73E55" w14:textId="77777777" w:rsidR="007F13C7" w:rsidRDefault="007F13C7">
            <w:pPr>
              <w:ind w:left="80"/>
            </w:pPr>
            <w:r>
              <w:rPr>
                <w:rFonts w:ascii="Arial" w:eastAsia="Arial" w:hAnsi="Arial" w:cs="Arial"/>
                <w:sz w:val="18"/>
              </w:rPr>
              <w:t>$   0.31</w:t>
            </w:r>
          </w:p>
        </w:tc>
        <w:tc>
          <w:tcPr>
            <w:tcW w:w="778" w:type="dxa"/>
            <w:tcBorders>
              <w:top w:val="single" w:sz="2" w:space="0" w:color="000000"/>
              <w:left w:val="single" w:sz="2" w:space="0" w:color="000000"/>
              <w:bottom w:val="single" w:sz="2" w:space="0" w:color="000000"/>
              <w:right w:val="single" w:sz="2" w:space="0" w:color="000000"/>
            </w:tcBorders>
            <w:vAlign w:val="bottom"/>
          </w:tcPr>
          <w:p w14:paraId="184F1F1E" w14:textId="77777777" w:rsidR="007F13C7" w:rsidRDefault="007F13C7">
            <w:pPr>
              <w:ind w:left="80"/>
            </w:pPr>
            <w:r>
              <w:rPr>
                <w:rFonts w:ascii="Arial" w:eastAsia="Arial" w:hAnsi="Arial" w:cs="Arial"/>
                <w:sz w:val="18"/>
              </w:rPr>
              <w:t>$   0.05</w:t>
            </w:r>
          </w:p>
        </w:tc>
        <w:tc>
          <w:tcPr>
            <w:tcW w:w="1099" w:type="dxa"/>
            <w:tcBorders>
              <w:top w:val="single" w:sz="2" w:space="0" w:color="000000"/>
              <w:left w:val="single" w:sz="2" w:space="0" w:color="000000"/>
              <w:bottom w:val="single" w:sz="2" w:space="0" w:color="000000"/>
              <w:right w:val="single" w:sz="2" w:space="0" w:color="000000"/>
            </w:tcBorders>
            <w:vAlign w:val="bottom"/>
          </w:tcPr>
          <w:p w14:paraId="2E698C61" w14:textId="77777777" w:rsidR="007F13C7" w:rsidRDefault="007F13C7">
            <w:pPr>
              <w:ind w:right="14"/>
              <w:jc w:val="center"/>
            </w:pPr>
            <w:r>
              <w:rPr>
                <w:rFonts w:ascii="Arial" w:eastAsia="Arial" w:hAnsi="Arial" w:cs="Arial"/>
                <w:sz w:val="18"/>
              </w:rPr>
              <w:t>$45.24</w:t>
            </w:r>
          </w:p>
        </w:tc>
        <w:tc>
          <w:tcPr>
            <w:tcW w:w="714" w:type="dxa"/>
            <w:tcBorders>
              <w:top w:val="single" w:sz="2" w:space="0" w:color="000000"/>
              <w:left w:val="single" w:sz="2" w:space="0" w:color="000000"/>
              <w:bottom w:val="single" w:sz="2" w:space="0" w:color="000000"/>
              <w:right w:val="single" w:sz="2" w:space="0" w:color="000000"/>
            </w:tcBorders>
            <w:vAlign w:val="bottom"/>
          </w:tcPr>
          <w:p w14:paraId="223B2DD9" w14:textId="77777777" w:rsidR="007F13C7" w:rsidRDefault="007F13C7">
            <w:pPr>
              <w:ind w:left="76"/>
            </w:pPr>
            <w:r>
              <w:rPr>
                <w:rFonts w:ascii="Arial" w:eastAsia="Arial" w:hAnsi="Arial" w:cs="Arial"/>
                <w:sz w:val="18"/>
              </w:rPr>
              <w:t xml:space="preserve">$ 1.37 </w:t>
            </w:r>
          </w:p>
        </w:tc>
        <w:tc>
          <w:tcPr>
            <w:tcW w:w="951" w:type="dxa"/>
            <w:tcBorders>
              <w:top w:val="single" w:sz="2" w:space="0" w:color="000000"/>
              <w:left w:val="single" w:sz="2" w:space="0" w:color="000000"/>
              <w:bottom w:val="single" w:sz="2" w:space="0" w:color="000000"/>
              <w:right w:val="single" w:sz="8" w:space="0" w:color="000000"/>
            </w:tcBorders>
            <w:vAlign w:val="bottom"/>
          </w:tcPr>
          <w:p w14:paraId="535A91AE" w14:textId="77777777" w:rsidR="007F13C7" w:rsidRDefault="007F13C7">
            <w:pPr>
              <w:ind w:left="431"/>
            </w:pPr>
            <w:r>
              <w:rPr>
                <w:rFonts w:ascii="Arial" w:eastAsia="Arial" w:hAnsi="Arial" w:cs="Arial"/>
                <w:sz w:val="18"/>
              </w:rPr>
              <w:t>A-11</w:t>
            </w:r>
          </w:p>
        </w:tc>
      </w:tr>
      <w:tr w:rsidR="007F13C7" w14:paraId="278F5726" w14:textId="77777777" w:rsidTr="007F13C7">
        <w:trPr>
          <w:trHeight w:val="374"/>
        </w:trPr>
        <w:tc>
          <w:tcPr>
            <w:tcW w:w="1604" w:type="dxa"/>
            <w:tcBorders>
              <w:top w:val="single" w:sz="2" w:space="0" w:color="000000"/>
              <w:left w:val="single" w:sz="8" w:space="0" w:color="000000"/>
              <w:bottom w:val="single" w:sz="2" w:space="0" w:color="000000"/>
              <w:right w:val="single" w:sz="2" w:space="0" w:color="000000"/>
            </w:tcBorders>
            <w:vAlign w:val="bottom"/>
          </w:tcPr>
          <w:p w14:paraId="4189085B" w14:textId="77777777" w:rsidR="007F13C7" w:rsidRDefault="007F13C7">
            <w:r>
              <w:rPr>
                <w:rFonts w:ascii="Arial" w:eastAsia="Arial" w:hAnsi="Arial" w:cs="Arial"/>
                <w:sz w:val="18"/>
              </w:rPr>
              <w:t>App Layer</w:t>
            </w:r>
          </w:p>
        </w:tc>
        <w:tc>
          <w:tcPr>
            <w:tcW w:w="619" w:type="dxa"/>
            <w:tcBorders>
              <w:top w:val="single" w:sz="2" w:space="0" w:color="000000"/>
              <w:left w:val="single" w:sz="2" w:space="0" w:color="000000"/>
              <w:bottom w:val="single" w:sz="2" w:space="0" w:color="000000"/>
              <w:right w:val="single" w:sz="2" w:space="0" w:color="000000"/>
            </w:tcBorders>
            <w:vAlign w:val="bottom"/>
          </w:tcPr>
          <w:p w14:paraId="41125B28" w14:textId="77777777" w:rsidR="007F13C7" w:rsidRDefault="007F13C7">
            <w:pPr>
              <w:ind w:left="169"/>
            </w:pPr>
            <w:r>
              <w:rPr>
                <w:rFonts w:ascii="Arial" w:eastAsia="Arial" w:hAnsi="Arial" w:cs="Arial"/>
                <w:sz w:val="18"/>
              </w:rPr>
              <w:t>S5</w:t>
            </w:r>
          </w:p>
        </w:tc>
        <w:tc>
          <w:tcPr>
            <w:tcW w:w="964" w:type="dxa"/>
            <w:tcBorders>
              <w:top w:val="single" w:sz="2" w:space="0" w:color="000000"/>
              <w:left w:val="single" w:sz="2" w:space="0" w:color="000000"/>
              <w:bottom w:val="single" w:sz="2" w:space="0" w:color="000000"/>
              <w:right w:val="single" w:sz="2" w:space="0" w:color="000000"/>
            </w:tcBorders>
            <w:vAlign w:val="bottom"/>
          </w:tcPr>
          <w:p w14:paraId="783FEE09" w14:textId="77777777" w:rsidR="007F13C7" w:rsidRDefault="007F13C7">
            <w:pPr>
              <w:ind w:left="143"/>
            </w:pPr>
            <w:r>
              <w:rPr>
                <w:rFonts w:ascii="Arial" w:eastAsia="Arial" w:hAnsi="Arial" w:cs="Arial"/>
                <w:sz w:val="18"/>
              </w:rPr>
              <w:t>$29.22</w:t>
            </w:r>
          </w:p>
        </w:tc>
        <w:tc>
          <w:tcPr>
            <w:tcW w:w="964" w:type="dxa"/>
            <w:tcBorders>
              <w:top w:val="single" w:sz="2" w:space="0" w:color="000000"/>
              <w:left w:val="single" w:sz="2" w:space="0" w:color="000000"/>
              <w:bottom w:val="single" w:sz="2" w:space="0" w:color="000000"/>
              <w:right w:val="single" w:sz="2" w:space="0" w:color="000000"/>
            </w:tcBorders>
            <w:vAlign w:val="bottom"/>
          </w:tcPr>
          <w:p w14:paraId="479BCDAC" w14:textId="77777777" w:rsidR="007F13C7" w:rsidRDefault="007F13C7">
            <w:pPr>
              <w:ind w:left="49"/>
              <w:jc w:val="center"/>
            </w:pPr>
            <w:r>
              <w:rPr>
                <w:rFonts w:ascii="Arial" w:eastAsia="Arial" w:hAnsi="Arial" w:cs="Arial"/>
                <w:sz w:val="18"/>
              </w:rPr>
              <w:t>$9.00</w:t>
            </w:r>
          </w:p>
        </w:tc>
        <w:tc>
          <w:tcPr>
            <w:tcW w:w="964" w:type="dxa"/>
            <w:tcBorders>
              <w:top w:val="single" w:sz="2" w:space="0" w:color="000000"/>
              <w:left w:val="single" w:sz="2" w:space="0" w:color="000000"/>
              <w:bottom w:val="single" w:sz="2" w:space="0" w:color="000000"/>
              <w:right w:val="single" w:sz="2" w:space="0" w:color="000000"/>
            </w:tcBorders>
            <w:vAlign w:val="bottom"/>
          </w:tcPr>
          <w:p w14:paraId="3F2E29CF" w14:textId="77777777" w:rsidR="007F13C7" w:rsidRDefault="007F13C7">
            <w:pPr>
              <w:ind w:right="14"/>
              <w:jc w:val="center"/>
            </w:pPr>
            <w:r>
              <w:rPr>
                <w:rFonts w:ascii="Arial" w:eastAsia="Arial" w:hAnsi="Arial" w:cs="Arial"/>
                <w:sz w:val="18"/>
              </w:rPr>
              <w:t>$6.00</w:t>
            </w:r>
          </w:p>
        </w:tc>
        <w:tc>
          <w:tcPr>
            <w:tcW w:w="876" w:type="dxa"/>
            <w:tcBorders>
              <w:top w:val="single" w:sz="2" w:space="0" w:color="000000"/>
              <w:left w:val="single" w:sz="2" w:space="0" w:color="000000"/>
              <w:bottom w:val="single" w:sz="2" w:space="0" w:color="000000"/>
              <w:right w:val="single" w:sz="2" w:space="0" w:color="000000"/>
            </w:tcBorders>
            <w:vAlign w:val="bottom"/>
          </w:tcPr>
          <w:p w14:paraId="6906BA5F" w14:textId="77777777" w:rsidR="007F13C7" w:rsidRDefault="007F13C7">
            <w:pPr>
              <w:ind w:right="14"/>
              <w:jc w:val="center"/>
            </w:pPr>
            <w:r>
              <w:rPr>
                <w:rFonts w:ascii="Arial" w:eastAsia="Arial" w:hAnsi="Arial" w:cs="Arial"/>
                <w:sz w:val="18"/>
              </w:rPr>
              <w:t>$1.30</w:t>
            </w:r>
          </w:p>
        </w:tc>
        <w:tc>
          <w:tcPr>
            <w:tcW w:w="876" w:type="dxa"/>
            <w:tcBorders>
              <w:top w:val="single" w:sz="2" w:space="0" w:color="000000"/>
              <w:left w:val="single" w:sz="2" w:space="0" w:color="000000"/>
              <w:bottom w:val="single" w:sz="2" w:space="0" w:color="000000"/>
              <w:right w:val="single" w:sz="2" w:space="0" w:color="000000"/>
            </w:tcBorders>
            <w:vAlign w:val="bottom"/>
          </w:tcPr>
          <w:p w14:paraId="4228B5FD" w14:textId="77777777" w:rsidR="007F13C7" w:rsidRDefault="007F13C7">
            <w:pPr>
              <w:ind w:right="14"/>
              <w:jc w:val="center"/>
            </w:pPr>
            <w:r>
              <w:rPr>
                <w:rFonts w:ascii="Arial" w:eastAsia="Arial" w:hAnsi="Arial" w:cs="Arial"/>
                <w:sz w:val="18"/>
              </w:rPr>
              <w:t>$0.92</w:t>
            </w:r>
          </w:p>
        </w:tc>
        <w:tc>
          <w:tcPr>
            <w:tcW w:w="877" w:type="dxa"/>
            <w:tcBorders>
              <w:top w:val="single" w:sz="2" w:space="0" w:color="000000"/>
              <w:left w:val="single" w:sz="2" w:space="0" w:color="000000"/>
              <w:bottom w:val="single" w:sz="2" w:space="0" w:color="000000"/>
              <w:right w:val="single" w:sz="2" w:space="0" w:color="000000"/>
            </w:tcBorders>
            <w:vAlign w:val="bottom"/>
          </w:tcPr>
          <w:p w14:paraId="2EDA7ED5" w14:textId="77777777" w:rsidR="007F13C7" w:rsidRDefault="007F13C7">
            <w:pPr>
              <w:ind w:right="14"/>
              <w:jc w:val="center"/>
            </w:pPr>
            <w:r>
              <w:rPr>
                <w:rFonts w:ascii="Arial" w:eastAsia="Arial" w:hAnsi="Arial" w:cs="Arial"/>
                <w:sz w:val="18"/>
              </w:rPr>
              <w:t>$0.34</w:t>
            </w:r>
          </w:p>
        </w:tc>
        <w:tc>
          <w:tcPr>
            <w:tcW w:w="876" w:type="dxa"/>
            <w:tcBorders>
              <w:top w:val="single" w:sz="2" w:space="0" w:color="000000"/>
              <w:left w:val="single" w:sz="2" w:space="0" w:color="000000"/>
              <w:bottom w:val="single" w:sz="2" w:space="0" w:color="000000"/>
              <w:right w:val="single" w:sz="2" w:space="0" w:color="000000"/>
            </w:tcBorders>
            <w:vAlign w:val="bottom"/>
          </w:tcPr>
          <w:p w14:paraId="0F4075A4" w14:textId="77777777" w:rsidR="007F13C7" w:rsidRDefault="007F13C7">
            <w:pPr>
              <w:ind w:left="80"/>
            </w:pPr>
            <w:r>
              <w:rPr>
                <w:rFonts w:ascii="Arial" w:eastAsia="Arial" w:hAnsi="Arial" w:cs="Arial"/>
                <w:sz w:val="18"/>
              </w:rPr>
              <w:t>$     0.01</w:t>
            </w:r>
          </w:p>
        </w:tc>
        <w:tc>
          <w:tcPr>
            <w:tcW w:w="790" w:type="dxa"/>
            <w:tcBorders>
              <w:top w:val="single" w:sz="2" w:space="0" w:color="000000"/>
              <w:left w:val="single" w:sz="2" w:space="0" w:color="000000"/>
              <w:bottom w:val="single" w:sz="2" w:space="0" w:color="000000"/>
              <w:right w:val="single" w:sz="2" w:space="0" w:color="000000"/>
            </w:tcBorders>
            <w:vAlign w:val="bottom"/>
          </w:tcPr>
          <w:p w14:paraId="36EDDA43" w14:textId="77777777" w:rsidR="007F13C7" w:rsidRDefault="007F13C7">
            <w:pPr>
              <w:ind w:left="88"/>
            </w:pPr>
            <w:r>
              <w:rPr>
                <w:rFonts w:ascii="Arial" w:eastAsia="Arial" w:hAnsi="Arial" w:cs="Arial"/>
                <w:sz w:val="18"/>
              </w:rPr>
              <w:t>$   0.60</w:t>
            </w:r>
          </w:p>
        </w:tc>
        <w:tc>
          <w:tcPr>
            <w:tcW w:w="778" w:type="dxa"/>
            <w:tcBorders>
              <w:top w:val="single" w:sz="2" w:space="0" w:color="000000"/>
              <w:left w:val="single" w:sz="2" w:space="0" w:color="000000"/>
              <w:bottom w:val="single" w:sz="2" w:space="0" w:color="000000"/>
              <w:right w:val="single" w:sz="2" w:space="0" w:color="000000"/>
            </w:tcBorders>
            <w:vAlign w:val="bottom"/>
          </w:tcPr>
          <w:p w14:paraId="5DDB1355" w14:textId="77777777" w:rsidR="007F13C7" w:rsidRDefault="007F13C7">
            <w:pPr>
              <w:ind w:left="80"/>
            </w:pPr>
            <w:r>
              <w:rPr>
                <w:rFonts w:ascii="Arial" w:eastAsia="Arial" w:hAnsi="Arial" w:cs="Arial"/>
                <w:sz w:val="18"/>
              </w:rPr>
              <w:t>$   0.31</w:t>
            </w:r>
          </w:p>
        </w:tc>
        <w:tc>
          <w:tcPr>
            <w:tcW w:w="778" w:type="dxa"/>
            <w:tcBorders>
              <w:top w:val="single" w:sz="2" w:space="0" w:color="000000"/>
              <w:left w:val="single" w:sz="2" w:space="0" w:color="000000"/>
              <w:bottom w:val="single" w:sz="2" w:space="0" w:color="000000"/>
              <w:right w:val="single" w:sz="2" w:space="0" w:color="000000"/>
            </w:tcBorders>
            <w:vAlign w:val="bottom"/>
          </w:tcPr>
          <w:p w14:paraId="3881794C" w14:textId="77777777" w:rsidR="007F13C7" w:rsidRDefault="007F13C7">
            <w:pPr>
              <w:ind w:left="80"/>
            </w:pPr>
            <w:r>
              <w:rPr>
                <w:rFonts w:ascii="Arial" w:eastAsia="Arial" w:hAnsi="Arial" w:cs="Arial"/>
                <w:sz w:val="18"/>
              </w:rPr>
              <w:t>$   0.05</w:t>
            </w:r>
          </w:p>
        </w:tc>
        <w:tc>
          <w:tcPr>
            <w:tcW w:w="1099" w:type="dxa"/>
            <w:tcBorders>
              <w:top w:val="single" w:sz="2" w:space="0" w:color="000000"/>
              <w:left w:val="single" w:sz="2" w:space="0" w:color="000000"/>
              <w:bottom w:val="single" w:sz="2" w:space="0" w:color="000000"/>
              <w:right w:val="single" w:sz="2" w:space="0" w:color="000000"/>
            </w:tcBorders>
            <w:vAlign w:val="bottom"/>
          </w:tcPr>
          <w:p w14:paraId="5A173525" w14:textId="77777777" w:rsidR="007F13C7" w:rsidRDefault="007F13C7">
            <w:pPr>
              <w:ind w:right="14"/>
              <w:jc w:val="center"/>
            </w:pPr>
            <w:r>
              <w:rPr>
                <w:rFonts w:ascii="Arial" w:eastAsia="Arial" w:hAnsi="Arial" w:cs="Arial"/>
                <w:sz w:val="18"/>
              </w:rPr>
              <w:t>$47.75</w:t>
            </w:r>
          </w:p>
        </w:tc>
        <w:tc>
          <w:tcPr>
            <w:tcW w:w="714" w:type="dxa"/>
            <w:tcBorders>
              <w:top w:val="single" w:sz="2" w:space="0" w:color="000000"/>
              <w:left w:val="single" w:sz="2" w:space="0" w:color="000000"/>
              <w:bottom w:val="single" w:sz="2" w:space="0" w:color="000000"/>
              <w:right w:val="single" w:sz="2" w:space="0" w:color="000000"/>
            </w:tcBorders>
            <w:vAlign w:val="bottom"/>
          </w:tcPr>
          <w:p w14:paraId="475EB2CB" w14:textId="77777777" w:rsidR="007F13C7" w:rsidRDefault="007F13C7">
            <w:pPr>
              <w:ind w:left="76"/>
            </w:pPr>
            <w:r>
              <w:rPr>
                <w:rFonts w:ascii="Arial" w:eastAsia="Arial" w:hAnsi="Arial" w:cs="Arial"/>
                <w:sz w:val="18"/>
              </w:rPr>
              <w:t xml:space="preserve">$ 1.37 </w:t>
            </w:r>
          </w:p>
        </w:tc>
        <w:tc>
          <w:tcPr>
            <w:tcW w:w="951" w:type="dxa"/>
            <w:tcBorders>
              <w:top w:val="single" w:sz="2" w:space="0" w:color="000000"/>
              <w:left w:val="single" w:sz="2" w:space="0" w:color="000000"/>
              <w:bottom w:val="single" w:sz="2" w:space="0" w:color="000000"/>
              <w:right w:val="single" w:sz="8" w:space="0" w:color="000000"/>
            </w:tcBorders>
            <w:vAlign w:val="bottom"/>
          </w:tcPr>
          <w:p w14:paraId="16FDF43C" w14:textId="77777777" w:rsidR="007F13C7" w:rsidRDefault="007F13C7">
            <w:pPr>
              <w:ind w:left="431"/>
            </w:pPr>
            <w:r>
              <w:rPr>
                <w:rFonts w:ascii="Arial" w:eastAsia="Arial" w:hAnsi="Arial" w:cs="Arial"/>
                <w:sz w:val="18"/>
              </w:rPr>
              <w:t>A-11</w:t>
            </w:r>
          </w:p>
        </w:tc>
      </w:tr>
      <w:tr w:rsidR="007F13C7" w14:paraId="3AD001B1" w14:textId="77777777" w:rsidTr="007F13C7">
        <w:trPr>
          <w:trHeight w:val="374"/>
        </w:trPr>
        <w:tc>
          <w:tcPr>
            <w:tcW w:w="1604" w:type="dxa"/>
            <w:tcBorders>
              <w:top w:val="single" w:sz="2" w:space="0" w:color="000000"/>
              <w:left w:val="single" w:sz="8" w:space="0" w:color="000000"/>
              <w:bottom w:val="single" w:sz="2" w:space="0" w:color="000000"/>
              <w:right w:val="single" w:sz="2" w:space="0" w:color="000000"/>
            </w:tcBorders>
            <w:vAlign w:val="bottom"/>
          </w:tcPr>
          <w:p w14:paraId="410F0CDE" w14:textId="77777777" w:rsidR="007F13C7" w:rsidRDefault="007F13C7">
            <w:r>
              <w:rPr>
                <w:rFonts w:ascii="Arial" w:eastAsia="Arial" w:hAnsi="Arial" w:cs="Arial"/>
                <w:sz w:val="18"/>
              </w:rPr>
              <w:t>App Layer</w:t>
            </w:r>
          </w:p>
        </w:tc>
        <w:tc>
          <w:tcPr>
            <w:tcW w:w="619" w:type="dxa"/>
            <w:tcBorders>
              <w:top w:val="single" w:sz="2" w:space="0" w:color="000000"/>
              <w:left w:val="single" w:sz="2" w:space="0" w:color="000000"/>
              <w:bottom w:val="single" w:sz="2" w:space="0" w:color="000000"/>
              <w:right w:val="single" w:sz="2" w:space="0" w:color="000000"/>
            </w:tcBorders>
            <w:vAlign w:val="bottom"/>
          </w:tcPr>
          <w:p w14:paraId="796D8619" w14:textId="77777777" w:rsidR="007F13C7" w:rsidRDefault="007F13C7">
            <w:pPr>
              <w:ind w:left="169"/>
            </w:pPr>
            <w:r>
              <w:rPr>
                <w:rFonts w:ascii="Arial" w:eastAsia="Arial" w:hAnsi="Arial" w:cs="Arial"/>
                <w:sz w:val="18"/>
              </w:rPr>
              <w:t>S6</w:t>
            </w:r>
          </w:p>
        </w:tc>
        <w:tc>
          <w:tcPr>
            <w:tcW w:w="964" w:type="dxa"/>
            <w:tcBorders>
              <w:top w:val="single" w:sz="2" w:space="0" w:color="000000"/>
              <w:left w:val="single" w:sz="2" w:space="0" w:color="000000"/>
              <w:bottom w:val="single" w:sz="2" w:space="0" w:color="000000"/>
              <w:right w:val="single" w:sz="2" w:space="0" w:color="000000"/>
            </w:tcBorders>
            <w:vAlign w:val="bottom"/>
          </w:tcPr>
          <w:p w14:paraId="79BE6B09" w14:textId="77777777" w:rsidR="007F13C7" w:rsidRDefault="007F13C7">
            <w:pPr>
              <w:ind w:left="143"/>
            </w:pPr>
            <w:r>
              <w:rPr>
                <w:rFonts w:ascii="Arial" w:eastAsia="Arial" w:hAnsi="Arial" w:cs="Arial"/>
                <w:sz w:val="18"/>
              </w:rPr>
              <w:t>$31.72</w:t>
            </w:r>
          </w:p>
        </w:tc>
        <w:tc>
          <w:tcPr>
            <w:tcW w:w="964" w:type="dxa"/>
            <w:tcBorders>
              <w:top w:val="single" w:sz="2" w:space="0" w:color="000000"/>
              <w:left w:val="single" w:sz="2" w:space="0" w:color="000000"/>
              <w:bottom w:val="single" w:sz="2" w:space="0" w:color="000000"/>
              <w:right w:val="single" w:sz="2" w:space="0" w:color="000000"/>
            </w:tcBorders>
            <w:vAlign w:val="bottom"/>
          </w:tcPr>
          <w:p w14:paraId="191D1F26" w14:textId="77777777" w:rsidR="007F13C7" w:rsidRDefault="007F13C7">
            <w:pPr>
              <w:ind w:left="49"/>
              <w:jc w:val="center"/>
            </w:pPr>
            <w:r>
              <w:rPr>
                <w:rFonts w:ascii="Arial" w:eastAsia="Arial" w:hAnsi="Arial" w:cs="Arial"/>
                <w:sz w:val="18"/>
              </w:rPr>
              <w:t>$9.00</w:t>
            </w:r>
          </w:p>
        </w:tc>
        <w:tc>
          <w:tcPr>
            <w:tcW w:w="964" w:type="dxa"/>
            <w:tcBorders>
              <w:top w:val="single" w:sz="2" w:space="0" w:color="000000"/>
              <w:left w:val="single" w:sz="2" w:space="0" w:color="000000"/>
              <w:bottom w:val="single" w:sz="2" w:space="0" w:color="000000"/>
              <w:right w:val="single" w:sz="2" w:space="0" w:color="000000"/>
            </w:tcBorders>
            <w:vAlign w:val="bottom"/>
          </w:tcPr>
          <w:p w14:paraId="0D40B76B" w14:textId="77777777" w:rsidR="007F13C7" w:rsidRDefault="007F13C7">
            <w:pPr>
              <w:ind w:right="14"/>
              <w:jc w:val="center"/>
            </w:pPr>
            <w:r>
              <w:rPr>
                <w:rFonts w:ascii="Arial" w:eastAsia="Arial" w:hAnsi="Arial" w:cs="Arial"/>
                <w:sz w:val="18"/>
              </w:rPr>
              <w:t>$6.00</w:t>
            </w:r>
          </w:p>
        </w:tc>
        <w:tc>
          <w:tcPr>
            <w:tcW w:w="876" w:type="dxa"/>
            <w:tcBorders>
              <w:top w:val="single" w:sz="2" w:space="0" w:color="000000"/>
              <w:left w:val="single" w:sz="2" w:space="0" w:color="000000"/>
              <w:bottom w:val="single" w:sz="2" w:space="0" w:color="000000"/>
              <w:right w:val="single" w:sz="2" w:space="0" w:color="000000"/>
            </w:tcBorders>
            <w:vAlign w:val="bottom"/>
          </w:tcPr>
          <w:p w14:paraId="06C949B5" w14:textId="77777777" w:rsidR="007F13C7" w:rsidRDefault="007F13C7">
            <w:pPr>
              <w:ind w:right="14"/>
              <w:jc w:val="center"/>
            </w:pPr>
            <w:r>
              <w:rPr>
                <w:rFonts w:ascii="Arial" w:eastAsia="Arial" w:hAnsi="Arial" w:cs="Arial"/>
                <w:sz w:val="18"/>
              </w:rPr>
              <w:t>$1.30</w:t>
            </w:r>
          </w:p>
        </w:tc>
        <w:tc>
          <w:tcPr>
            <w:tcW w:w="876" w:type="dxa"/>
            <w:tcBorders>
              <w:top w:val="single" w:sz="2" w:space="0" w:color="000000"/>
              <w:left w:val="single" w:sz="2" w:space="0" w:color="000000"/>
              <w:bottom w:val="single" w:sz="2" w:space="0" w:color="000000"/>
              <w:right w:val="single" w:sz="2" w:space="0" w:color="000000"/>
            </w:tcBorders>
            <w:vAlign w:val="bottom"/>
          </w:tcPr>
          <w:p w14:paraId="731D6351" w14:textId="77777777" w:rsidR="007F13C7" w:rsidRDefault="007F13C7">
            <w:pPr>
              <w:ind w:right="14"/>
              <w:jc w:val="center"/>
            </w:pPr>
            <w:r>
              <w:rPr>
                <w:rFonts w:ascii="Arial" w:eastAsia="Arial" w:hAnsi="Arial" w:cs="Arial"/>
                <w:sz w:val="18"/>
              </w:rPr>
              <w:t>$0.92</w:t>
            </w:r>
          </w:p>
        </w:tc>
        <w:tc>
          <w:tcPr>
            <w:tcW w:w="877" w:type="dxa"/>
            <w:tcBorders>
              <w:top w:val="single" w:sz="2" w:space="0" w:color="000000"/>
              <w:left w:val="single" w:sz="2" w:space="0" w:color="000000"/>
              <w:bottom w:val="single" w:sz="2" w:space="0" w:color="000000"/>
              <w:right w:val="single" w:sz="2" w:space="0" w:color="000000"/>
            </w:tcBorders>
            <w:vAlign w:val="bottom"/>
          </w:tcPr>
          <w:p w14:paraId="49780DF7" w14:textId="77777777" w:rsidR="007F13C7" w:rsidRDefault="007F13C7">
            <w:pPr>
              <w:ind w:right="14"/>
              <w:jc w:val="center"/>
            </w:pPr>
            <w:r>
              <w:rPr>
                <w:rFonts w:ascii="Arial" w:eastAsia="Arial" w:hAnsi="Arial" w:cs="Arial"/>
                <w:sz w:val="18"/>
              </w:rPr>
              <w:t>$0.34</w:t>
            </w:r>
          </w:p>
        </w:tc>
        <w:tc>
          <w:tcPr>
            <w:tcW w:w="876" w:type="dxa"/>
            <w:tcBorders>
              <w:top w:val="single" w:sz="2" w:space="0" w:color="000000"/>
              <w:left w:val="single" w:sz="2" w:space="0" w:color="000000"/>
              <w:bottom w:val="single" w:sz="2" w:space="0" w:color="000000"/>
              <w:right w:val="single" w:sz="2" w:space="0" w:color="000000"/>
            </w:tcBorders>
            <w:vAlign w:val="bottom"/>
          </w:tcPr>
          <w:p w14:paraId="1DBC9A2B" w14:textId="77777777" w:rsidR="007F13C7" w:rsidRDefault="007F13C7">
            <w:pPr>
              <w:ind w:left="80"/>
            </w:pPr>
            <w:r>
              <w:rPr>
                <w:rFonts w:ascii="Arial" w:eastAsia="Arial" w:hAnsi="Arial" w:cs="Arial"/>
                <w:sz w:val="18"/>
              </w:rPr>
              <w:t>$     0.01</w:t>
            </w:r>
          </w:p>
        </w:tc>
        <w:tc>
          <w:tcPr>
            <w:tcW w:w="790" w:type="dxa"/>
            <w:tcBorders>
              <w:top w:val="single" w:sz="2" w:space="0" w:color="000000"/>
              <w:left w:val="single" w:sz="2" w:space="0" w:color="000000"/>
              <w:bottom w:val="single" w:sz="2" w:space="0" w:color="000000"/>
              <w:right w:val="single" w:sz="2" w:space="0" w:color="000000"/>
            </w:tcBorders>
            <w:vAlign w:val="bottom"/>
          </w:tcPr>
          <w:p w14:paraId="67732A80" w14:textId="77777777" w:rsidR="007F13C7" w:rsidRDefault="007F13C7">
            <w:pPr>
              <w:ind w:left="88"/>
            </w:pPr>
            <w:r>
              <w:rPr>
                <w:rFonts w:ascii="Arial" w:eastAsia="Arial" w:hAnsi="Arial" w:cs="Arial"/>
                <w:sz w:val="18"/>
              </w:rPr>
              <w:t>$   0.60</w:t>
            </w:r>
          </w:p>
        </w:tc>
        <w:tc>
          <w:tcPr>
            <w:tcW w:w="778" w:type="dxa"/>
            <w:tcBorders>
              <w:top w:val="single" w:sz="2" w:space="0" w:color="000000"/>
              <w:left w:val="single" w:sz="2" w:space="0" w:color="000000"/>
              <w:bottom w:val="single" w:sz="2" w:space="0" w:color="000000"/>
              <w:right w:val="single" w:sz="2" w:space="0" w:color="000000"/>
            </w:tcBorders>
            <w:vAlign w:val="bottom"/>
          </w:tcPr>
          <w:p w14:paraId="48326A42" w14:textId="77777777" w:rsidR="007F13C7" w:rsidRDefault="007F13C7">
            <w:pPr>
              <w:ind w:left="80"/>
            </w:pPr>
            <w:r>
              <w:rPr>
                <w:rFonts w:ascii="Arial" w:eastAsia="Arial" w:hAnsi="Arial" w:cs="Arial"/>
                <w:sz w:val="18"/>
              </w:rPr>
              <w:t>$   0.31</w:t>
            </w:r>
          </w:p>
        </w:tc>
        <w:tc>
          <w:tcPr>
            <w:tcW w:w="778" w:type="dxa"/>
            <w:tcBorders>
              <w:top w:val="single" w:sz="2" w:space="0" w:color="000000"/>
              <w:left w:val="single" w:sz="2" w:space="0" w:color="000000"/>
              <w:bottom w:val="single" w:sz="2" w:space="0" w:color="000000"/>
              <w:right w:val="single" w:sz="2" w:space="0" w:color="000000"/>
            </w:tcBorders>
            <w:vAlign w:val="bottom"/>
          </w:tcPr>
          <w:p w14:paraId="5123462F" w14:textId="77777777" w:rsidR="007F13C7" w:rsidRDefault="007F13C7">
            <w:pPr>
              <w:ind w:left="80"/>
            </w:pPr>
            <w:r>
              <w:rPr>
                <w:rFonts w:ascii="Arial" w:eastAsia="Arial" w:hAnsi="Arial" w:cs="Arial"/>
                <w:sz w:val="18"/>
              </w:rPr>
              <w:t>$   0.05</w:t>
            </w:r>
          </w:p>
        </w:tc>
        <w:tc>
          <w:tcPr>
            <w:tcW w:w="1099" w:type="dxa"/>
            <w:tcBorders>
              <w:top w:val="single" w:sz="2" w:space="0" w:color="000000"/>
              <w:left w:val="single" w:sz="2" w:space="0" w:color="000000"/>
              <w:bottom w:val="single" w:sz="2" w:space="0" w:color="000000"/>
              <w:right w:val="single" w:sz="2" w:space="0" w:color="000000"/>
            </w:tcBorders>
            <w:vAlign w:val="bottom"/>
          </w:tcPr>
          <w:p w14:paraId="51485B9B" w14:textId="77777777" w:rsidR="007F13C7" w:rsidRDefault="007F13C7">
            <w:pPr>
              <w:ind w:right="14"/>
              <w:jc w:val="center"/>
            </w:pPr>
            <w:r>
              <w:rPr>
                <w:rFonts w:ascii="Arial" w:eastAsia="Arial" w:hAnsi="Arial" w:cs="Arial"/>
                <w:sz w:val="18"/>
              </w:rPr>
              <w:t>$50.25</w:t>
            </w:r>
          </w:p>
        </w:tc>
        <w:tc>
          <w:tcPr>
            <w:tcW w:w="714" w:type="dxa"/>
            <w:tcBorders>
              <w:top w:val="single" w:sz="2" w:space="0" w:color="000000"/>
              <w:left w:val="single" w:sz="2" w:space="0" w:color="000000"/>
              <w:bottom w:val="single" w:sz="2" w:space="0" w:color="000000"/>
              <w:right w:val="single" w:sz="2" w:space="0" w:color="000000"/>
            </w:tcBorders>
            <w:vAlign w:val="bottom"/>
          </w:tcPr>
          <w:p w14:paraId="5FEF1DAD" w14:textId="77777777" w:rsidR="007F13C7" w:rsidRDefault="007F13C7">
            <w:pPr>
              <w:ind w:left="76"/>
            </w:pPr>
            <w:r>
              <w:rPr>
                <w:rFonts w:ascii="Arial" w:eastAsia="Arial" w:hAnsi="Arial" w:cs="Arial"/>
                <w:sz w:val="18"/>
              </w:rPr>
              <w:t xml:space="preserve">$ 1.37 </w:t>
            </w:r>
          </w:p>
        </w:tc>
        <w:tc>
          <w:tcPr>
            <w:tcW w:w="951" w:type="dxa"/>
            <w:tcBorders>
              <w:top w:val="single" w:sz="2" w:space="0" w:color="000000"/>
              <w:left w:val="single" w:sz="2" w:space="0" w:color="000000"/>
              <w:bottom w:val="single" w:sz="2" w:space="0" w:color="000000"/>
              <w:right w:val="single" w:sz="8" w:space="0" w:color="000000"/>
            </w:tcBorders>
            <w:vAlign w:val="bottom"/>
          </w:tcPr>
          <w:p w14:paraId="735263EA" w14:textId="77777777" w:rsidR="007F13C7" w:rsidRDefault="007F13C7">
            <w:pPr>
              <w:ind w:left="431"/>
            </w:pPr>
            <w:r>
              <w:rPr>
                <w:rFonts w:ascii="Arial" w:eastAsia="Arial" w:hAnsi="Arial" w:cs="Arial"/>
                <w:sz w:val="18"/>
              </w:rPr>
              <w:t>A-11</w:t>
            </w:r>
          </w:p>
        </w:tc>
      </w:tr>
      <w:tr w:rsidR="007F13C7" w14:paraId="67F54FE0" w14:textId="77777777" w:rsidTr="007F13C7">
        <w:trPr>
          <w:trHeight w:val="374"/>
        </w:trPr>
        <w:tc>
          <w:tcPr>
            <w:tcW w:w="1604" w:type="dxa"/>
            <w:tcBorders>
              <w:top w:val="single" w:sz="2" w:space="0" w:color="000000"/>
              <w:left w:val="single" w:sz="8" w:space="0" w:color="000000"/>
              <w:bottom w:val="single" w:sz="2" w:space="0" w:color="000000"/>
              <w:right w:val="single" w:sz="2" w:space="0" w:color="000000"/>
            </w:tcBorders>
            <w:vAlign w:val="bottom"/>
          </w:tcPr>
          <w:p w14:paraId="58DDBC8A" w14:textId="77777777" w:rsidR="007F13C7" w:rsidRDefault="007F13C7">
            <w:r>
              <w:rPr>
                <w:rFonts w:ascii="Arial" w:eastAsia="Arial" w:hAnsi="Arial" w:cs="Arial"/>
                <w:sz w:val="18"/>
              </w:rPr>
              <w:t>App Layer</w:t>
            </w:r>
          </w:p>
        </w:tc>
        <w:tc>
          <w:tcPr>
            <w:tcW w:w="619" w:type="dxa"/>
            <w:tcBorders>
              <w:top w:val="single" w:sz="2" w:space="0" w:color="000000"/>
              <w:left w:val="single" w:sz="2" w:space="0" w:color="000000"/>
              <w:bottom w:val="single" w:sz="2" w:space="0" w:color="000000"/>
              <w:right w:val="single" w:sz="2" w:space="0" w:color="000000"/>
            </w:tcBorders>
            <w:vAlign w:val="bottom"/>
          </w:tcPr>
          <w:p w14:paraId="4D96E0C9" w14:textId="77777777" w:rsidR="007F13C7" w:rsidRDefault="007F13C7">
            <w:pPr>
              <w:ind w:left="169"/>
            </w:pPr>
            <w:r>
              <w:rPr>
                <w:rFonts w:ascii="Arial" w:eastAsia="Arial" w:hAnsi="Arial" w:cs="Arial"/>
                <w:sz w:val="18"/>
              </w:rPr>
              <w:t>S7</w:t>
            </w:r>
          </w:p>
        </w:tc>
        <w:tc>
          <w:tcPr>
            <w:tcW w:w="964" w:type="dxa"/>
            <w:tcBorders>
              <w:top w:val="single" w:sz="2" w:space="0" w:color="000000"/>
              <w:left w:val="single" w:sz="2" w:space="0" w:color="000000"/>
              <w:bottom w:val="single" w:sz="2" w:space="0" w:color="000000"/>
              <w:right w:val="single" w:sz="2" w:space="0" w:color="000000"/>
            </w:tcBorders>
            <w:vAlign w:val="bottom"/>
          </w:tcPr>
          <w:p w14:paraId="303A5304" w14:textId="77777777" w:rsidR="007F13C7" w:rsidRDefault="007F13C7">
            <w:pPr>
              <w:ind w:left="143"/>
            </w:pPr>
            <w:r>
              <w:rPr>
                <w:rFonts w:ascii="Arial" w:eastAsia="Arial" w:hAnsi="Arial" w:cs="Arial"/>
                <w:sz w:val="18"/>
              </w:rPr>
              <w:t>$36.73</w:t>
            </w:r>
          </w:p>
        </w:tc>
        <w:tc>
          <w:tcPr>
            <w:tcW w:w="964" w:type="dxa"/>
            <w:tcBorders>
              <w:top w:val="single" w:sz="2" w:space="0" w:color="000000"/>
              <w:left w:val="single" w:sz="2" w:space="0" w:color="000000"/>
              <w:bottom w:val="single" w:sz="2" w:space="0" w:color="000000"/>
              <w:right w:val="single" w:sz="2" w:space="0" w:color="000000"/>
            </w:tcBorders>
            <w:vAlign w:val="bottom"/>
          </w:tcPr>
          <w:p w14:paraId="488F8BAE" w14:textId="77777777" w:rsidR="007F13C7" w:rsidRDefault="007F13C7">
            <w:pPr>
              <w:ind w:left="49"/>
              <w:jc w:val="center"/>
            </w:pPr>
            <w:r>
              <w:rPr>
                <w:rFonts w:ascii="Arial" w:eastAsia="Arial" w:hAnsi="Arial" w:cs="Arial"/>
                <w:sz w:val="18"/>
              </w:rPr>
              <w:t>$9.00</w:t>
            </w:r>
          </w:p>
        </w:tc>
        <w:tc>
          <w:tcPr>
            <w:tcW w:w="964" w:type="dxa"/>
            <w:tcBorders>
              <w:top w:val="single" w:sz="2" w:space="0" w:color="000000"/>
              <w:left w:val="single" w:sz="2" w:space="0" w:color="000000"/>
              <w:bottom w:val="single" w:sz="2" w:space="0" w:color="000000"/>
              <w:right w:val="single" w:sz="2" w:space="0" w:color="000000"/>
            </w:tcBorders>
            <w:vAlign w:val="bottom"/>
          </w:tcPr>
          <w:p w14:paraId="45EE7A23" w14:textId="77777777" w:rsidR="007F13C7" w:rsidRDefault="007F13C7">
            <w:pPr>
              <w:ind w:right="14"/>
              <w:jc w:val="center"/>
            </w:pPr>
            <w:r>
              <w:rPr>
                <w:rFonts w:ascii="Arial" w:eastAsia="Arial" w:hAnsi="Arial" w:cs="Arial"/>
                <w:sz w:val="18"/>
              </w:rPr>
              <w:t>$6.00</w:t>
            </w:r>
          </w:p>
        </w:tc>
        <w:tc>
          <w:tcPr>
            <w:tcW w:w="876" w:type="dxa"/>
            <w:tcBorders>
              <w:top w:val="single" w:sz="2" w:space="0" w:color="000000"/>
              <w:left w:val="single" w:sz="2" w:space="0" w:color="000000"/>
              <w:bottom w:val="single" w:sz="2" w:space="0" w:color="000000"/>
              <w:right w:val="single" w:sz="2" w:space="0" w:color="000000"/>
            </w:tcBorders>
            <w:vAlign w:val="bottom"/>
          </w:tcPr>
          <w:p w14:paraId="68D06814" w14:textId="77777777" w:rsidR="007F13C7" w:rsidRDefault="007F13C7">
            <w:pPr>
              <w:ind w:right="14"/>
              <w:jc w:val="center"/>
            </w:pPr>
            <w:r>
              <w:rPr>
                <w:rFonts w:ascii="Arial" w:eastAsia="Arial" w:hAnsi="Arial" w:cs="Arial"/>
                <w:sz w:val="18"/>
              </w:rPr>
              <w:t>$1.30</w:t>
            </w:r>
          </w:p>
        </w:tc>
        <w:tc>
          <w:tcPr>
            <w:tcW w:w="876" w:type="dxa"/>
            <w:tcBorders>
              <w:top w:val="single" w:sz="2" w:space="0" w:color="000000"/>
              <w:left w:val="single" w:sz="2" w:space="0" w:color="000000"/>
              <w:bottom w:val="single" w:sz="2" w:space="0" w:color="000000"/>
              <w:right w:val="single" w:sz="2" w:space="0" w:color="000000"/>
            </w:tcBorders>
            <w:vAlign w:val="bottom"/>
          </w:tcPr>
          <w:p w14:paraId="1E35BF87" w14:textId="77777777" w:rsidR="007F13C7" w:rsidRDefault="007F13C7">
            <w:pPr>
              <w:ind w:right="14"/>
              <w:jc w:val="center"/>
            </w:pPr>
            <w:r>
              <w:rPr>
                <w:rFonts w:ascii="Arial" w:eastAsia="Arial" w:hAnsi="Arial" w:cs="Arial"/>
                <w:sz w:val="18"/>
              </w:rPr>
              <w:t>$0.92</w:t>
            </w:r>
          </w:p>
        </w:tc>
        <w:tc>
          <w:tcPr>
            <w:tcW w:w="877" w:type="dxa"/>
            <w:tcBorders>
              <w:top w:val="single" w:sz="2" w:space="0" w:color="000000"/>
              <w:left w:val="single" w:sz="2" w:space="0" w:color="000000"/>
              <w:bottom w:val="single" w:sz="2" w:space="0" w:color="000000"/>
              <w:right w:val="single" w:sz="2" w:space="0" w:color="000000"/>
            </w:tcBorders>
            <w:vAlign w:val="bottom"/>
          </w:tcPr>
          <w:p w14:paraId="0F0165FA" w14:textId="77777777" w:rsidR="007F13C7" w:rsidRDefault="007F13C7">
            <w:pPr>
              <w:ind w:right="14"/>
              <w:jc w:val="center"/>
            </w:pPr>
            <w:r>
              <w:rPr>
                <w:rFonts w:ascii="Arial" w:eastAsia="Arial" w:hAnsi="Arial" w:cs="Arial"/>
                <w:sz w:val="18"/>
              </w:rPr>
              <w:t>$0.34</w:t>
            </w:r>
          </w:p>
        </w:tc>
        <w:tc>
          <w:tcPr>
            <w:tcW w:w="876" w:type="dxa"/>
            <w:tcBorders>
              <w:top w:val="single" w:sz="2" w:space="0" w:color="000000"/>
              <w:left w:val="single" w:sz="2" w:space="0" w:color="000000"/>
              <w:bottom w:val="single" w:sz="2" w:space="0" w:color="000000"/>
              <w:right w:val="single" w:sz="2" w:space="0" w:color="000000"/>
            </w:tcBorders>
            <w:vAlign w:val="bottom"/>
          </w:tcPr>
          <w:p w14:paraId="43B1E9AF" w14:textId="77777777" w:rsidR="007F13C7" w:rsidRDefault="007F13C7">
            <w:pPr>
              <w:ind w:left="80"/>
            </w:pPr>
            <w:r>
              <w:rPr>
                <w:rFonts w:ascii="Arial" w:eastAsia="Arial" w:hAnsi="Arial" w:cs="Arial"/>
                <w:sz w:val="18"/>
              </w:rPr>
              <w:t>$     0.01</w:t>
            </w:r>
          </w:p>
        </w:tc>
        <w:tc>
          <w:tcPr>
            <w:tcW w:w="790" w:type="dxa"/>
            <w:tcBorders>
              <w:top w:val="single" w:sz="2" w:space="0" w:color="000000"/>
              <w:left w:val="single" w:sz="2" w:space="0" w:color="000000"/>
              <w:bottom w:val="single" w:sz="2" w:space="0" w:color="000000"/>
              <w:right w:val="single" w:sz="2" w:space="0" w:color="000000"/>
            </w:tcBorders>
            <w:vAlign w:val="bottom"/>
          </w:tcPr>
          <w:p w14:paraId="1B5EAB74" w14:textId="77777777" w:rsidR="007F13C7" w:rsidRDefault="007F13C7">
            <w:pPr>
              <w:ind w:left="88"/>
            </w:pPr>
            <w:r>
              <w:rPr>
                <w:rFonts w:ascii="Arial" w:eastAsia="Arial" w:hAnsi="Arial" w:cs="Arial"/>
                <w:sz w:val="18"/>
              </w:rPr>
              <w:t>$   0.60</w:t>
            </w:r>
          </w:p>
        </w:tc>
        <w:tc>
          <w:tcPr>
            <w:tcW w:w="778" w:type="dxa"/>
            <w:tcBorders>
              <w:top w:val="single" w:sz="2" w:space="0" w:color="000000"/>
              <w:left w:val="single" w:sz="2" w:space="0" w:color="000000"/>
              <w:bottom w:val="single" w:sz="2" w:space="0" w:color="000000"/>
              <w:right w:val="single" w:sz="2" w:space="0" w:color="000000"/>
            </w:tcBorders>
            <w:vAlign w:val="bottom"/>
          </w:tcPr>
          <w:p w14:paraId="19E4428E" w14:textId="77777777" w:rsidR="007F13C7" w:rsidRDefault="007F13C7">
            <w:pPr>
              <w:ind w:left="80"/>
            </w:pPr>
            <w:r>
              <w:rPr>
                <w:rFonts w:ascii="Arial" w:eastAsia="Arial" w:hAnsi="Arial" w:cs="Arial"/>
                <w:sz w:val="18"/>
              </w:rPr>
              <w:t>$   0.31</w:t>
            </w:r>
          </w:p>
        </w:tc>
        <w:tc>
          <w:tcPr>
            <w:tcW w:w="778" w:type="dxa"/>
            <w:tcBorders>
              <w:top w:val="single" w:sz="2" w:space="0" w:color="000000"/>
              <w:left w:val="single" w:sz="2" w:space="0" w:color="000000"/>
              <w:bottom w:val="single" w:sz="2" w:space="0" w:color="000000"/>
              <w:right w:val="single" w:sz="2" w:space="0" w:color="000000"/>
            </w:tcBorders>
            <w:vAlign w:val="bottom"/>
          </w:tcPr>
          <w:p w14:paraId="64DA0B04" w14:textId="77777777" w:rsidR="007F13C7" w:rsidRDefault="007F13C7">
            <w:pPr>
              <w:ind w:left="80"/>
            </w:pPr>
            <w:r>
              <w:rPr>
                <w:rFonts w:ascii="Arial" w:eastAsia="Arial" w:hAnsi="Arial" w:cs="Arial"/>
                <w:sz w:val="18"/>
              </w:rPr>
              <w:t>$   0.05</w:t>
            </w:r>
          </w:p>
        </w:tc>
        <w:tc>
          <w:tcPr>
            <w:tcW w:w="1099" w:type="dxa"/>
            <w:tcBorders>
              <w:top w:val="single" w:sz="2" w:space="0" w:color="000000"/>
              <w:left w:val="single" w:sz="2" w:space="0" w:color="000000"/>
              <w:bottom w:val="single" w:sz="2" w:space="0" w:color="000000"/>
              <w:right w:val="single" w:sz="2" w:space="0" w:color="000000"/>
            </w:tcBorders>
            <w:vAlign w:val="bottom"/>
          </w:tcPr>
          <w:p w14:paraId="1BE57298" w14:textId="77777777" w:rsidR="007F13C7" w:rsidRDefault="007F13C7">
            <w:pPr>
              <w:ind w:right="14"/>
              <w:jc w:val="center"/>
            </w:pPr>
            <w:r>
              <w:rPr>
                <w:rFonts w:ascii="Arial" w:eastAsia="Arial" w:hAnsi="Arial" w:cs="Arial"/>
                <w:sz w:val="18"/>
              </w:rPr>
              <w:t>$55.26</w:t>
            </w:r>
          </w:p>
        </w:tc>
        <w:tc>
          <w:tcPr>
            <w:tcW w:w="714" w:type="dxa"/>
            <w:tcBorders>
              <w:top w:val="single" w:sz="2" w:space="0" w:color="000000"/>
              <w:left w:val="single" w:sz="2" w:space="0" w:color="000000"/>
              <w:bottom w:val="single" w:sz="2" w:space="0" w:color="000000"/>
              <w:right w:val="single" w:sz="2" w:space="0" w:color="000000"/>
            </w:tcBorders>
            <w:vAlign w:val="bottom"/>
          </w:tcPr>
          <w:p w14:paraId="4C69F866" w14:textId="77777777" w:rsidR="007F13C7" w:rsidRDefault="007F13C7">
            <w:pPr>
              <w:ind w:left="76"/>
            </w:pPr>
            <w:r>
              <w:rPr>
                <w:rFonts w:ascii="Arial" w:eastAsia="Arial" w:hAnsi="Arial" w:cs="Arial"/>
                <w:sz w:val="18"/>
              </w:rPr>
              <w:t xml:space="preserve">$ 1.37 </w:t>
            </w:r>
          </w:p>
        </w:tc>
        <w:tc>
          <w:tcPr>
            <w:tcW w:w="951" w:type="dxa"/>
            <w:tcBorders>
              <w:top w:val="single" w:sz="2" w:space="0" w:color="000000"/>
              <w:left w:val="single" w:sz="2" w:space="0" w:color="000000"/>
              <w:bottom w:val="single" w:sz="2" w:space="0" w:color="000000"/>
              <w:right w:val="single" w:sz="8" w:space="0" w:color="000000"/>
            </w:tcBorders>
            <w:vAlign w:val="bottom"/>
          </w:tcPr>
          <w:p w14:paraId="186B5053" w14:textId="77777777" w:rsidR="007F13C7" w:rsidRDefault="007F13C7">
            <w:pPr>
              <w:ind w:left="431"/>
            </w:pPr>
            <w:r>
              <w:rPr>
                <w:rFonts w:ascii="Arial" w:eastAsia="Arial" w:hAnsi="Arial" w:cs="Arial"/>
                <w:sz w:val="18"/>
              </w:rPr>
              <w:t>A-11</w:t>
            </w:r>
          </w:p>
        </w:tc>
      </w:tr>
      <w:tr w:rsidR="007F13C7" w14:paraId="794D8095" w14:textId="77777777" w:rsidTr="007F13C7">
        <w:trPr>
          <w:trHeight w:val="374"/>
        </w:trPr>
        <w:tc>
          <w:tcPr>
            <w:tcW w:w="1604" w:type="dxa"/>
            <w:tcBorders>
              <w:top w:val="single" w:sz="2" w:space="0" w:color="000000"/>
              <w:left w:val="single" w:sz="8" w:space="0" w:color="000000"/>
              <w:bottom w:val="single" w:sz="2" w:space="0" w:color="000000"/>
              <w:right w:val="single" w:sz="2" w:space="0" w:color="000000"/>
            </w:tcBorders>
            <w:vAlign w:val="bottom"/>
          </w:tcPr>
          <w:p w14:paraId="49062867" w14:textId="77777777" w:rsidR="007F13C7" w:rsidRDefault="007F13C7">
            <w:r>
              <w:rPr>
                <w:rFonts w:ascii="Arial" w:eastAsia="Arial" w:hAnsi="Arial" w:cs="Arial"/>
                <w:sz w:val="18"/>
              </w:rPr>
              <w:t>App Layer</w:t>
            </w:r>
          </w:p>
        </w:tc>
        <w:tc>
          <w:tcPr>
            <w:tcW w:w="619" w:type="dxa"/>
            <w:tcBorders>
              <w:top w:val="single" w:sz="2" w:space="0" w:color="000000"/>
              <w:left w:val="single" w:sz="2" w:space="0" w:color="000000"/>
              <w:bottom w:val="single" w:sz="2" w:space="0" w:color="000000"/>
              <w:right w:val="single" w:sz="2" w:space="0" w:color="000000"/>
            </w:tcBorders>
            <w:vAlign w:val="bottom"/>
          </w:tcPr>
          <w:p w14:paraId="0C48E411" w14:textId="77777777" w:rsidR="007F13C7" w:rsidRDefault="007F13C7">
            <w:pPr>
              <w:ind w:left="169"/>
            </w:pPr>
            <w:r>
              <w:rPr>
                <w:rFonts w:ascii="Arial" w:eastAsia="Arial" w:hAnsi="Arial" w:cs="Arial"/>
                <w:sz w:val="18"/>
              </w:rPr>
              <w:t>S8</w:t>
            </w:r>
          </w:p>
        </w:tc>
        <w:tc>
          <w:tcPr>
            <w:tcW w:w="964" w:type="dxa"/>
            <w:tcBorders>
              <w:top w:val="single" w:sz="2" w:space="0" w:color="000000"/>
              <w:left w:val="single" w:sz="2" w:space="0" w:color="000000"/>
              <w:bottom w:val="single" w:sz="2" w:space="0" w:color="000000"/>
              <w:right w:val="single" w:sz="2" w:space="0" w:color="000000"/>
            </w:tcBorders>
            <w:vAlign w:val="bottom"/>
          </w:tcPr>
          <w:p w14:paraId="63622230" w14:textId="77777777" w:rsidR="007F13C7" w:rsidRDefault="007F13C7">
            <w:pPr>
              <w:ind w:left="143"/>
            </w:pPr>
            <w:r>
              <w:rPr>
                <w:rFonts w:ascii="Arial" w:eastAsia="Arial" w:hAnsi="Arial" w:cs="Arial"/>
                <w:sz w:val="18"/>
              </w:rPr>
              <w:t>$39.24</w:t>
            </w:r>
          </w:p>
        </w:tc>
        <w:tc>
          <w:tcPr>
            <w:tcW w:w="964" w:type="dxa"/>
            <w:tcBorders>
              <w:top w:val="single" w:sz="2" w:space="0" w:color="000000"/>
              <w:left w:val="single" w:sz="2" w:space="0" w:color="000000"/>
              <w:bottom w:val="single" w:sz="2" w:space="0" w:color="000000"/>
              <w:right w:val="single" w:sz="2" w:space="0" w:color="000000"/>
            </w:tcBorders>
            <w:vAlign w:val="bottom"/>
          </w:tcPr>
          <w:p w14:paraId="46C66640" w14:textId="77777777" w:rsidR="007F13C7" w:rsidRDefault="007F13C7">
            <w:pPr>
              <w:ind w:left="49"/>
              <w:jc w:val="center"/>
            </w:pPr>
            <w:r>
              <w:rPr>
                <w:rFonts w:ascii="Arial" w:eastAsia="Arial" w:hAnsi="Arial" w:cs="Arial"/>
                <w:sz w:val="18"/>
              </w:rPr>
              <w:t>$9.00</w:t>
            </w:r>
          </w:p>
        </w:tc>
        <w:tc>
          <w:tcPr>
            <w:tcW w:w="964" w:type="dxa"/>
            <w:tcBorders>
              <w:top w:val="single" w:sz="2" w:space="0" w:color="000000"/>
              <w:left w:val="single" w:sz="2" w:space="0" w:color="000000"/>
              <w:bottom w:val="single" w:sz="2" w:space="0" w:color="000000"/>
              <w:right w:val="single" w:sz="2" w:space="0" w:color="000000"/>
            </w:tcBorders>
            <w:vAlign w:val="bottom"/>
          </w:tcPr>
          <w:p w14:paraId="444D84C9" w14:textId="77777777" w:rsidR="007F13C7" w:rsidRDefault="007F13C7">
            <w:pPr>
              <w:ind w:right="14"/>
              <w:jc w:val="center"/>
            </w:pPr>
            <w:r>
              <w:rPr>
                <w:rFonts w:ascii="Arial" w:eastAsia="Arial" w:hAnsi="Arial" w:cs="Arial"/>
                <w:sz w:val="18"/>
              </w:rPr>
              <w:t>$6.00</w:t>
            </w:r>
          </w:p>
        </w:tc>
        <w:tc>
          <w:tcPr>
            <w:tcW w:w="876" w:type="dxa"/>
            <w:tcBorders>
              <w:top w:val="single" w:sz="2" w:space="0" w:color="000000"/>
              <w:left w:val="single" w:sz="2" w:space="0" w:color="000000"/>
              <w:bottom w:val="single" w:sz="2" w:space="0" w:color="000000"/>
              <w:right w:val="single" w:sz="2" w:space="0" w:color="000000"/>
            </w:tcBorders>
            <w:vAlign w:val="bottom"/>
          </w:tcPr>
          <w:p w14:paraId="6CEBDD32" w14:textId="77777777" w:rsidR="007F13C7" w:rsidRDefault="007F13C7">
            <w:pPr>
              <w:ind w:right="14"/>
              <w:jc w:val="center"/>
            </w:pPr>
            <w:r>
              <w:rPr>
                <w:rFonts w:ascii="Arial" w:eastAsia="Arial" w:hAnsi="Arial" w:cs="Arial"/>
                <w:sz w:val="18"/>
              </w:rPr>
              <w:t>$1.30</w:t>
            </w:r>
          </w:p>
        </w:tc>
        <w:tc>
          <w:tcPr>
            <w:tcW w:w="876" w:type="dxa"/>
            <w:tcBorders>
              <w:top w:val="single" w:sz="2" w:space="0" w:color="000000"/>
              <w:left w:val="single" w:sz="2" w:space="0" w:color="000000"/>
              <w:bottom w:val="single" w:sz="2" w:space="0" w:color="000000"/>
              <w:right w:val="single" w:sz="2" w:space="0" w:color="000000"/>
            </w:tcBorders>
            <w:vAlign w:val="bottom"/>
          </w:tcPr>
          <w:p w14:paraId="2F91C0A0" w14:textId="77777777" w:rsidR="007F13C7" w:rsidRDefault="007F13C7">
            <w:pPr>
              <w:ind w:right="14"/>
              <w:jc w:val="center"/>
            </w:pPr>
            <w:r>
              <w:rPr>
                <w:rFonts w:ascii="Arial" w:eastAsia="Arial" w:hAnsi="Arial" w:cs="Arial"/>
                <w:sz w:val="18"/>
              </w:rPr>
              <w:t>$0.92</w:t>
            </w:r>
          </w:p>
        </w:tc>
        <w:tc>
          <w:tcPr>
            <w:tcW w:w="877" w:type="dxa"/>
            <w:tcBorders>
              <w:top w:val="single" w:sz="2" w:space="0" w:color="000000"/>
              <w:left w:val="single" w:sz="2" w:space="0" w:color="000000"/>
              <w:bottom w:val="single" w:sz="2" w:space="0" w:color="000000"/>
              <w:right w:val="single" w:sz="2" w:space="0" w:color="000000"/>
            </w:tcBorders>
            <w:vAlign w:val="bottom"/>
          </w:tcPr>
          <w:p w14:paraId="05977E8A" w14:textId="77777777" w:rsidR="007F13C7" w:rsidRDefault="007F13C7">
            <w:pPr>
              <w:ind w:right="14"/>
              <w:jc w:val="center"/>
            </w:pPr>
            <w:r>
              <w:rPr>
                <w:rFonts w:ascii="Arial" w:eastAsia="Arial" w:hAnsi="Arial" w:cs="Arial"/>
                <w:sz w:val="18"/>
              </w:rPr>
              <w:t>$0.34</w:t>
            </w:r>
          </w:p>
        </w:tc>
        <w:tc>
          <w:tcPr>
            <w:tcW w:w="876" w:type="dxa"/>
            <w:tcBorders>
              <w:top w:val="single" w:sz="2" w:space="0" w:color="000000"/>
              <w:left w:val="single" w:sz="2" w:space="0" w:color="000000"/>
              <w:bottom w:val="single" w:sz="2" w:space="0" w:color="000000"/>
              <w:right w:val="single" w:sz="2" w:space="0" w:color="000000"/>
            </w:tcBorders>
            <w:vAlign w:val="bottom"/>
          </w:tcPr>
          <w:p w14:paraId="1FDE2164" w14:textId="77777777" w:rsidR="007F13C7" w:rsidRDefault="007F13C7">
            <w:pPr>
              <w:ind w:left="80"/>
            </w:pPr>
            <w:r>
              <w:rPr>
                <w:rFonts w:ascii="Arial" w:eastAsia="Arial" w:hAnsi="Arial" w:cs="Arial"/>
                <w:sz w:val="18"/>
              </w:rPr>
              <w:t>$     0.01</w:t>
            </w:r>
          </w:p>
        </w:tc>
        <w:tc>
          <w:tcPr>
            <w:tcW w:w="790" w:type="dxa"/>
            <w:tcBorders>
              <w:top w:val="single" w:sz="2" w:space="0" w:color="000000"/>
              <w:left w:val="single" w:sz="2" w:space="0" w:color="000000"/>
              <w:bottom w:val="single" w:sz="2" w:space="0" w:color="000000"/>
              <w:right w:val="single" w:sz="2" w:space="0" w:color="000000"/>
            </w:tcBorders>
            <w:vAlign w:val="bottom"/>
          </w:tcPr>
          <w:p w14:paraId="27B3C814" w14:textId="77777777" w:rsidR="007F13C7" w:rsidRDefault="007F13C7">
            <w:pPr>
              <w:ind w:left="88"/>
            </w:pPr>
            <w:r>
              <w:rPr>
                <w:rFonts w:ascii="Arial" w:eastAsia="Arial" w:hAnsi="Arial" w:cs="Arial"/>
                <w:sz w:val="18"/>
              </w:rPr>
              <w:t>$   0.60</w:t>
            </w:r>
          </w:p>
        </w:tc>
        <w:tc>
          <w:tcPr>
            <w:tcW w:w="778" w:type="dxa"/>
            <w:tcBorders>
              <w:top w:val="single" w:sz="2" w:space="0" w:color="000000"/>
              <w:left w:val="single" w:sz="2" w:space="0" w:color="000000"/>
              <w:bottom w:val="single" w:sz="2" w:space="0" w:color="000000"/>
              <w:right w:val="single" w:sz="2" w:space="0" w:color="000000"/>
            </w:tcBorders>
            <w:vAlign w:val="bottom"/>
          </w:tcPr>
          <w:p w14:paraId="370F7D6F" w14:textId="77777777" w:rsidR="007F13C7" w:rsidRDefault="007F13C7">
            <w:pPr>
              <w:ind w:left="80"/>
            </w:pPr>
            <w:r>
              <w:rPr>
                <w:rFonts w:ascii="Arial" w:eastAsia="Arial" w:hAnsi="Arial" w:cs="Arial"/>
                <w:sz w:val="18"/>
              </w:rPr>
              <w:t>$   0.31</w:t>
            </w:r>
          </w:p>
        </w:tc>
        <w:tc>
          <w:tcPr>
            <w:tcW w:w="778" w:type="dxa"/>
            <w:tcBorders>
              <w:top w:val="single" w:sz="2" w:space="0" w:color="000000"/>
              <w:left w:val="single" w:sz="2" w:space="0" w:color="000000"/>
              <w:bottom w:val="single" w:sz="2" w:space="0" w:color="000000"/>
              <w:right w:val="single" w:sz="2" w:space="0" w:color="000000"/>
            </w:tcBorders>
            <w:vAlign w:val="bottom"/>
          </w:tcPr>
          <w:p w14:paraId="684BE0D1" w14:textId="77777777" w:rsidR="007F13C7" w:rsidRDefault="007F13C7">
            <w:pPr>
              <w:ind w:left="80"/>
            </w:pPr>
            <w:r>
              <w:rPr>
                <w:rFonts w:ascii="Arial" w:eastAsia="Arial" w:hAnsi="Arial" w:cs="Arial"/>
                <w:sz w:val="18"/>
              </w:rPr>
              <w:t>$   0.05</w:t>
            </w:r>
          </w:p>
        </w:tc>
        <w:tc>
          <w:tcPr>
            <w:tcW w:w="1099" w:type="dxa"/>
            <w:tcBorders>
              <w:top w:val="single" w:sz="2" w:space="0" w:color="000000"/>
              <w:left w:val="single" w:sz="2" w:space="0" w:color="000000"/>
              <w:bottom w:val="single" w:sz="2" w:space="0" w:color="000000"/>
              <w:right w:val="single" w:sz="2" w:space="0" w:color="000000"/>
            </w:tcBorders>
            <w:vAlign w:val="bottom"/>
          </w:tcPr>
          <w:p w14:paraId="41FC956E" w14:textId="77777777" w:rsidR="007F13C7" w:rsidRDefault="007F13C7">
            <w:pPr>
              <w:ind w:right="14"/>
              <w:jc w:val="center"/>
            </w:pPr>
            <w:r>
              <w:rPr>
                <w:rFonts w:ascii="Arial" w:eastAsia="Arial" w:hAnsi="Arial" w:cs="Arial"/>
                <w:sz w:val="18"/>
              </w:rPr>
              <w:t>$57.77</w:t>
            </w:r>
          </w:p>
        </w:tc>
        <w:tc>
          <w:tcPr>
            <w:tcW w:w="714" w:type="dxa"/>
            <w:tcBorders>
              <w:top w:val="single" w:sz="2" w:space="0" w:color="000000"/>
              <w:left w:val="single" w:sz="2" w:space="0" w:color="000000"/>
              <w:bottom w:val="single" w:sz="2" w:space="0" w:color="000000"/>
              <w:right w:val="single" w:sz="2" w:space="0" w:color="000000"/>
            </w:tcBorders>
            <w:vAlign w:val="bottom"/>
          </w:tcPr>
          <w:p w14:paraId="11FD7F32" w14:textId="77777777" w:rsidR="007F13C7" w:rsidRDefault="007F13C7">
            <w:pPr>
              <w:ind w:left="76"/>
            </w:pPr>
            <w:r>
              <w:rPr>
                <w:rFonts w:ascii="Arial" w:eastAsia="Arial" w:hAnsi="Arial" w:cs="Arial"/>
                <w:sz w:val="18"/>
              </w:rPr>
              <w:t xml:space="preserve">$ 1.37 </w:t>
            </w:r>
          </w:p>
        </w:tc>
        <w:tc>
          <w:tcPr>
            <w:tcW w:w="951" w:type="dxa"/>
            <w:tcBorders>
              <w:top w:val="single" w:sz="2" w:space="0" w:color="000000"/>
              <w:left w:val="single" w:sz="2" w:space="0" w:color="000000"/>
              <w:bottom w:val="single" w:sz="2" w:space="0" w:color="000000"/>
              <w:right w:val="single" w:sz="8" w:space="0" w:color="000000"/>
            </w:tcBorders>
            <w:vAlign w:val="bottom"/>
          </w:tcPr>
          <w:p w14:paraId="450559A9" w14:textId="77777777" w:rsidR="007F13C7" w:rsidRDefault="007F13C7">
            <w:pPr>
              <w:ind w:left="431"/>
            </w:pPr>
            <w:r>
              <w:rPr>
                <w:rFonts w:ascii="Arial" w:eastAsia="Arial" w:hAnsi="Arial" w:cs="Arial"/>
                <w:sz w:val="18"/>
              </w:rPr>
              <w:t>A-11</w:t>
            </w:r>
          </w:p>
        </w:tc>
      </w:tr>
      <w:tr w:rsidR="007F13C7" w14:paraId="7B58B6D5" w14:textId="77777777" w:rsidTr="007F13C7">
        <w:trPr>
          <w:trHeight w:val="374"/>
        </w:trPr>
        <w:tc>
          <w:tcPr>
            <w:tcW w:w="1604" w:type="dxa"/>
            <w:tcBorders>
              <w:top w:val="single" w:sz="2" w:space="0" w:color="000000"/>
              <w:left w:val="single" w:sz="8" w:space="0" w:color="000000"/>
              <w:bottom w:val="single" w:sz="2" w:space="0" w:color="000000"/>
              <w:right w:val="single" w:sz="2" w:space="0" w:color="000000"/>
            </w:tcBorders>
            <w:vAlign w:val="bottom"/>
          </w:tcPr>
          <w:p w14:paraId="2D4ACC51" w14:textId="77777777" w:rsidR="007F13C7" w:rsidRDefault="007F13C7">
            <w:r>
              <w:rPr>
                <w:rFonts w:ascii="Arial" w:eastAsia="Arial" w:hAnsi="Arial" w:cs="Arial"/>
                <w:sz w:val="18"/>
              </w:rPr>
              <w:t>Journey Layer</w:t>
            </w:r>
          </w:p>
        </w:tc>
        <w:tc>
          <w:tcPr>
            <w:tcW w:w="619" w:type="dxa"/>
            <w:tcBorders>
              <w:top w:val="single" w:sz="2" w:space="0" w:color="000000"/>
              <w:left w:val="single" w:sz="2" w:space="0" w:color="000000"/>
              <w:bottom w:val="single" w:sz="2" w:space="0" w:color="000000"/>
              <w:right w:val="single" w:sz="2" w:space="0" w:color="000000"/>
            </w:tcBorders>
            <w:vAlign w:val="bottom"/>
          </w:tcPr>
          <w:p w14:paraId="298D0064" w14:textId="77777777" w:rsidR="007F13C7" w:rsidRDefault="007F13C7">
            <w:pPr>
              <w:ind w:left="169"/>
            </w:pPr>
            <w:r>
              <w:rPr>
                <w:rFonts w:ascii="Arial" w:eastAsia="Arial" w:hAnsi="Arial" w:cs="Arial"/>
                <w:sz w:val="18"/>
              </w:rPr>
              <w:t>S9</w:t>
            </w:r>
          </w:p>
        </w:tc>
        <w:tc>
          <w:tcPr>
            <w:tcW w:w="964" w:type="dxa"/>
            <w:tcBorders>
              <w:top w:val="single" w:sz="2" w:space="0" w:color="000000"/>
              <w:left w:val="single" w:sz="2" w:space="0" w:color="000000"/>
              <w:bottom w:val="single" w:sz="2" w:space="0" w:color="000000"/>
              <w:right w:val="single" w:sz="2" w:space="0" w:color="000000"/>
            </w:tcBorders>
            <w:vAlign w:val="bottom"/>
          </w:tcPr>
          <w:p w14:paraId="2154C250" w14:textId="77777777" w:rsidR="007F13C7" w:rsidRDefault="007F13C7">
            <w:pPr>
              <w:ind w:left="143"/>
            </w:pPr>
            <w:r>
              <w:rPr>
                <w:rFonts w:ascii="Arial" w:eastAsia="Arial" w:hAnsi="Arial" w:cs="Arial"/>
                <w:sz w:val="18"/>
              </w:rPr>
              <w:t>$41.74</w:t>
            </w:r>
          </w:p>
        </w:tc>
        <w:tc>
          <w:tcPr>
            <w:tcW w:w="964" w:type="dxa"/>
            <w:tcBorders>
              <w:top w:val="single" w:sz="2" w:space="0" w:color="000000"/>
              <w:left w:val="single" w:sz="2" w:space="0" w:color="000000"/>
              <w:bottom w:val="single" w:sz="2" w:space="0" w:color="000000"/>
              <w:right w:val="single" w:sz="2" w:space="0" w:color="000000"/>
            </w:tcBorders>
            <w:vAlign w:val="bottom"/>
          </w:tcPr>
          <w:p w14:paraId="4BAF4390" w14:textId="77777777" w:rsidR="007F13C7" w:rsidRDefault="007F13C7">
            <w:pPr>
              <w:ind w:left="49"/>
              <w:jc w:val="center"/>
            </w:pPr>
            <w:r>
              <w:rPr>
                <w:rFonts w:ascii="Arial" w:eastAsia="Arial" w:hAnsi="Arial" w:cs="Arial"/>
                <w:sz w:val="18"/>
              </w:rPr>
              <w:t>$9.00</w:t>
            </w:r>
          </w:p>
        </w:tc>
        <w:tc>
          <w:tcPr>
            <w:tcW w:w="964" w:type="dxa"/>
            <w:tcBorders>
              <w:top w:val="single" w:sz="2" w:space="0" w:color="000000"/>
              <w:left w:val="single" w:sz="2" w:space="0" w:color="000000"/>
              <w:bottom w:val="single" w:sz="2" w:space="0" w:color="000000"/>
              <w:right w:val="single" w:sz="2" w:space="0" w:color="000000"/>
            </w:tcBorders>
            <w:vAlign w:val="bottom"/>
          </w:tcPr>
          <w:p w14:paraId="1DBFD69D" w14:textId="77777777" w:rsidR="007F13C7" w:rsidRDefault="007F13C7">
            <w:pPr>
              <w:ind w:right="14"/>
              <w:jc w:val="center"/>
            </w:pPr>
            <w:r>
              <w:rPr>
                <w:rFonts w:ascii="Arial" w:eastAsia="Arial" w:hAnsi="Arial" w:cs="Arial"/>
                <w:sz w:val="18"/>
              </w:rPr>
              <w:t>$6.00</w:t>
            </w:r>
          </w:p>
        </w:tc>
        <w:tc>
          <w:tcPr>
            <w:tcW w:w="876" w:type="dxa"/>
            <w:tcBorders>
              <w:top w:val="single" w:sz="2" w:space="0" w:color="000000"/>
              <w:left w:val="single" w:sz="2" w:space="0" w:color="000000"/>
              <w:bottom w:val="single" w:sz="2" w:space="0" w:color="000000"/>
              <w:right w:val="single" w:sz="2" w:space="0" w:color="000000"/>
            </w:tcBorders>
            <w:vAlign w:val="bottom"/>
          </w:tcPr>
          <w:p w14:paraId="6398FCB4" w14:textId="77777777" w:rsidR="007F13C7" w:rsidRDefault="007F13C7">
            <w:pPr>
              <w:ind w:right="14"/>
              <w:jc w:val="center"/>
            </w:pPr>
            <w:r>
              <w:rPr>
                <w:rFonts w:ascii="Arial" w:eastAsia="Arial" w:hAnsi="Arial" w:cs="Arial"/>
                <w:sz w:val="18"/>
              </w:rPr>
              <w:t>$1.30</w:t>
            </w:r>
          </w:p>
        </w:tc>
        <w:tc>
          <w:tcPr>
            <w:tcW w:w="876" w:type="dxa"/>
            <w:tcBorders>
              <w:top w:val="single" w:sz="2" w:space="0" w:color="000000"/>
              <w:left w:val="single" w:sz="2" w:space="0" w:color="000000"/>
              <w:bottom w:val="single" w:sz="2" w:space="0" w:color="000000"/>
              <w:right w:val="single" w:sz="2" w:space="0" w:color="000000"/>
            </w:tcBorders>
            <w:vAlign w:val="bottom"/>
          </w:tcPr>
          <w:p w14:paraId="7F238404" w14:textId="77777777" w:rsidR="007F13C7" w:rsidRDefault="007F13C7">
            <w:pPr>
              <w:ind w:right="14"/>
              <w:jc w:val="center"/>
            </w:pPr>
            <w:r>
              <w:rPr>
                <w:rFonts w:ascii="Arial" w:eastAsia="Arial" w:hAnsi="Arial" w:cs="Arial"/>
                <w:sz w:val="18"/>
              </w:rPr>
              <w:t>$0.92</w:t>
            </w:r>
          </w:p>
        </w:tc>
        <w:tc>
          <w:tcPr>
            <w:tcW w:w="877" w:type="dxa"/>
            <w:tcBorders>
              <w:top w:val="single" w:sz="2" w:space="0" w:color="000000"/>
              <w:left w:val="single" w:sz="2" w:space="0" w:color="000000"/>
              <w:bottom w:val="single" w:sz="2" w:space="0" w:color="000000"/>
              <w:right w:val="single" w:sz="2" w:space="0" w:color="000000"/>
            </w:tcBorders>
            <w:vAlign w:val="bottom"/>
          </w:tcPr>
          <w:p w14:paraId="108C8C9C" w14:textId="77777777" w:rsidR="007F13C7" w:rsidRDefault="007F13C7">
            <w:pPr>
              <w:ind w:right="14"/>
              <w:jc w:val="center"/>
            </w:pPr>
            <w:r>
              <w:rPr>
                <w:rFonts w:ascii="Arial" w:eastAsia="Arial" w:hAnsi="Arial" w:cs="Arial"/>
                <w:sz w:val="18"/>
              </w:rPr>
              <w:t>$0.34</w:t>
            </w:r>
          </w:p>
        </w:tc>
        <w:tc>
          <w:tcPr>
            <w:tcW w:w="876" w:type="dxa"/>
            <w:tcBorders>
              <w:top w:val="single" w:sz="2" w:space="0" w:color="000000"/>
              <w:left w:val="single" w:sz="2" w:space="0" w:color="000000"/>
              <w:bottom w:val="single" w:sz="2" w:space="0" w:color="000000"/>
              <w:right w:val="single" w:sz="2" w:space="0" w:color="000000"/>
            </w:tcBorders>
            <w:vAlign w:val="bottom"/>
          </w:tcPr>
          <w:p w14:paraId="7AFAF996" w14:textId="77777777" w:rsidR="007F13C7" w:rsidRDefault="007F13C7">
            <w:pPr>
              <w:ind w:left="80"/>
            </w:pPr>
            <w:r>
              <w:rPr>
                <w:rFonts w:ascii="Arial" w:eastAsia="Arial" w:hAnsi="Arial" w:cs="Arial"/>
                <w:sz w:val="18"/>
              </w:rPr>
              <w:t>$     0.01</w:t>
            </w:r>
          </w:p>
        </w:tc>
        <w:tc>
          <w:tcPr>
            <w:tcW w:w="790" w:type="dxa"/>
            <w:tcBorders>
              <w:top w:val="single" w:sz="2" w:space="0" w:color="000000"/>
              <w:left w:val="single" w:sz="2" w:space="0" w:color="000000"/>
              <w:bottom w:val="single" w:sz="2" w:space="0" w:color="000000"/>
              <w:right w:val="single" w:sz="2" w:space="0" w:color="000000"/>
            </w:tcBorders>
            <w:vAlign w:val="bottom"/>
          </w:tcPr>
          <w:p w14:paraId="0945E32F" w14:textId="77777777" w:rsidR="007F13C7" w:rsidRDefault="007F13C7">
            <w:pPr>
              <w:ind w:left="88"/>
            </w:pPr>
            <w:r>
              <w:rPr>
                <w:rFonts w:ascii="Arial" w:eastAsia="Arial" w:hAnsi="Arial" w:cs="Arial"/>
                <w:sz w:val="18"/>
              </w:rPr>
              <w:t>$   0.60</w:t>
            </w:r>
          </w:p>
        </w:tc>
        <w:tc>
          <w:tcPr>
            <w:tcW w:w="778" w:type="dxa"/>
            <w:tcBorders>
              <w:top w:val="single" w:sz="2" w:space="0" w:color="000000"/>
              <w:left w:val="single" w:sz="2" w:space="0" w:color="000000"/>
              <w:bottom w:val="single" w:sz="2" w:space="0" w:color="000000"/>
              <w:right w:val="single" w:sz="2" w:space="0" w:color="000000"/>
            </w:tcBorders>
            <w:vAlign w:val="bottom"/>
          </w:tcPr>
          <w:p w14:paraId="592946EF" w14:textId="77777777" w:rsidR="007F13C7" w:rsidRDefault="007F13C7">
            <w:pPr>
              <w:ind w:left="80"/>
            </w:pPr>
            <w:r>
              <w:rPr>
                <w:rFonts w:ascii="Arial" w:eastAsia="Arial" w:hAnsi="Arial" w:cs="Arial"/>
                <w:sz w:val="18"/>
              </w:rPr>
              <w:t>$   0.31</w:t>
            </w:r>
          </w:p>
        </w:tc>
        <w:tc>
          <w:tcPr>
            <w:tcW w:w="778" w:type="dxa"/>
            <w:tcBorders>
              <w:top w:val="single" w:sz="2" w:space="0" w:color="000000"/>
              <w:left w:val="single" w:sz="2" w:space="0" w:color="000000"/>
              <w:bottom w:val="single" w:sz="2" w:space="0" w:color="000000"/>
              <w:right w:val="single" w:sz="2" w:space="0" w:color="000000"/>
            </w:tcBorders>
            <w:vAlign w:val="bottom"/>
          </w:tcPr>
          <w:p w14:paraId="1F9315E5" w14:textId="77777777" w:rsidR="007F13C7" w:rsidRDefault="007F13C7">
            <w:pPr>
              <w:ind w:left="80"/>
            </w:pPr>
            <w:r>
              <w:rPr>
                <w:rFonts w:ascii="Arial" w:eastAsia="Arial" w:hAnsi="Arial" w:cs="Arial"/>
                <w:sz w:val="18"/>
              </w:rPr>
              <w:t>$   0.05</w:t>
            </w:r>
          </w:p>
        </w:tc>
        <w:tc>
          <w:tcPr>
            <w:tcW w:w="1099" w:type="dxa"/>
            <w:tcBorders>
              <w:top w:val="single" w:sz="2" w:space="0" w:color="000000"/>
              <w:left w:val="single" w:sz="2" w:space="0" w:color="000000"/>
              <w:bottom w:val="single" w:sz="2" w:space="0" w:color="000000"/>
              <w:right w:val="single" w:sz="2" w:space="0" w:color="000000"/>
            </w:tcBorders>
            <w:vAlign w:val="bottom"/>
          </w:tcPr>
          <w:p w14:paraId="68BBA836" w14:textId="77777777" w:rsidR="007F13C7" w:rsidRDefault="007F13C7">
            <w:pPr>
              <w:ind w:right="14"/>
              <w:jc w:val="center"/>
            </w:pPr>
            <w:r>
              <w:rPr>
                <w:rFonts w:ascii="Arial" w:eastAsia="Arial" w:hAnsi="Arial" w:cs="Arial"/>
                <w:sz w:val="18"/>
              </w:rPr>
              <w:t>$60.27</w:t>
            </w:r>
          </w:p>
        </w:tc>
        <w:tc>
          <w:tcPr>
            <w:tcW w:w="714" w:type="dxa"/>
            <w:tcBorders>
              <w:top w:val="single" w:sz="2" w:space="0" w:color="000000"/>
              <w:left w:val="single" w:sz="2" w:space="0" w:color="000000"/>
              <w:bottom w:val="single" w:sz="2" w:space="0" w:color="000000"/>
              <w:right w:val="single" w:sz="2" w:space="0" w:color="000000"/>
            </w:tcBorders>
            <w:vAlign w:val="bottom"/>
          </w:tcPr>
          <w:p w14:paraId="02311E66" w14:textId="77777777" w:rsidR="007F13C7" w:rsidRDefault="007F13C7">
            <w:pPr>
              <w:ind w:left="76"/>
            </w:pPr>
            <w:r>
              <w:rPr>
                <w:rFonts w:ascii="Arial" w:eastAsia="Arial" w:hAnsi="Arial" w:cs="Arial"/>
                <w:sz w:val="18"/>
              </w:rPr>
              <w:t xml:space="preserve">$ 1.83 </w:t>
            </w:r>
          </w:p>
        </w:tc>
        <w:tc>
          <w:tcPr>
            <w:tcW w:w="951" w:type="dxa"/>
            <w:tcBorders>
              <w:top w:val="single" w:sz="2" w:space="0" w:color="000000"/>
              <w:left w:val="single" w:sz="2" w:space="0" w:color="000000"/>
              <w:bottom w:val="single" w:sz="2" w:space="0" w:color="000000"/>
              <w:right w:val="single" w:sz="8" w:space="0" w:color="000000"/>
            </w:tcBorders>
            <w:vAlign w:val="bottom"/>
          </w:tcPr>
          <w:p w14:paraId="3167EF6B" w14:textId="77777777" w:rsidR="007F13C7" w:rsidRDefault="007F13C7">
            <w:pPr>
              <w:ind w:left="431"/>
            </w:pPr>
            <w:r>
              <w:rPr>
                <w:rFonts w:ascii="Arial" w:eastAsia="Arial" w:hAnsi="Arial" w:cs="Arial"/>
                <w:sz w:val="18"/>
              </w:rPr>
              <w:t>A-10</w:t>
            </w:r>
          </w:p>
        </w:tc>
      </w:tr>
      <w:tr w:rsidR="007F13C7" w14:paraId="31E2C20E" w14:textId="77777777" w:rsidTr="007F13C7">
        <w:trPr>
          <w:trHeight w:val="374"/>
        </w:trPr>
        <w:tc>
          <w:tcPr>
            <w:tcW w:w="1604" w:type="dxa"/>
            <w:tcBorders>
              <w:top w:val="single" w:sz="2" w:space="0" w:color="000000"/>
              <w:left w:val="single" w:sz="8" w:space="0" w:color="000000"/>
              <w:bottom w:val="single" w:sz="2" w:space="0" w:color="000000"/>
              <w:right w:val="single" w:sz="2" w:space="0" w:color="000000"/>
            </w:tcBorders>
            <w:vAlign w:val="bottom"/>
          </w:tcPr>
          <w:p w14:paraId="156B0DDB" w14:textId="77777777" w:rsidR="007F13C7" w:rsidRDefault="007F13C7">
            <w:r>
              <w:rPr>
                <w:rFonts w:ascii="Arial" w:eastAsia="Arial" w:hAnsi="Arial" w:cs="Arial"/>
                <w:sz w:val="18"/>
              </w:rPr>
              <w:t>Improver B</w:t>
            </w:r>
          </w:p>
        </w:tc>
        <w:tc>
          <w:tcPr>
            <w:tcW w:w="619" w:type="dxa"/>
            <w:tcBorders>
              <w:top w:val="single" w:sz="2" w:space="0" w:color="000000"/>
              <w:left w:val="single" w:sz="2" w:space="0" w:color="000000"/>
              <w:bottom w:val="single" w:sz="2" w:space="0" w:color="000000"/>
              <w:right w:val="single" w:sz="2" w:space="0" w:color="000000"/>
            </w:tcBorders>
            <w:vAlign w:val="bottom"/>
          </w:tcPr>
          <w:p w14:paraId="46FF436E" w14:textId="77777777" w:rsidR="007F13C7" w:rsidRDefault="007F13C7">
            <w:pPr>
              <w:ind w:left="47"/>
              <w:jc w:val="center"/>
            </w:pPr>
            <w:r>
              <w:rPr>
                <w:rFonts w:ascii="Arial" w:eastAsia="Arial" w:hAnsi="Arial" w:cs="Arial"/>
                <w:sz w:val="18"/>
              </w:rPr>
              <w:t>I2</w:t>
            </w:r>
          </w:p>
        </w:tc>
        <w:tc>
          <w:tcPr>
            <w:tcW w:w="964" w:type="dxa"/>
            <w:tcBorders>
              <w:top w:val="single" w:sz="2" w:space="0" w:color="000000"/>
              <w:left w:val="single" w:sz="2" w:space="0" w:color="000000"/>
              <w:bottom w:val="single" w:sz="2" w:space="0" w:color="000000"/>
              <w:right w:val="single" w:sz="2" w:space="0" w:color="000000"/>
            </w:tcBorders>
            <w:vAlign w:val="bottom"/>
          </w:tcPr>
          <w:p w14:paraId="49CAA7A1" w14:textId="77777777" w:rsidR="007F13C7" w:rsidRDefault="007F13C7">
            <w:pPr>
              <w:ind w:left="143"/>
            </w:pPr>
            <w:r>
              <w:rPr>
                <w:rFonts w:ascii="Arial" w:eastAsia="Arial" w:hAnsi="Arial" w:cs="Arial"/>
                <w:sz w:val="18"/>
              </w:rPr>
              <w:t>$31.94</w:t>
            </w:r>
          </w:p>
        </w:tc>
        <w:tc>
          <w:tcPr>
            <w:tcW w:w="964" w:type="dxa"/>
            <w:tcBorders>
              <w:top w:val="single" w:sz="2" w:space="0" w:color="000000"/>
              <w:left w:val="single" w:sz="2" w:space="0" w:color="000000"/>
              <w:bottom w:val="single" w:sz="2" w:space="0" w:color="000000"/>
              <w:right w:val="single" w:sz="2" w:space="0" w:color="000000"/>
            </w:tcBorders>
            <w:vAlign w:val="bottom"/>
          </w:tcPr>
          <w:p w14:paraId="7E8DAF11" w14:textId="77777777" w:rsidR="007F13C7" w:rsidRDefault="007F13C7">
            <w:pPr>
              <w:ind w:left="49"/>
              <w:jc w:val="center"/>
            </w:pPr>
            <w:r>
              <w:rPr>
                <w:rFonts w:ascii="Arial" w:eastAsia="Arial" w:hAnsi="Arial" w:cs="Arial"/>
                <w:sz w:val="18"/>
              </w:rPr>
              <w:t>$9.00</w:t>
            </w:r>
          </w:p>
        </w:tc>
        <w:tc>
          <w:tcPr>
            <w:tcW w:w="964" w:type="dxa"/>
            <w:tcBorders>
              <w:top w:val="single" w:sz="2" w:space="0" w:color="000000"/>
              <w:left w:val="single" w:sz="2" w:space="0" w:color="000000"/>
              <w:bottom w:val="single" w:sz="2" w:space="0" w:color="000000"/>
              <w:right w:val="single" w:sz="2" w:space="0" w:color="000000"/>
            </w:tcBorders>
            <w:vAlign w:val="bottom"/>
          </w:tcPr>
          <w:p w14:paraId="1C820861" w14:textId="77777777" w:rsidR="007F13C7" w:rsidRDefault="007F13C7">
            <w:pPr>
              <w:ind w:right="14"/>
              <w:jc w:val="center"/>
            </w:pPr>
            <w:r>
              <w:rPr>
                <w:rFonts w:ascii="Arial" w:eastAsia="Arial" w:hAnsi="Arial" w:cs="Arial"/>
                <w:sz w:val="18"/>
              </w:rPr>
              <w:t>$3.79</w:t>
            </w:r>
          </w:p>
        </w:tc>
        <w:tc>
          <w:tcPr>
            <w:tcW w:w="876" w:type="dxa"/>
            <w:tcBorders>
              <w:top w:val="single" w:sz="2" w:space="0" w:color="000000"/>
              <w:left w:val="single" w:sz="2" w:space="0" w:color="000000"/>
              <w:bottom w:val="single" w:sz="2" w:space="0" w:color="000000"/>
              <w:right w:val="single" w:sz="2" w:space="0" w:color="000000"/>
            </w:tcBorders>
            <w:vAlign w:val="bottom"/>
          </w:tcPr>
          <w:p w14:paraId="4388259D" w14:textId="77777777" w:rsidR="007F13C7" w:rsidRDefault="007F13C7">
            <w:pPr>
              <w:ind w:left="76"/>
            </w:pPr>
            <w:r>
              <w:rPr>
                <w:rFonts w:ascii="Arial" w:eastAsia="Arial" w:hAnsi="Arial" w:cs="Arial"/>
                <w:sz w:val="18"/>
              </w:rPr>
              <w:t xml:space="preserve">$      - </w:t>
            </w:r>
          </w:p>
        </w:tc>
        <w:tc>
          <w:tcPr>
            <w:tcW w:w="876" w:type="dxa"/>
            <w:tcBorders>
              <w:top w:val="single" w:sz="2" w:space="0" w:color="000000"/>
              <w:left w:val="single" w:sz="2" w:space="0" w:color="000000"/>
              <w:bottom w:val="single" w:sz="2" w:space="0" w:color="000000"/>
              <w:right w:val="single" w:sz="2" w:space="0" w:color="000000"/>
            </w:tcBorders>
          </w:tcPr>
          <w:p w14:paraId="5917D099" w14:textId="77777777" w:rsidR="007F13C7" w:rsidRDefault="007F13C7"/>
        </w:tc>
        <w:tc>
          <w:tcPr>
            <w:tcW w:w="877" w:type="dxa"/>
            <w:tcBorders>
              <w:top w:val="single" w:sz="2" w:space="0" w:color="000000"/>
              <w:left w:val="single" w:sz="2" w:space="0" w:color="000000"/>
              <w:bottom w:val="single" w:sz="2" w:space="0" w:color="000000"/>
              <w:right w:val="single" w:sz="2" w:space="0" w:color="000000"/>
            </w:tcBorders>
            <w:vAlign w:val="bottom"/>
          </w:tcPr>
          <w:p w14:paraId="01AA7240" w14:textId="77777777" w:rsidR="007F13C7" w:rsidRDefault="007F13C7">
            <w:pPr>
              <w:ind w:right="14"/>
              <w:jc w:val="center"/>
            </w:pPr>
            <w:r>
              <w:rPr>
                <w:rFonts w:ascii="Arial" w:eastAsia="Arial" w:hAnsi="Arial" w:cs="Arial"/>
                <w:sz w:val="18"/>
              </w:rPr>
              <w:t>$0.34</w:t>
            </w:r>
          </w:p>
        </w:tc>
        <w:tc>
          <w:tcPr>
            <w:tcW w:w="876" w:type="dxa"/>
            <w:tcBorders>
              <w:top w:val="single" w:sz="2" w:space="0" w:color="000000"/>
              <w:left w:val="single" w:sz="2" w:space="0" w:color="000000"/>
              <w:bottom w:val="single" w:sz="2" w:space="0" w:color="000000"/>
              <w:right w:val="single" w:sz="2" w:space="0" w:color="000000"/>
            </w:tcBorders>
            <w:vAlign w:val="bottom"/>
          </w:tcPr>
          <w:p w14:paraId="02EDAD9D" w14:textId="77777777" w:rsidR="007F13C7" w:rsidRDefault="007F13C7">
            <w:pPr>
              <w:ind w:left="80"/>
            </w:pPr>
            <w:r>
              <w:rPr>
                <w:rFonts w:ascii="Arial" w:eastAsia="Arial" w:hAnsi="Arial" w:cs="Arial"/>
                <w:sz w:val="18"/>
              </w:rPr>
              <w:t>$     0.01</w:t>
            </w:r>
          </w:p>
        </w:tc>
        <w:tc>
          <w:tcPr>
            <w:tcW w:w="790" w:type="dxa"/>
            <w:tcBorders>
              <w:top w:val="single" w:sz="2" w:space="0" w:color="000000"/>
              <w:left w:val="single" w:sz="2" w:space="0" w:color="000000"/>
              <w:bottom w:val="single" w:sz="2" w:space="0" w:color="000000"/>
              <w:right w:val="single" w:sz="2" w:space="0" w:color="000000"/>
            </w:tcBorders>
            <w:vAlign w:val="bottom"/>
          </w:tcPr>
          <w:p w14:paraId="732A0187" w14:textId="77777777" w:rsidR="007F13C7" w:rsidRDefault="007F13C7">
            <w:pPr>
              <w:ind w:left="88"/>
            </w:pPr>
            <w:r>
              <w:rPr>
                <w:rFonts w:ascii="Arial" w:eastAsia="Arial" w:hAnsi="Arial" w:cs="Arial"/>
                <w:sz w:val="18"/>
              </w:rPr>
              <w:t>$   0.46</w:t>
            </w:r>
          </w:p>
        </w:tc>
        <w:tc>
          <w:tcPr>
            <w:tcW w:w="778" w:type="dxa"/>
            <w:tcBorders>
              <w:top w:val="single" w:sz="2" w:space="0" w:color="000000"/>
              <w:left w:val="single" w:sz="2" w:space="0" w:color="000000"/>
              <w:bottom w:val="single" w:sz="2" w:space="0" w:color="000000"/>
              <w:right w:val="single" w:sz="2" w:space="0" w:color="000000"/>
            </w:tcBorders>
            <w:vAlign w:val="bottom"/>
          </w:tcPr>
          <w:p w14:paraId="2D89904D" w14:textId="77777777" w:rsidR="007F13C7" w:rsidRDefault="007F13C7">
            <w:pPr>
              <w:ind w:left="80"/>
            </w:pPr>
            <w:r>
              <w:rPr>
                <w:rFonts w:ascii="Arial" w:eastAsia="Arial" w:hAnsi="Arial" w:cs="Arial"/>
                <w:sz w:val="18"/>
              </w:rPr>
              <w:t>$   0.24</w:t>
            </w:r>
          </w:p>
        </w:tc>
        <w:tc>
          <w:tcPr>
            <w:tcW w:w="778" w:type="dxa"/>
            <w:tcBorders>
              <w:top w:val="single" w:sz="2" w:space="0" w:color="000000"/>
              <w:left w:val="single" w:sz="2" w:space="0" w:color="000000"/>
              <w:bottom w:val="single" w:sz="2" w:space="0" w:color="000000"/>
              <w:right w:val="single" w:sz="2" w:space="0" w:color="000000"/>
            </w:tcBorders>
            <w:vAlign w:val="bottom"/>
          </w:tcPr>
          <w:p w14:paraId="11719A57" w14:textId="77777777" w:rsidR="007F13C7" w:rsidRDefault="007F13C7">
            <w:pPr>
              <w:ind w:left="80"/>
            </w:pPr>
            <w:r>
              <w:rPr>
                <w:rFonts w:ascii="Arial" w:eastAsia="Arial" w:hAnsi="Arial" w:cs="Arial"/>
                <w:sz w:val="18"/>
              </w:rPr>
              <w:t>$   0.05</w:t>
            </w:r>
          </w:p>
        </w:tc>
        <w:tc>
          <w:tcPr>
            <w:tcW w:w="1099" w:type="dxa"/>
            <w:tcBorders>
              <w:top w:val="single" w:sz="2" w:space="0" w:color="000000"/>
              <w:left w:val="single" w:sz="2" w:space="0" w:color="000000"/>
              <w:bottom w:val="single" w:sz="2" w:space="0" w:color="000000"/>
              <w:right w:val="single" w:sz="2" w:space="0" w:color="000000"/>
            </w:tcBorders>
            <w:vAlign w:val="bottom"/>
          </w:tcPr>
          <w:p w14:paraId="4E3AB034" w14:textId="77777777" w:rsidR="007F13C7" w:rsidRDefault="007F13C7">
            <w:pPr>
              <w:ind w:right="14"/>
              <w:jc w:val="center"/>
            </w:pPr>
            <w:r>
              <w:rPr>
                <w:rFonts w:ascii="Arial" w:eastAsia="Arial" w:hAnsi="Arial" w:cs="Arial"/>
                <w:sz w:val="18"/>
              </w:rPr>
              <w:t>$45.83</w:t>
            </w:r>
          </w:p>
        </w:tc>
        <w:tc>
          <w:tcPr>
            <w:tcW w:w="714" w:type="dxa"/>
            <w:tcBorders>
              <w:top w:val="single" w:sz="2" w:space="0" w:color="000000"/>
              <w:left w:val="single" w:sz="2" w:space="0" w:color="000000"/>
              <w:bottom w:val="single" w:sz="2" w:space="0" w:color="000000"/>
              <w:right w:val="single" w:sz="2" w:space="0" w:color="000000"/>
            </w:tcBorders>
            <w:vAlign w:val="bottom"/>
          </w:tcPr>
          <w:p w14:paraId="3C86A85D" w14:textId="77777777" w:rsidR="007F13C7" w:rsidRDefault="007F13C7">
            <w:pPr>
              <w:ind w:left="76"/>
            </w:pPr>
            <w:r>
              <w:rPr>
                <w:rFonts w:ascii="Arial" w:eastAsia="Arial" w:hAnsi="Arial" w:cs="Arial"/>
                <w:sz w:val="18"/>
              </w:rPr>
              <w:t xml:space="preserve">$ 1.40 </w:t>
            </w:r>
          </w:p>
        </w:tc>
        <w:tc>
          <w:tcPr>
            <w:tcW w:w="951" w:type="dxa"/>
            <w:tcBorders>
              <w:top w:val="single" w:sz="2" w:space="0" w:color="000000"/>
              <w:left w:val="single" w:sz="2" w:space="0" w:color="000000"/>
              <w:bottom w:val="single" w:sz="2" w:space="0" w:color="000000"/>
              <w:right w:val="single" w:sz="8" w:space="0" w:color="000000"/>
            </w:tcBorders>
            <w:vAlign w:val="bottom"/>
          </w:tcPr>
          <w:p w14:paraId="14F5B9BA" w14:textId="77777777" w:rsidR="007F13C7" w:rsidRDefault="007F13C7">
            <w:pPr>
              <w:ind w:left="431"/>
            </w:pPr>
            <w:r>
              <w:rPr>
                <w:rFonts w:ascii="Arial" w:eastAsia="Arial" w:hAnsi="Arial" w:cs="Arial"/>
                <w:sz w:val="18"/>
              </w:rPr>
              <w:t>B-10</w:t>
            </w:r>
          </w:p>
        </w:tc>
      </w:tr>
      <w:tr w:rsidR="007F13C7" w14:paraId="78B8F07A" w14:textId="77777777" w:rsidTr="007F13C7">
        <w:trPr>
          <w:trHeight w:val="360"/>
        </w:trPr>
        <w:tc>
          <w:tcPr>
            <w:tcW w:w="1604" w:type="dxa"/>
            <w:tcBorders>
              <w:top w:val="single" w:sz="2" w:space="0" w:color="000000"/>
              <w:left w:val="single" w:sz="8" w:space="0" w:color="000000"/>
              <w:bottom w:val="single" w:sz="2" w:space="0" w:color="000000"/>
              <w:right w:val="single" w:sz="2" w:space="0" w:color="000000"/>
            </w:tcBorders>
            <w:vAlign w:val="bottom"/>
          </w:tcPr>
          <w:p w14:paraId="633B5060" w14:textId="77777777" w:rsidR="007F13C7" w:rsidRDefault="007F13C7">
            <w:r>
              <w:rPr>
                <w:rFonts w:ascii="Arial" w:eastAsia="Arial" w:hAnsi="Arial" w:cs="Arial"/>
                <w:sz w:val="18"/>
              </w:rPr>
              <w:t>Improver A</w:t>
            </w:r>
          </w:p>
        </w:tc>
        <w:tc>
          <w:tcPr>
            <w:tcW w:w="619" w:type="dxa"/>
            <w:tcBorders>
              <w:top w:val="single" w:sz="2" w:space="0" w:color="000000"/>
              <w:left w:val="single" w:sz="2" w:space="0" w:color="000000"/>
              <w:bottom w:val="single" w:sz="2" w:space="0" w:color="000000"/>
              <w:right w:val="single" w:sz="2" w:space="0" w:color="000000"/>
            </w:tcBorders>
            <w:vAlign w:val="bottom"/>
          </w:tcPr>
          <w:p w14:paraId="7587630A" w14:textId="77777777" w:rsidR="007F13C7" w:rsidRDefault="007F13C7">
            <w:pPr>
              <w:ind w:left="47"/>
              <w:jc w:val="center"/>
            </w:pPr>
            <w:r>
              <w:rPr>
                <w:rFonts w:ascii="Arial" w:eastAsia="Arial" w:hAnsi="Arial" w:cs="Arial"/>
                <w:sz w:val="18"/>
              </w:rPr>
              <w:t>I1</w:t>
            </w:r>
          </w:p>
        </w:tc>
        <w:tc>
          <w:tcPr>
            <w:tcW w:w="964" w:type="dxa"/>
            <w:tcBorders>
              <w:top w:val="single" w:sz="2" w:space="0" w:color="000000"/>
              <w:left w:val="single" w:sz="2" w:space="0" w:color="000000"/>
              <w:bottom w:val="single" w:sz="2" w:space="0" w:color="000000"/>
              <w:right w:val="single" w:sz="2" w:space="0" w:color="000000"/>
            </w:tcBorders>
            <w:vAlign w:val="bottom"/>
          </w:tcPr>
          <w:p w14:paraId="65EF739C" w14:textId="77777777" w:rsidR="007F13C7" w:rsidRDefault="007F13C7">
            <w:pPr>
              <w:ind w:left="143"/>
            </w:pPr>
            <w:r>
              <w:rPr>
                <w:rFonts w:ascii="Arial" w:eastAsia="Arial" w:hAnsi="Arial" w:cs="Arial"/>
                <w:sz w:val="18"/>
              </w:rPr>
              <w:t>$35.62</w:t>
            </w:r>
          </w:p>
        </w:tc>
        <w:tc>
          <w:tcPr>
            <w:tcW w:w="964" w:type="dxa"/>
            <w:tcBorders>
              <w:top w:val="single" w:sz="2" w:space="0" w:color="000000"/>
              <w:left w:val="single" w:sz="2" w:space="0" w:color="000000"/>
              <w:bottom w:val="single" w:sz="2" w:space="0" w:color="000000"/>
              <w:right w:val="single" w:sz="2" w:space="0" w:color="000000"/>
            </w:tcBorders>
            <w:vAlign w:val="bottom"/>
          </w:tcPr>
          <w:p w14:paraId="2E3326FA" w14:textId="77777777" w:rsidR="007F13C7" w:rsidRDefault="007F13C7">
            <w:pPr>
              <w:ind w:left="49"/>
              <w:jc w:val="center"/>
            </w:pPr>
            <w:r>
              <w:rPr>
                <w:rFonts w:ascii="Arial" w:eastAsia="Arial" w:hAnsi="Arial" w:cs="Arial"/>
                <w:sz w:val="18"/>
              </w:rPr>
              <w:t>$9.00</w:t>
            </w:r>
          </w:p>
        </w:tc>
        <w:tc>
          <w:tcPr>
            <w:tcW w:w="964" w:type="dxa"/>
            <w:tcBorders>
              <w:top w:val="single" w:sz="2" w:space="0" w:color="000000"/>
              <w:left w:val="single" w:sz="2" w:space="0" w:color="000000"/>
              <w:bottom w:val="single" w:sz="2" w:space="0" w:color="000000"/>
              <w:right w:val="single" w:sz="2" w:space="0" w:color="000000"/>
            </w:tcBorders>
            <w:vAlign w:val="bottom"/>
          </w:tcPr>
          <w:p w14:paraId="7B6B0F98" w14:textId="77777777" w:rsidR="007F13C7" w:rsidRDefault="007F13C7">
            <w:pPr>
              <w:ind w:right="14"/>
              <w:jc w:val="center"/>
            </w:pPr>
            <w:r>
              <w:rPr>
                <w:rFonts w:ascii="Arial" w:eastAsia="Arial" w:hAnsi="Arial" w:cs="Arial"/>
                <w:sz w:val="18"/>
              </w:rPr>
              <w:t>$6.00</w:t>
            </w:r>
          </w:p>
        </w:tc>
        <w:tc>
          <w:tcPr>
            <w:tcW w:w="876" w:type="dxa"/>
            <w:tcBorders>
              <w:top w:val="single" w:sz="2" w:space="0" w:color="000000"/>
              <w:left w:val="single" w:sz="2" w:space="0" w:color="000000"/>
              <w:bottom w:val="single" w:sz="2" w:space="0" w:color="000000"/>
              <w:right w:val="single" w:sz="2" w:space="0" w:color="000000"/>
            </w:tcBorders>
            <w:vAlign w:val="bottom"/>
          </w:tcPr>
          <w:p w14:paraId="5542450F" w14:textId="77777777" w:rsidR="007F13C7" w:rsidRDefault="007F13C7">
            <w:pPr>
              <w:ind w:right="14"/>
              <w:jc w:val="center"/>
            </w:pPr>
            <w:r>
              <w:rPr>
                <w:rFonts w:ascii="Arial" w:eastAsia="Arial" w:hAnsi="Arial" w:cs="Arial"/>
                <w:sz w:val="18"/>
              </w:rPr>
              <w:t>$1.30</w:t>
            </w:r>
          </w:p>
        </w:tc>
        <w:tc>
          <w:tcPr>
            <w:tcW w:w="876" w:type="dxa"/>
            <w:tcBorders>
              <w:top w:val="single" w:sz="2" w:space="0" w:color="000000"/>
              <w:left w:val="single" w:sz="2" w:space="0" w:color="000000"/>
              <w:bottom w:val="single" w:sz="2" w:space="0" w:color="000000"/>
              <w:right w:val="single" w:sz="2" w:space="0" w:color="000000"/>
            </w:tcBorders>
            <w:vAlign w:val="bottom"/>
          </w:tcPr>
          <w:p w14:paraId="6A60409D" w14:textId="77777777" w:rsidR="007F13C7" w:rsidRDefault="007F13C7">
            <w:pPr>
              <w:ind w:right="14"/>
              <w:jc w:val="center"/>
            </w:pPr>
            <w:r>
              <w:rPr>
                <w:rFonts w:ascii="Arial" w:eastAsia="Arial" w:hAnsi="Arial" w:cs="Arial"/>
                <w:sz w:val="18"/>
              </w:rPr>
              <w:t>$0.92</w:t>
            </w:r>
          </w:p>
        </w:tc>
        <w:tc>
          <w:tcPr>
            <w:tcW w:w="877" w:type="dxa"/>
            <w:tcBorders>
              <w:top w:val="single" w:sz="2" w:space="0" w:color="000000"/>
              <w:left w:val="single" w:sz="2" w:space="0" w:color="000000"/>
              <w:bottom w:val="single" w:sz="2" w:space="0" w:color="000000"/>
              <w:right w:val="single" w:sz="2" w:space="0" w:color="000000"/>
            </w:tcBorders>
            <w:vAlign w:val="bottom"/>
          </w:tcPr>
          <w:p w14:paraId="099BC405" w14:textId="77777777" w:rsidR="007F13C7" w:rsidRDefault="007F13C7">
            <w:pPr>
              <w:ind w:right="14"/>
              <w:jc w:val="center"/>
            </w:pPr>
            <w:r>
              <w:rPr>
                <w:rFonts w:ascii="Arial" w:eastAsia="Arial" w:hAnsi="Arial" w:cs="Arial"/>
                <w:sz w:val="18"/>
              </w:rPr>
              <w:t>$0.34</w:t>
            </w:r>
          </w:p>
        </w:tc>
        <w:tc>
          <w:tcPr>
            <w:tcW w:w="876" w:type="dxa"/>
            <w:tcBorders>
              <w:top w:val="single" w:sz="2" w:space="0" w:color="000000"/>
              <w:left w:val="single" w:sz="2" w:space="0" w:color="000000"/>
              <w:bottom w:val="single" w:sz="2" w:space="0" w:color="000000"/>
              <w:right w:val="single" w:sz="2" w:space="0" w:color="000000"/>
            </w:tcBorders>
            <w:vAlign w:val="bottom"/>
          </w:tcPr>
          <w:p w14:paraId="37BBA665" w14:textId="77777777" w:rsidR="007F13C7" w:rsidRDefault="007F13C7">
            <w:pPr>
              <w:ind w:left="80"/>
            </w:pPr>
            <w:r>
              <w:rPr>
                <w:rFonts w:ascii="Arial" w:eastAsia="Arial" w:hAnsi="Arial" w:cs="Arial"/>
                <w:sz w:val="18"/>
              </w:rPr>
              <w:t>$     0.01</w:t>
            </w:r>
          </w:p>
        </w:tc>
        <w:tc>
          <w:tcPr>
            <w:tcW w:w="790" w:type="dxa"/>
            <w:tcBorders>
              <w:top w:val="single" w:sz="2" w:space="0" w:color="000000"/>
              <w:left w:val="single" w:sz="2" w:space="0" w:color="000000"/>
              <w:bottom w:val="single" w:sz="2" w:space="0" w:color="000000"/>
              <w:right w:val="single" w:sz="2" w:space="0" w:color="000000"/>
            </w:tcBorders>
            <w:vAlign w:val="bottom"/>
          </w:tcPr>
          <w:p w14:paraId="34EB3B79" w14:textId="77777777" w:rsidR="007F13C7" w:rsidRDefault="007F13C7">
            <w:pPr>
              <w:ind w:left="88"/>
            </w:pPr>
            <w:r>
              <w:rPr>
                <w:rFonts w:ascii="Arial" w:eastAsia="Arial" w:hAnsi="Arial" w:cs="Arial"/>
                <w:sz w:val="18"/>
              </w:rPr>
              <w:t>$   0.60</w:t>
            </w:r>
          </w:p>
        </w:tc>
        <w:tc>
          <w:tcPr>
            <w:tcW w:w="778" w:type="dxa"/>
            <w:tcBorders>
              <w:top w:val="single" w:sz="2" w:space="0" w:color="000000"/>
              <w:left w:val="single" w:sz="2" w:space="0" w:color="000000"/>
              <w:bottom w:val="single" w:sz="2" w:space="0" w:color="000000"/>
              <w:right w:val="single" w:sz="2" w:space="0" w:color="000000"/>
            </w:tcBorders>
            <w:vAlign w:val="bottom"/>
          </w:tcPr>
          <w:p w14:paraId="3F554F13" w14:textId="77777777" w:rsidR="007F13C7" w:rsidRDefault="007F13C7">
            <w:pPr>
              <w:ind w:left="80"/>
            </w:pPr>
            <w:r>
              <w:rPr>
                <w:rFonts w:ascii="Arial" w:eastAsia="Arial" w:hAnsi="Arial" w:cs="Arial"/>
                <w:sz w:val="18"/>
              </w:rPr>
              <w:t>$   0.27</w:t>
            </w:r>
          </w:p>
        </w:tc>
        <w:tc>
          <w:tcPr>
            <w:tcW w:w="778" w:type="dxa"/>
            <w:tcBorders>
              <w:top w:val="single" w:sz="2" w:space="0" w:color="000000"/>
              <w:left w:val="single" w:sz="2" w:space="0" w:color="000000"/>
              <w:bottom w:val="single" w:sz="2" w:space="0" w:color="000000"/>
              <w:right w:val="single" w:sz="2" w:space="0" w:color="000000"/>
            </w:tcBorders>
            <w:vAlign w:val="bottom"/>
          </w:tcPr>
          <w:p w14:paraId="46C755A2" w14:textId="77777777" w:rsidR="007F13C7" w:rsidRDefault="007F13C7">
            <w:pPr>
              <w:ind w:left="80"/>
            </w:pPr>
            <w:r>
              <w:rPr>
                <w:rFonts w:ascii="Arial" w:eastAsia="Arial" w:hAnsi="Arial" w:cs="Arial"/>
                <w:sz w:val="18"/>
              </w:rPr>
              <w:t>$   0.05</w:t>
            </w:r>
          </w:p>
        </w:tc>
        <w:tc>
          <w:tcPr>
            <w:tcW w:w="1099" w:type="dxa"/>
            <w:tcBorders>
              <w:top w:val="single" w:sz="2" w:space="0" w:color="000000"/>
              <w:left w:val="single" w:sz="2" w:space="0" w:color="000000"/>
              <w:bottom w:val="single" w:sz="2" w:space="0" w:color="000000"/>
              <w:right w:val="single" w:sz="2" w:space="0" w:color="000000"/>
            </w:tcBorders>
            <w:vAlign w:val="bottom"/>
          </w:tcPr>
          <w:p w14:paraId="682CF780" w14:textId="77777777" w:rsidR="007F13C7" w:rsidRDefault="007F13C7">
            <w:pPr>
              <w:ind w:right="14"/>
              <w:jc w:val="center"/>
            </w:pPr>
            <w:r>
              <w:rPr>
                <w:rFonts w:ascii="Arial" w:eastAsia="Arial" w:hAnsi="Arial" w:cs="Arial"/>
                <w:sz w:val="18"/>
              </w:rPr>
              <w:t>$54.11</w:t>
            </w:r>
          </w:p>
        </w:tc>
        <w:tc>
          <w:tcPr>
            <w:tcW w:w="714" w:type="dxa"/>
            <w:tcBorders>
              <w:top w:val="single" w:sz="2" w:space="0" w:color="000000"/>
              <w:left w:val="single" w:sz="2" w:space="0" w:color="000000"/>
              <w:bottom w:val="single" w:sz="2" w:space="0" w:color="000000"/>
              <w:right w:val="single" w:sz="2" w:space="0" w:color="000000"/>
            </w:tcBorders>
            <w:vAlign w:val="bottom"/>
          </w:tcPr>
          <w:p w14:paraId="201FC690" w14:textId="77777777" w:rsidR="007F13C7" w:rsidRDefault="007F13C7">
            <w:pPr>
              <w:ind w:left="76"/>
            </w:pPr>
            <w:r>
              <w:rPr>
                <w:rFonts w:ascii="Arial" w:eastAsia="Arial" w:hAnsi="Arial" w:cs="Arial"/>
                <w:sz w:val="18"/>
              </w:rPr>
              <w:t xml:space="preserve">$ 1.83 </w:t>
            </w:r>
          </w:p>
        </w:tc>
        <w:tc>
          <w:tcPr>
            <w:tcW w:w="951" w:type="dxa"/>
            <w:tcBorders>
              <w:top w:val="single" w:sz="2" w:space="0" w:color="000000"/>
              <w:left w:val="single" w:sz="2" w:space="0" w:color="000000"/>
              <w:bottom w:val="single" w:sz="2" w:space="0" w:color="000000"/>
              <w:right w:val="single" w:sz="8" w:space="0" w:color="000000"/>
            </w:tcBorders>
            <w:vAlign w:val="bottom"/>
          </w:tcPr>
          <w:p w14:paraId="7E114CB6" w14:textId="77777777" w:rsidR="007F13C7" w:rsidRDefault="007F13C7">
            <w:pPr>
              <w:ind w:left="431"/>
            </w:pPr>
            <w:r>
              <w:rPr>
                <w:rFonts w:ascii="Arial" w:eastAsia="Arial" w:hAnsi="Arial" w:cs="Arial"/>
                <w:sz w:val="18"/>
              </w:rPr>
              <w:t>A-10</w:t>
            </w:r>
          </w:p>
        </w:tc>
      </w:tr>
      <w:tr w:rsidR="007F13C7" w14:paraId="5E3138E9" w14:textId="77777777" w:rsidTr="007F13C7">
        <w:trPr>
          <w:trHeight w:val="374"/>
        </w:trPr>
        <w:tc>
          <w:tcPr>
            <w:tcW w:w="1604" w:type="dxa"/>
            <w:tcBorders>
              <w:top w:val="single" w:sz="2" w:space="0" w:color="000000"/>
              <w:left w:val="single" w:sz="8" w:space="0" w:color="000000"/>
              <w:bottom w:val="single" w:sz="2" w:space="0" w:color="000000"/>
              <w:right w:val="single" w:sz="2" w:space="0" w:color="000000"/>
            </w:tcBorders>
            <w:vAlign w:val="bottom"/>
          </w:tcPr>
          <w:p w14:paraId="69EE7D04" w14:textId="77777777" w:rsidR="007F13C7" w:rsidRDefault="007F13C7">
            <w:r>
              <w:rPr>
                <w:rFonts w:ascii="Arial" w:eastAsia="Arial" w:hAnsi="Arial" w:cs="Arial"/>
                <w:sz w:val="18"/>
              </w:rPr>
              <w:t>Red Cir Marble Fn</w:t>
            </w:r>
          </w:p>
        </w:tc>
        <w:tc>
          <w:tcPr>
            <w:tcW w:w="619" w:type="dxa"/>
            <w:tcBorders>
              <w:top w:val="single" w:sz="2" w:space="0" w:color="000000"/>
              <w:left w:val="single" w:sz="2" w:space="0" w:color="000000"/>
              <w:bottom w:val="single" w:sz="2" w:space="0" w:color="000000"/>
              <w:right w:val="single" w:sz="2" w:space="0" w:color="000000"/>
            </w:tcBorders>
          </w:tcPr>
          <w:p w14:paraId="7D3EF6AA" w14:textId="77777777" w:rsidR="007F13C7" w:rsidRDefault="007F13C7"/>
        </w:tc>
        <w:tc>
          <w:tcPr>
            <w:tcW w:w="964" w:type="dxa"/>
            <w:tcBorders>
              <w:top w:val="single" w:sz="2" w:space="0" w:color="000000"/>
              <w:left w:val="single" w:sz="2" w:space="0" w:color="000000"/>
              <w:bottom w:val="single" w:sz="2" w:space="0" w:color="000000"/>
              <w:right w:val="single" w:sz="2" w:space="0" w:color="000000"/>
            </w:tcBorders>
            <w:vAlign w:val="bottom"/>
          </w:tcPr>
          <w:p w14:paraId="7389CD64" w14:textId="77777777" w:rsidR="007F13C7" w:rsidRDefault="007F13C7">
            <w:pPr>
              <w:ind w:left="143"/>
            </w:pPr>
            <w:r>
              <w:rPr>
                <w:rFonts w:ascii="Arial" w:eastAsia="Arial" w:hAnsi="Arial" w:cs="Arial"/>
                <w:sz w:val="18"/>
              </w:rPr>
              <w:t>$34.69</w:t>
            </w:r>
          </w:p>
        </w:tc>
        <w:tc>
          <w:tcPr>
            <w:tcW w:w="964" w:type="dxa"/>
            <w:tcBorders>
              <w:top w:val="single" w:sz="2" w:space="0" w:color="000000"/>
              <w:left w:val="single" w:sz="2" w:space="0" w:color="000000"/>
              <w:bottom w:val="single" w:sz="2" w:space="0" w:color="000000"/>
              <w:right w:val="single" w:sz="2" w:space="0" w:color="000000"/>
            </w:tcBorders>
            <w:vAlign w:val="bottom"/>
          </w:tcPr>
          <w:p w14:paraId="08997C6D" w14:textId="77777777" w:rsidR="007F13C7" w:rsidRDefault="007F13C7">
            <w:pPr>
              <w:ind w:left="49"/>
              <w:jc w:val="center"/>
            </w:pPr>
            <w:r>
              <w:rPr>
                <w:rFonts w:ascii="Arial" w:eastAsia="Arial" w:hAnsi="Arial" w:cs="Arial"/>
                <w:sz w:val="18"/>
              </w:rPr>
              <w:t>$9.00</w:t>
            </w:r>
          </w:p>
        </w:tc>
        <w:tc>
          <w:tcPr>
            <w:tcW w:w="964" w:type="dxa"/>
            <w:tcBorders>
              <w:top w:val="single" w:sz="2" w:space="0" w:color="000000"/>
              <w:left w:val="single" w:sz="2" w:space="0" w:color="000000"/>
              <w:bottom w:val="single" w:sz="2" w:space="0" w:color="000000"/>
              <w:right w:val="single" w:sz="2" w:space="0" w:color="000000"/>
            </w:tcBorders>
            <w:vAlign w:val="bottom"/>
          </w:tcPr>
          <w:p w14:paraId="03472842" w14:textId="77777777" w:rsidR="007F13C7" w:rsidRDefault="007F13C7">
            <w:pPr>
              <w:ind w:right="14"/>
              <w:jc w:val="center"/>
            </w:pPr>
            <w:r>
              <w:rPr>
                <w:rFonts w:ascii="Arial" w:eastAsia="Arial" w:hAnsi="Arial" w:cs="Arial"/>
                <w:sz w:val="18"/>
              </w:rPr>
              <w:t>$4.27</w:t>
            </w:r>
          </w:p>
        </w:tc>
        <w:tc>
          <w:tcPr>
            <w:tcW w:w="876" w:type="dxa"/>
            <w:tcBorders>
              <w:top w:val="single" w:sz="2" w:space="0" w:color="000000"/>
              <w:left w:val="single" w:sz="2" w:space="0" w:color="000000"/>
              <w:bottom w:val="single" w:sz="2" w:space="0" w:color="000000"/>
              <w:right w:val="single" w:sz="2" w:space="0" w:color="000000"/>
            </w:tcBorders>
            <w:vAlign w:val="bottom"/>
          </w:tcPr>
          <w:p w14:paraId="5BE02A77" w14:textId="77777777" w:rsidR="007F13C7" w:rsidRDefault="007F13C7">
            <w:pPr>
              <w:ind w:left="76"/>
            </w:pPr>
            <w:r>
              <w:rPr>
                <w:rFonts w:ascii="Arial" w:eastAsia="Arial" w:hAnsi="Arial" w:cs="Arial"/>
                <w:sz w:val="18"/>
              </w:rPr>
              <w:t xml:space="preserve">$      - </w:t>
            </w:r>
          </w:p>
        </w:tc>
        <w:tc>
          <w:tcPr>
            <w:tcW w:w="876" w:type="dxa"/>
            <w:tcBorders>
              <w:top w:val="single" w:sz="2" w:space="0" w:color="000000"/>
              <w:left w:val="single" w:sz="2" w:space="0" w:color="000000"/>
              <w:bottom w:val="single" w:sz="2" w:space="0" w:color="000000"/>
              <w:right w:val="single" w:sz="2" w:space="0" w:color="000000"/>
            </w:tcBorders>
          </w:tcPr>
          <w:p w14:paraId="41CA03CE" w14:textId="77777777" w:rsidR="007F13C7" w:rsidRDefault="007F13C7"/>
        </w:tc>
        <w:tc>
          <w:tcPr>
            <w:tcW w:w="877" w:type="dxa"/>
            <w:tcBorders>
              <w:top w:val="single" w:sz="2" w:space="0" w:color="000000"/>
              <w:left w:val="single" w:sz="2" w:space="0" w:color="000000"/>
              <w:bottom w:val="single" w:sz="2" w:space="0" w:color="000000"/>
              <w:right w:val="single" w:sz="2" w:space="0" w:color="000000"/>
            </w:tcBorders>
            <w:vAlign w:val="bottom"/>
          </w:tcPr>
          <w:p w14:paraId="7E00C7E1" w14:textId="77777777" w:rsidR="007F13C7" w:rsidRDefault="007F13C7">
            <w:pPr>
              <w:ind w:right="14"/>
              <w:jc w:val="center"/>
            </w:pPr>
            <w:r>
              <w:rPr>
                <w:rFonts w:ascii="Arial" w:eastAsia="Arial" w:hAnsi="Arial" w:cs="Arial"/>
                <w:sz w:val="18"/>
              </w:rPr>
              <w:t>$0.34</w:t>
            </w:r>
          </w:p>
        </w:tc>
        <w:tc>
          <w:tcPr>
            <w:tcW w:w="876" w:type="dxa"/>
            <w:tcBorders>
              <w:top w:val="single" w:sz="2" w:space="0" w:color="000000"/>
              <w:left w:val="single" w:sz="2" w:space="0" w:color="000000"/>
              <w:bottom w:val="single" w:sz="2" w:space="0" w:color="000000"/>
              <w:right w:val="single" w:sz="2" w:space="0" w:color="000000"/>
            </w:tcBorders>
            <w:vAlign w:val="bottom"/>
          </w:tcPr>
          <w:p w14:paraId="7F00FEF7" w14:textId="77777777" w:rsidR="007F13C7" w:rsidRDefault="007F13C7">
            <w:pPr>
              <w:ind w:left="80"/>
            </w:pPr>
            <w:r>
              <w:rPr>
                <w:rFonts w:ascii="Arial" w:eastAsia="Arial" w:hAnsi="Arial" w:cs="Arial"/>
                <w:sz w:val="18"/>
              </w:rPr>
              <w:t>$     0.01</w:t>
            </w:r>
          </w:p>
        </w:tc>
        <w:tc>
          <w:tcPr>
            <w:tcW w:w="790" w:type="dxa"/>
            <w:tcBorders>
              <w:top w:val="single" w:sz="2" w:space="0" w:color="000000"/>
              <w:left w:val="single" w:sz="2" w:space="0" w:color="000000"/>
              <w:bottom w:val="single" w:sz="2" w:space="0" w:color="000000"/>
              <w:right w:val="single" w:sz="2" w:space="0" w:color="000000"/>
            </w:tcBorders>
            <w:vAlign w:val="bottom"/>
          </w:tcPr>
          <w:p w14:paraId="6442503A" w14:textId="77777777" w:rsidR="007F13C7" w:rsidRDefault="007F13C7">
            <w:pPr>
              <w:ind w:left="88"/>
            </w:pPr>
            <w:r>
              <w:rPr>
                <w:rFonts w:ascii="Arial" w:eastAsia="Arial" w:hAnsi="Arial" w:cs="Arial"/>
                <w:sz w:val="18"/>
              </w:rPr>
              <w:t>$   0.49</w:t>
            </w:r>
          </w:p>
        </w:tc>
        <w:tc>
          <w:tcPr>
            <w:tcW w:w="778" w:type="dxa"/>
            <w:tcBorders>
              <w:top w:val="single" w:sz="2" w:space="0" w:color="000000"/>
              <w:left w:val="single" w:sz="2" w:space="0" w:color="000000"/>
              <w:bottom w:val="single" w:sz="2" w:space="0" w:color="000000"/>
              <w:right w:val="single" w:sz="2" w:space="0" w:color="000000"/>
            </w:tcBorders>
            <w:vAlign w:val="bottom"/>
          </w:tcPr>
          <w:p w14:paraId="5F0C9CB5" w14:textId="77777777" w:rsidR="007F13C7" w:rsidRDefault="007F13C7">
            <w:pPr>
              <w:ind w:left="80"/>
            </w:pPr>
            <w:r>
              <w:rPr>
                <w:rFonts w:ascii="Arial" w:eastAsia="Arial" w:hAnsi="Arial" w:cs="Arial"/>
                <w:sz w:val="18"/>
              </w:rPr>
              <w:t>$   0.26</w:t>
            </w:r>
          </w:p>
        </w:tc>
        <w:tc>
          <w:tcPr>
            <w:tcW w:w="778" w:type="dxa"/>
            <w:tcBorders>
              <w:top w:val="single" w:sz="2" w:space="0" w:color="000000"/>
              <w:left w:val="single" w:sz="2" w:space="0" w:color="000000"/>
              <w:bottom w:val="single" w:sz="2" w:space="0" w:color="000000"/>
              <w:right w:val="single" w:sz="2" w:space="0" w:color="000000"/>
            </w:tcBorders>
            <w:vAlign w:val="bottom"/>
          </w:tcPr>
          <w:p w14:paraId="01E4AB37" w14:textId="77777777" w:rsidR="007F13C7" w:rsidRDefault="007F13C7">
            <w:pPr>
              <w:ind w:left="80"/>
            </w:pPr>
            <w:r>
              <w:rPr>
                <w:rFonts w:ascii="Arial" w:eastAsia="Arial" w:hAnsi="Arial" w:cs="Arial"/>
                <w:sz w:val="18"/>
              </w:rPr>
              <w:t>$   0.05</w:t>
            </w:r>
          </w:p>
        </w:tc>
        <w:tc>
          <w:tcPr>
            <w:tcW w:w="1099" w:type="dxa"/>
            <w:tcBorders>
              <w:top w:val="single" w:sz="2" w:space="0" w:color="000000"/>
              <w:left w:val="single" w:sz="2" w:space="0" w:color="000000"/>
              <w:bottom w:val="single" w:sz="2" w:space="0" w:color="000000"/>
              <w:right w:val="single" w:sz="2" w:space="0" w:color="000000"/>
            </w:tcBorders>
            <w:vAlign w:val="bottom"/>
          </w:tcPr>
          <w:p w14:paraId="3C892031" w14:textId="77777777" w:rsidR="007F13C7" w:rsidRDefault="007F13C7">
            <w:pPr>
              <w:ind w:right="14"/>
              <w:jc w:val="center"/>
            </w:pPr>
            <w:r>
              <w:rPr>
                <w:rFonts w:ascii="Arial" w:eastAsia="Arial" w:hAnsi="Arial" w:cs="Arial"/>
                <w:sz w:val="18"/>
              </w:rPr>
              <w:t>$49.11</w:t>
            </w:r>
          </w:p>
        </w:tc>
        <w:tc>
          <w:tcPr>
            <w:tcW w:w="714" w:type="dxa"/>
            <w:tcBorders>
              <w:top w:val="single" w:sz="2" w:space="0" w:color="000000"/>
              <w:left w:val="single" w:sz="2" w:space="0" w:color="000000"/>
              <w:bottom w:val="single" w:sz="2" w:space="0" w:color="000000"/>
              <w:right w:val="single" w:sz="2" w:space="0" w:color="000000"/>
            </w:tcBorders>
            <w:vAlign w:val="bottom"/>
          </w:tcPr>
          <w:p w14:paraId="73A4CF04" w14:textId="77777777" w:rsidR="007F13C7" w:rsidRDefault="007F13C7">
            <w:pPr>
              <w:ind w:left="76"/>
            </w:pPr>
            <w:r>
              <w:rPr>
                <w:rFonts w:ascii="Arial" w:eastAsia="Arial" w:hAnsi="Arial" w:cs="Arial"/>
                <w:sz w:val="18"/>
              </w:rPr>
              <w:t xml:space="preserve">$ 1.49 </w:t>
            </w:r>
          </w:p>
        </w:tc>
        <w:tc>
          <w:tcPr>
            <w:tcW w:w="951" w:type="dxa"/>
            <w:tcBorders>
              <w:top w:val="single" w:sz="2" w:space="0" w:color="000000"/>
              <w:left w:val="single" w:sz="2" w:space="0" w:color="000000"/>
              <w:bottom w:val="single" w:sz="2" w:space="0" w:color="000000"/>
              <w:right w:val="single" w:sz="8" w:space="0" w:color="000000"/>
            </w:tcBorders>
            <w:vAlign w:val="bottom"/>
          </w:tcPr>
          <w:p w14:paraId="14A6CDC8" w14:textId="77777777" w:rsidR="007F13C7" w:rsidRDefault="007F13C7">
            <w:pPr>
              <w:ind w:left="431"/>
            </w:pPr>
            <w:r>
              <w:rPr>
                <w:rFonts w:ascii="Arial" w:eastAsia="Arial" w:hAnsi="Arial" w:cs="Arial"/>
                <w:sz w:val="18"/>
              </w:rPr>
              <w:t>B-30</w:t>
            </w:r>
          </w:p>
        </w:tc>
      </w:tr>
      <w:tr w:rsidR="007F13C7" w14:paraId="328D6029" w14:textId="77777777" w:rsidTr="007F13C7">
        <w:trPr>
          <w:trHeight w:val="211"/>
        </w:trPr>
        <w:tc>
          <w:tcPr>
            <w:tcW w:w="1604" w:type="dxa"/>
            <w:tcBorders>
              <w:top w:val="single" w:sz="2" w:space="0" w:color="000000"/>
              <w:left w:val="single" w:sz="8" w:space="0" w:color="000000"/>
              <w:bottom w:val="single" w:sz="2" w:space="0" w:color="000000"/>
              <w:right w:val="single" w:sz="2" w:space="0" w:color="000000"/>
            </w:tcBorders>
          </w:tcPr>
          <w:p w14:paraId="216138E2" w14:textId="77777777" w:rsidR="007F13C7" w:rsidRDefault="007F13C7"/>
        </w:tc>
        <w:tc>
          <w:tcPr>
            <w:tcW w:w="619" w:type="dxa"/>
            <w:tcBorders>
              <w:top w:val="single" w:sz="2" w:space="0" w:color="000000"/>
              <w:left w:val="single" w:sz="2" w:space="0" w:color="000000"/>
              <w:bottom w:val="single" w:sz="2" w:space="0" w:color="000000"/>
              <w:right w:val="single" w:sz="2" w:space="0" w:color="000000"/>
            </w:tcBorders>
          </w:tcPr>
          <w:p w14:paraId="29D001B5" w14:textId="77777777" w:rsidR="007F13C7" w:rsidRDefault="007F13C7"/>
        </w:tc>
        <w:tc>
          <w:tcPr>
            <w:tcW w:w="964" w:type="dxa"/>
            <w:tcBorders>
              <w:top w:val="single" w:sz="2" w:space="0" w:color="000000"/>
              <w:left w:val="single" w:sz="2" w:space="0" w:color="000000"/>
              <w:bottom w:val="single" w:sz="2" w:space="0" w:color="000000"/>
              <w:right w:val="single" w:sz="2" w:space="0" w:color="000000"/>
            </w:tcBorders>
          </w:tcPr>
          <w:p w14:paraId="2BDE3ACC" w14:textId="77777777" w:rsidR="007F13C7" w:rsidRDefault="007F13C7"/>
        </w:tc>
        <w:tc>
          <w:tcPr>
            <w:tcW w:w="964" w:type="dxa"/>
            <w:tcBorders>
              <w:top w:val="single" w:sz="2" w:space="0" w:color="000000"/>
              <w:left w:val="single" w:sz="2" w:space="0" w:color="000000"/>
              <w:bottom w:val="single" w:sz="2" w:space="0" w:color="000000"/>
              <w:right w:val="single" w:sz="2" w:space="0" w:color="000000"/>
            </w:tcBorders>
          </w:tcPr>
          <w:p w14:paraId="078266E0" w14:textId="77777777" w:rsidR="007F13C7" w:rsidRDefault="007F13C7"/>
        </w:tc>
        <w:tc>
          <w:tcPr>
            <w:tcW w:w="964" w:type="dxa"/>
            <w:tcBorders>
              <w:top w:val="single" w:sz="2" w:space="0" w:color="000000"/>
              <w:left w:val="single" w:sz="2" w:space="0" w:color="000000"/>
              <w:bottom w:val="single" w:sz="2" w:space="0" w:color="000000"/>
              <w:right w:val="single" w:sz="2" w:space="0" w:color="000000"/>
            </w:tcBorders>
          </w:tcPr>
          <w:p w14:paraId="30B14CC8" w14:textId="77777777" w:rsidR="007F13C7" w:rsidRDefault="007F13C7"/>
        </w:tc>
        <w:tc>
          <w:tcPr>
            <w:tcW w:w="876" w:type="dxa"/>
            <w:tcBorders>
              <w:top w:val="single" w:sz="2" w:space="0" w:color="000000"/>
              <w:left w:val="single" w:sz="2" w:space="0" w:color="000000"/>
              <w:bottom w:val="single" w:sz="2" w:space="0" w:color="000000"/>
              <w:right w:val="single" w:sz="2" w:space="0" w:color="000000"/>
            </w:tcBorders>
          </w:tcPr>
          <w:p w14:paraId="1CDB7158" w14:textId="77777777" w:rsidR="007F13C7" w:rsidRDefault="007F13C7"/>
        </w:tc>
        <w:tc>
          <w:tcPr>
            <w:tcW w:w="876" w:type="dxa"/>
            <w:tcBorders>
              <w:top w:val="single" w:sz="2" w:space="0" w:color="000000"/>
              <w:left w:val="single" w:sz="2" w:space="0" w:color="000000"/>
              <w:bottom w:val="single" w:sz="2" w:space="0" w:color="000000"/>
              <w:right w:val="single" w:sz="2" w:space="0" w:color="000000"/>
            </w:tcBorders>
          </w:tcPr>
          <w:p w14:paraId="29980AE5" w14:textId="77777777" w:rsidR="007F13C7" w:rsidRDefault="007F13C7"/>
        </w:tc>
        <w:tc>
          <w:tcPr>
            <w:tcW w:w="877" w:type="dxa"/>
            <w:tcBorders>
              <w:top w:val="single" w:sz="2" w:space="0" w:color="000000"/>
              <w:left w:val="single" w:sz="2" w:space="0" w:color="000000"/>
              <w:bottom w:val="single" w:sz="2" w:space="0" w:color="000000"/>
              <w:right w:val="single" w:sz="2" w:space="0" w:color="000000"/>
            </w:tcBorders>
          </w:tcPr>
          <w:p w14:paraId="48E6C96F" w14:textId="77777777" w:rsidR="007F13C7" w:rsidRDefault="007F13C7"/>
        </w:tc>
        <w:tc>
          <w:tcPr>
            <w:tcW w:w="876" w:type="dxa"/>
            <w:tcBorders>
              <w:top w:val="single" w:sz="2" w:space="0" w:color="000000"/>
              <w:left w:val="single" w:sz="2" w:space="0" w:color="000000"/>
              <w:bottom w:val="single" w:sz="2" w:space="0" w:color="000000"/>
              <w:right w:val="single" w:sz="2" w:space="0" w:color="000000"/>
            </w:tcBorders>
          </w:tcPr>
          <w:p w14:paraId="58CA83C9" w14:textId="77777777" w:rsidR="007F13C7" w:rsidRDefault="007F13C7"/>
        </w:tc>
        <w:tc>
          <w:tcPr>
            <w:tcW w:w="790" w:type="dxa"/>
            <w:tcBorders>
              <w:top w:val="single" w:sz="2" w:space="0" w:color="000000"/>
              <w:left w:val="single" w:sz="2" w:space="0" w:color="000000"/>
              <w:bottom w:val="single" w:sz="2" w:space="0" w:color="000000"/>
              <w:right w:val="single" w:sz="2" w:space="0" w:color="000000"/>
            </w:tcBorders>
          </w:tcPr>
          <w:p w14:paraId="6C2E9567" w14:textId="77777777" w:rsidR="007F13C7" w:rsidRDefault="007F13C7"/>
        </w:tc>
        <w:tc>
          <w:tcPr>
            <w:tcW w:w="778" w:type="dxa"/>
            <w:tcBorders>
              <w:top w:val="single" w:sz="2" w:space="0" w:color="000000"/>
              <w:left w:val="single" w:sz="2" w:space="0" w:color="000000"/>
              <w:bottom w:val="single" w:sz="2" w:space="0" w:color="000000"/>
              <w:right w:val="single" w:sz="2" w:space="0" w:color="000000"/>
            </w:tcBorders>
          </w:tcPr>
          <w:p w14:paraId="52267306" w14:textId="77777777" w:rsidR="007F13C7" w:rsidRDefault="007F13C7"/>
        </w:tc>
        <w:tc>
          <w:tcPr>
            <w:tcW w:w="778" w:type="dxa"/>
            <w:tcBorders>
              <w:top w:val="single" w:sz="2" w:space="0" w:color="000000"/>
              <w:left w:val="single" w:sz="2" w:space="0" w:color="000000"/>
              <w:bottom w:val="single" w:sz="2" w:space="0" w:color="000000"/>
              <w:right w:val="single" w:sz="2" w:space="0" w:color="000000"/>
            </w:tcBorders>
          </w:tcPr>
          <w:p w14:paraId="28178885" w14:textId="77777777" w:rsidR="007F13C7" w:rsidRDefault="007F13C7"/>
        </w:tc>
        <w:tc>
          <w:tcPr>
            <w:tcW w:w="1099" w:type="dxa"/>
            <w:tcBorders>
              <w:top w:val="single" w:sz="2" w:space="0" w:color="000000"/>
              <w:left w:val="single" w:sz="2" w:space="0" w:color="000000"/>
              <w:bottom w:val="single" w:sz="2" w:space="0" w:color="000000"/>
              <w:right w:val="single" w:sz="2" w:space="0" w:color="000000"/>
            </w:tcBorders>
          </w:tcPr>
          <w:p w14:paraId="29DD19E7" w14:textId="77777777" w:rsidR="007F13C7" w:rsidRDefault="007F13C7"/>
        </w:tc>
        <w:tc>
          <w:tcPr>
            <w:tcW w:w="714" w:type="dxa"/>
            <w:tcBorders>
              <w:top w:val="single" w:sz="2" w:space="0" w:color="000000"/>
              <w:left w:val="single" w:sz="2" w:space="0" w:color="000000"/>
              <w:bottom w:val="single" w:sz="2" w:space="0" w:color="000000"/>
              <w:right w:val="single" w:sz="2" w:space="0" w:color="000000"/>
            </w:tcBorders>
          </w:tcPr>
          <w:p w14:paraId="2237869D" w14:textId="77777777" w:rsidR="007F13C7" w:rsidRDefault="007F13C7"/>
        </w:tc>
        <w:tc>
          <w:tcPr>
            <w:tcW w:w="951" w:type="dxa"/>
            <w:tcBorders>
              <w:top w:val="single" w:sz="2" w:space="0" w:color="000000"/>
              <w:left w:val="single" w:sz="2" w:space="0" w:color="000000"/>
              <w:bottom w:val="single" w:sz="2" w:space="0" w:color="000000"/>
              <w:right w:val="single" w:sz="8" w:space="0" w:color="000000"/>
            </w:tcBorders>
          </w:tcPr>
          <w:p w14:paraId="47340AC1" w14:textId="77777777" w:rsidR="007F13C7" w:rsidRDefault="007F13C7"/>
        </w:tc>
      </w:tr>
      <w:tr w:rsidR="007F13C7" w14:paraId="6301191A" w14:textId="77777777" w:rsidTr="007F13C7">
        <w:trPr>
          <w:trHeight w:val="209"/>
        </w:trPr>
        <w:tc>
          <w:tcPr>
            <w:tcW w:w="10192" w:type="dxa"/>
            <w:gridSpan w:val="11"/>
            <w:tcBorders>
              <w:top w:val="single" w:sz="2" w:space="0" w:color="000000"/>
              <w:left w:val="single" w:sz="8" w:space="0" w:color="000000"/>
              <w:bottom w:val="single" w:sz="8" w:space="0" w:color="000000"/>
              <w:right w:val="single" w:sz="2" w:space="0" w:color="000000"/>
            </w:tcBorders>
          </w:tcPr>
          <w:p w14:paraId="74AEDAC2" w14:textId="77777777" w:rsidR="007F13C7" w:rsidRDefault="007F13C7">
            <w:r>
              <w:rPr>
                <w:rFonts w:ascii="Arial" w:eastAsia="Arial" w:hAnsi="Arial" w:cs="Arial"/>
                <w:sz w:val="18"/>
              </w:rPr>
              <w:t>Effective June 1, 2021 all classifications total wage and fringe  rate will increase by 2.5%. Increase will be allocated by Labor.</w:t>
            </w:r>
          </w:p>
        </w:tc>
        <w:tc>
          <w:tcPr>
            <w:tcW w:w="778" w:type="dxa"/>
            <w:tcBorders>
              <w:top w:val="single" w:sz="2" w:space="0" w:color="000000"/>
              <w:left w:val="single" w:sz="2" w:space="0" w:color="000000"/>
              <w:bottom w:val="single" w:sz="8" w:space="0" w:color="000000"/>
              <w:right w:val="single" w:sz="2" w:space="0" w:color="000000"/>
            </w:tcBorders>
          </w:tcPr>
          <w:p w14:paraId="730B4AD2" w14:textId="77777777" w:rsidR="007F13C7" w:rsidRDefault="007F13C7"/>
        </w:tc>
        <w:tc>
          <w:tcPr>
            <w:tcW w:w="1099" w:type="dxa"/>
            <w:tcBorders>
              <w:top w:val="single" w:sz="2" w:space="0" w:color="000000"/>
              <w:left w:val="single" w:sz="2" w:space="0" w:color="000000"/>
              <w:bottom w:val="single" w:sz="8" w:space="0" w:color="000000"/>
              <w:right w:val="single" w:sz="2" w:space="0" w:color="000000"/>
            </w:tcBorders>
          </w:tcPr>
          <w:p w14:paraId="13424E5B" w14:textId="77777777" w:rsidR="007F13C7" w:rsidRDefault="007F13C7"/>
        </w:tc>
        <w:tc>
          <w:tcPr>
            <w:tcW w:w="714" w:type="dxa"/>
            <w:tcBorders>
              <w:top w:val="single" w:sz="2" w:space="0" w:color="000000"/>
              <w:left w:val="single" w:sz="2" w:space="0" w:color="000000"/>
              <w:bottom w:val="single" w:sz="8" w:space="0" w:color="000000"/>
              <w:right w:val="single" w:sz="2" w:space="0" w:color="000000"/>
            </w:tcBorders>
          </w:tcPr>
          <w:p w14:paraId="71C4BA78" w14:textId="77777777" w:rsidR="007F13C7" w:rsidRDefault="007F13C7"/>
        </w:tc>
        <w:tc>
          <w:tcPr>
            <w:tcW w:w="951" w:type="dxa"/>
            <w:tcBorders>
              <w:top w:val="single" w:sz="2" w:space="0" w:color="000000"/>
              <w:left w:val="single" w:sz="2" w:space="0" w:color="000000"/>
              <w:bottom w:val="single" w:sz="8" w:space="0" w:color="000000"/>
              <w:right w:val="single" w:sz="8" w:space="0" w:color="000000"/>
            </w:tcBorders>
          </w:tcPr>
          <w:p w14:paraId="23327D64" w14:textId="77777777" w:rsidR="007F13C7" w:rsidRDefault="007F13C7"/>
        </w:tc>
      </w:tr>
    </w:tbl>
    <w:p w14:paraId="517C04F9" w14:textId="6ECF2770" w:rsidR="002D6766" w:rsidRDefault="002D6766" w:rsidP="00EF0DE2">
      <w:pPr>
        <w:spacing w:after="1"/>
        <w:ind w:left="30" w:right="3" w:hanging="10"/>
        <w:jc w:val="center"/>
        <w:rPr>
          <w:rFonts w:ascii="Arial" w:eastAsia="Arial" w:hAnsi="Arial" w:cs="Arial"/>
          <w:sz w:val="20"/>
        </w:rPr>
        <w:sectPr w:rsidR="002D6766" w:rsidSect="007F13C7">
          <w:pgSz w:w="15840" w:h="12240" w:orient="landscape"/>
          <w:pgMar w:top="540" w:right="1440" w:bottom="720" w:left="1440" w:header="720" w:footer="144" w:gutter="0"/>
          <w:cols w:space="720"/>
          <w:docGrid w:linePitch="360"/>
        </w:sectPr>
      </w:pPr>
    </w:p>
    <w:p w14:paraId="1D561F37" w14:textId="77777777" w:rsidR="000F540A" w:rsidRDefault="000F540A" w:rsidP="000D2646">
      <w:pPr>
        <w:jc w:val="center"/>
        <w:rPr>
          <w:b/>
          <w:bCs/>
          <w:sz w:val="36"/>
          <w:szCs w:val="36"/>
        </w:rPr>
      </w:pPr>
    </w:p>
    <w:p w14:paraId="69E647CD" w14:textId="77777777" w:rsidR="00D46F4D" w:rsidRPr="00714C31" w:rsidRDefault="00D46F4D" w:rsidP="00714C31">
      <w:pPr>
        <w:jc w:val="center"/>
        <w:rPr>
          <w:b/>
          <w:bCs/>
          <w:sz w:val="44"/>
          <w:szCs w:val="44"/>
          <w:u w:val="single"/>
        </w:rPr>
      </w:pPr>
      <w:r w:rsidRPr="00714C31">
        <w:rPr>
          <w:b/>
          <w:bCs/>
          <w:sz w:val="44"/>
          <w:szCs w:val="44"/>
          <w:u w:val="single"/>
        </w:rPr>
        <w:t>Attachment to JAC Policies, Rules, and Regulations</w:t>
      </w:r>
    </w:p>
    <w:p w14:paraId="425D6DCC" w14:textId="77777777" w:rsidR="00D46F4D" w:rsidRDefault="00D46F4D"/>
    <w:p w14:paraId="1549FB49" w14:textId="77777777" w:rsidR="00D46F4D" w:rsidRDefault="00D46F4D"/>
    <w:p w14:paraId="5239E0A2" w14:textId="77777777" w:rsidR="00D46F4D" w:rsidRDefault="00D46F4D"/>
    <w:p w14:paraId="116B7AC6" w14:textId="77777777" w:rsidR="00D46F4D" w:rsidRDefault="00D46F4D">
      <w:r>
        <w:t>A Journeyman Finisher may crossover to become an apprentice Tile Layer/Setter through either a company sponsor or as self-sponsored.</w:t>
      </w:r>
    </w:p>
    <w:p w14:paraId="6351C230" w14:textId="77777777" w:rsidR="00D46F4D" w:rsidRDefault="00D46F4D">
      <w:r>
        <w:t xml:space="preserve">In this case, the crossover Tile Layer/Setter apprentice will start at S-4 and be paid the same rate as a Journeyman Finisher.  The crossover Tile Layer/Setter will not receive a pay increase until S-6.  </w:t>
      </w:r>
    </w:p>
    <w:p w14:paraId="5293977C" w14:textId="77777777" w:rsidR="00D46F4D" w:rsidRDefault="00D46F4D"/>
    <w:p w14:paraId="0327470B" w14:textId="77777777" w:rsidR="00D46F4D" w:rsidRDefault="00D46F4D"/>
    <w:p w14:paraId="14DD200E" w14:textId="77777777" w:rsidR="00D46F4D" w:rsidRDefault="00D46F4D"/>
    <w:p w14:paraId="02236F44" w14:textId="77777777" w:rsidR="00D46F4D" w:rsidRPr="00714C31" w:rsidRDefault="00D46F4D">
      <w:pPr>
        <w:rPr>
          <w:i/>
          <w:iCs/>
        </w:rPr>
      </w:pPr>
      <w:r w:rsidRPr="00714C31">
        <w:rPr>
          <w:i/>
          <w:iCs/>
        </w:rPr>
        <w:t>Language regarding the switching of Tile Finisher to Marble Finisher and vice versa.</w:t>
      </w:r>
    </w:p>
    <w:p w14:paraId="24703455" w14:textId="77777777" w:rsidR="00D46F4D" w:rsidRDefault="00D46F4D">
      <w:r>
        <w:t>Due to the differences in work processes as apprentices advance in their apprenticeship, a Tile Finisher may no longer switch to become a Marble Finisher and Vice Versa during the 2</w:t>
      </w:r>
      <w:r w:rsidRPr="009B406D">
        <w:rPr>
          <w:vertAlign w:val="superscript"/>
        </w:rPr>
        <w:t>nd</w:t>
      </w:r>
      <w:r>
        <w:t xml:space="preserve"> year of their apprenticeship (periods 3 &amp; 4).   It is recommended that a Finisher in either class becomes a journeyman first prior to switching over to the other program.  </w:t>
      </w:r>
    </w:p>
    <w:p w14:paraId="7F94764C" w14:textId="77777777" w:rsidR="00D46F4D" w:rsidRDefault="00D46F4D"/>
    <w:p w14:paraId="7D8B3525" w14:textId="77777777" w:rsidR="00D46F4D" w:rsidRDefault="00D46F4D">
      <w:r>
        <w:t>Details:</w:t>
      </w:r>
    </w:p>
    <w:p w14:paraId="6082D03D" w14:textId="77777777" w:rsidR="00D46F4D" w:rsidRDefault="00D46F4D">
      <w:r>
        <w:t xml:space="preserve">When a </w:t>
      </w:r>
      <w:r w:rsidRPr="00A052B4">
        <w:rPr>
          <w:b/>
          <w:bCs/>
          <w:u w:val="single"/>
        </w:rPr>
        <w:t>Journeyman Tile Finisher</w:t>
      </w:r>
      <w:r>
        <w:t xml:space="preserve"> wishes to switch over to become a </w:t>
      </w:r>
      <w:r w:rsidRPr="00A4401C">
        <w:rPr>
          <w:i/>
          <w:iCs/>
        </w:rPr>
        <w:t>Marble Finisher</w:t>
      </w:r>
      <w:r>
        <w:t xml:space="preserve">, an additional 72 hours of RSI Training (school) and 1000 hours of On-the-Job Training must be completed to receive a Journeyman certificate as a </w:t>
      </w:r>
      <w:r w:rsidRPr="00A4401C">
        <w:rPr>
          <w:i/>
          <w:iCs/>
        </w:rPr>
        <w:t>Marble Finisher</w:t>
      </w:r>
      <w:r>
        <w:t>.</w:t>
      </w:r>
    </w:p>
    <w:p w14:paraId="157BA17C" w14:textId="77777777" w:rsidR="00D46F4D" w:rsidRDefault="00D46F4D"/>
    <w:p w14:paraId="42EEC60C" w14:textId="77777777" w:rsidR="00D46F4D" w:rsidRDefault="00D46F4D">
      <w:r>
        <w:t xml:space="preserve">When a </w:t>
      </w:r>
      <w:r w:rsidRPr="00A052B4">
        <w:rPr>
          <w:b/>
          <w:bCs/>
          <w:u w:val="single"/>
        </w:rPr>
        <w:t>Journeyman Marble Finisher</w:t>
      </w:r>
      <w:r>
        <w:t xml:space="preserve"> wishes to switch over to become a </w:t>
      </w:r>
      <w:r w:rsidRPr="00A4401C">
        <w:rPr>
          <w:i/>
          <w:iCs/>
        </w:rPr>
        <w:t>Tile Finisher</w:t>
      </w:r>
      <w:r>
        <w:t xml:space="preserve">, an additional 1000 hours of On-the-Job Training must be completed to receive a Journeyman certificate as a </w:t>
      </w:r>
      <w:r w:rsidRPr="00A4401C">
        <w:rPr>
          <w:i/>
          <w:iCs/>
        </w:rPr>
        <w:t>Tile Finisher</w:t>
      </w:r>
      <w:r>
        <w:t>.  No RSI (school) hours are required.</w:t>
      </w:r>
    </w:p>
    <w:p w14:paraId="5D309672" w14:textId="77777777" w:rsidR="00D46F4D" w:rsidRDefault="00D46F4D"/>
    <w:p w14:paraId="4E23659A" w14:textId="77777777" w:rsidR="000F540A" w:rsidRDefault="000F540A">
      <w:pPr>
        <w:rPr>
          <w:b/>
          <w:bCs/>
          <w:sz w:val="36"/>
          <w:szCs w:val="36"/>
        </w:rPr>
      </w:pPr>
      <w:r>
        <w:rPr>
          <w:b/>
          <w:bCs/>
          <w:sz w:val="36"/>
          <w:szCs w:val="36"/>
        </w:rPr>
        <w:br w:type="page"/>
      </w:r>
    </w:p>
    <w:p w14:paraId="0ADCB336" w14:textId="0BF842B2" w:rsidR="002D6766" w:rsidRPr="00881C79" w:rsidRDefault="002D6766" w:rsidP="000D2646">
      <w:pPr>
        <w:jc w:val="center"/>
        <w:rPr>
          <w:b/>
          <w:bCs/>
          <w:sz w:val="36"/>
          <w:szCs w:val="36"/>
        </w:rPr>
      </w:pPr>
      <w:r w:rsidRPr="00881C79">
        <w:rPr>
          <w:b/>
          <w:bCs/>
          <w:sz w:val="36"/>
          <w:szCs w:val="36"/>
        </w:rPr>
        <w:lastRenderedPageBreak/>
        <w:t>TILE INSURANCE TRUST FUND</w:t>
      </w:r>
    </w:p>
    <w:p w14:paraId="4FD3D6E3" w14:textId="77777777" w:rsidR="002D6766" w:rsidRDefault="002D6766"/>
    <w:p w14:paraId="0CE7AC1E" w14:textId="33426744" w:rsidR="002D6766" w:rsidRDefault="002D6766" w:rsidP="00640497">
      <w:pPr>
        <w:tabs>
          <w:tab w:val="left" w:pos="9810"/>
        </w:tabs>
        <w:ind w:left="720" w:right="630"/>
      </w:pPr>
      <w:r>
        <w:t>If you are working under collective bargaining agreements between Tile, Marble &amp; Terrazzo Local 4 and signatory employers, your eligibility for benefits under the Tile Insurance trust Fund shall be determined in the following manner:</w:t>
      </w:r>
    </w:p>
    <w:p w14:paraId="158077CB" w14:textId="7C806349" w:rsidR="00F57EBF" w:rsidRDefault="00F57EBF" w:rsidP="00640497">
      <w:pPr>
        <w:tabs>
          <w:tab w:val="left" w:pos="9810"/>
        </w:tabs>
        <w:ind w:left="720" w:right="630"/>
      </w:pPr>
    </w:p>
    <w:p w14:paraId="646DDEBB" w14:textId="77777777" w:rsidR="00F57EBF" w:rsidRDefault="00F57EBF" w:rsidP="00640497">
      <w:pPr>
        <w:tabs>
          <w:tab w:val="left" w:pos="9810"/>
        </w:tabs>
        <w:ind w:left="720" w:right="630"/>
      </w:pPr>
    </w:p>
    <w:p w14:paraId="2EC2B2B9" w14:textId="77777777" w:rsidR="002D6766" w:rsidRDefault="002D6766" w:rsidP="00640497">
      <w:pPr>
        <w:pStyle w:val="ListParagraph"/>
        <w:numPr>
          <w:ilvl w:val="0"/>
          <w:numId w:val="22"/>
        </w:numPr>
        <w:tabs>
          <w:tab w:val="left" w:pos="9810"/>
        </w:tabs>
        <w:spacing w:after="160" w:line="259" w:lineRule="auto"/>
        <w:ind w:left="720" w:right="630"/>
      </w:pPr>
      <w:r>
        <w:t xml:space="preserve">INITIAL ELIGIBILITY </w:t>
      </w:r>
    </w:p>
    <w:p w14:paraId="7E4F230B" w14:textId="77777777" w:rsidR="002D6766" w:rsidRPr="00881C79" w:rsidRDefault="002D6766" w:rsidP="00640497">
      <w:pPr>
        <w:pStyle w:val="ListParagraph"/>
        <w:numPr>
          <w:ilvl w:val="0"/>
          <w:numId w:val="23"/>
        </w:numPr>
        <w:tabs>
          <w:tab w:val="left" w:pos="9810"/>
        </w:tabs>
        <w:spacing w:after="160" w:line="259" w:lineRule="auto"/>
        <w:ind w:left="720" w:right="630"/>
        <w:rPr>
          <w:u w:val="single"/>
        </w:rPr>
      </w:pPr>
      <w:r w:rsidRPr="00881C79">
        <w:rPr>
          <w:u w:val="single"/>
        </w:rPr>
        <w:t>EFFECTIVE JANUARY 1, 1991</w:t>
      </w:r>
    </w:p>
    <w:p w14:paraId="3D0053E8" w14:textId="77777777" w:rsidR="002D6766" w:rsidRDefault="002D6766" w:rsidP="00640497">
      <w:pPr>
        <w:pStyle w:val="ListParagraph"/>
        <w:tabs>
          <w:tab w:val="left" w:pos="9810"/>
        </w:tabs>
        <w:ind w:right="630"/>
      </w:pPr>
      <w:r>
        <w:t>Initially when you are credited with 360 or more hours in a “qualifying quarter”, you will be eligible for benefits during the “eligibility quarter” as shown in the chart below:</w:t>
      </w:r>
    </w:p>
    <w:p w14:paraId="509FCF4F" w14:textId="77777777" w:rsidR="002D6766" w:rsidRDefault="002D6766" w:rsidP="00640497">
      <w:pPr>
        <w:pStyle w:val="ListParagraph"/>
        <w:tabs>
          <w:tab w:val="left" w:pos="9810"/>
        </w:tabs>
        <w:ind w:right="630"/>
      </w:pPr>
    </w:p>
    <w:p w14:paraId="1DE0F659" w14:textId="77777777" w:rsidR="002D6766" w:rsidRDefault="002D6766" w:rsidP="00640497">
      <w:pPr>
        <w:pStyle w:val="ListParagraph"/>
        <w:tabs>
          <w:tab w:val="left" w:pos="9810"/>
        </w:tabs>
        <w:ind w:right="630"/>
        <w:jc w:val="center"/>
      </w:pPr>
      <w:r w:rsidRPr="00881C79">
        <w:rPr>
          <w:b/>
          <w:bCs/>
          <w:u w:val="single"/>
        </w:rPr>
        <w:t>QUALIFY QTRS</w:t>
      </w:r>
      <w:r>
        <w:t xml:space="preserve">  =  </w:t>
      </w:r>
      <w:r w:rsidRPr="00881C79">
        <w:rPr>
          <w:b/>
          <w:bCs/>
          <w:u w:val="single"/>
        </w:rPr>
        <w:t>ELIGIBLE QTRS</w:t>
      </w:r>
      <w:r>
        <w:t>.</w:t>
      </w:r>
    </w:p>
    <w:p w14:paraId="5A577658" w14:textId="77777777" w:rsidR="002D6766" w:rsidRDefault="002D6766" w:rsidP="00640497">
      <w:pPr>
        <w:pStyle w:val="ListParagraph"/>
        <w:tabs>
          <w:tab w:val="left" w:pos="9810"/>
        </w:tabs>
        <w:ind w:right="630"/>
        <w:jc w:val="center"/>
      </w:pPr>
      <w:r>
        <w:t>FEB/MAR/APR   =  JUL/AUG/SEP</w:t>
      </w:r>
    </w:p>
    <w:p w14:paraId="6863E8C8" w14:textId="77777777" w:rsidR="002D6766" w:rsidRDefault="002D6766" w:rsidP="00640497">
      <w:pPr>
        <w:pStyle w:val="ListParagraph"/>
        <w:tabs>
          <w:tab w:val="left" w:pos="9810"/>
        </w:tabs>
        <w:ind w:right="630"/>
        <w:jc w:val="center"/>
      </w:pPr>
      <w:r>
        <w:t>MAY/JUN/JUL    =  OCT/NOV/DEC</w:t>
      </w:r>
    </w:p>
    <w:p w14:paraId="5BE62030" w14:textId="77777777" w:rsidR="002D6766" w:rsidRDefault="002D6766" w:rsidP="00640497">
      <w:pPr>
        <w:pStyle w:val="ListParagraph"/>
        <w:tabs>
          <w:tab w:val="left" w:pos="9810"/>
        </w:tabs>
        <w:ind w:right="630"/>
        <w:jc w:val="center"/>
      </w:pPr>
      <w:r>
        <w:t>AUG/SEP/OCT   =  JAN/FEB/MAR</w:t>
      </w:r>
    </w:p>
    <w:p w14:paraId="266DC1FB" w14:textId="77777777" w:rsidR="002D6766" w:rsidRDefault="002D6766" w:rsidP="00640497">
      <w:pPr>
        <w:pStyle w:val="ListParagraph"/>
        <w:tabs>
          <w:tab w:val="left" w:pos="9810"/>
        </w:tabs>
        <w:ind w:right="630"/>
        <w:jc w:val="center"/>
      </w:pPr>
      <w:r>
        <w:t>NOV/DEC/JAN   =  APR/MAY/JUN</w:t>
      </w:r>
    </w:p>
    <w:p w14:paraId="5BB78D47" w14:textId="77777777" w:rsidR="002D6766" w:rsidRDefault="002D6766" w:rsidP="00640497">
      <w:pPr>
        <w:pStyle w:val="ListParagraph"/>
        <w:tabs>
          <w:tab w:val="left" w:pos="9810"/>
        </w:tabs>
        <w:ind w:right="630"/>
      </w:pPr>
    </w:p>
    <w:p w14:paraId="2BB3C77E" w14:textId="77777777" w:rsidR="002D6766" w:rsidRDefault="002D6766" w:rsidP="00640497">
      <w:pPr>
        <w:pStyle w:val="ListParagraph"/>
        <w:tabs>
          <w:tab w:val="left" w:pos="9810"/>
        </w:tabs>
        <w:ind w:right="630"/>
      </w:pPr>
      <w:r>
        <w:t>Any credited hours in excess of 360 per quarter shall be credited to a “bank of hours” said bank not to exceed a total of 720 hours.</w:t>
      </w:r>
    </w:p>
    <w:p w14:paraId="2AF8F96D" w14:textId="77777777" w:rsidR="002D6766" w:rsidRDefault="002D6766" w:rsidP="00640497">
      <w:pPr>
        <w:pStyle w:val="ListParagraph"/>
        <w:tabs>
          <w:tab w:val="left" w:pos="9810"/>
        </w:tabs>
        <w:ind w:right="630"/>
      </w:pPr>
    </w:p>
    <w:p w14:paraId="2C859D78" w14:textId="77777777" w:rsidR="002D6766" w:rsidRPr="00881C79" w:rsidRDefault="002D6766" w:rsidP="00640497">
      <w:pPr>
        <w:pStyle w:val="ListParagraph"/>
        <w:numPr>
          <w:ilvl w:val="0"/>
          <w:numId w:val="23"/>
        </w:numPr>
        <w:tabs>
          <w:tab w:val="left" w:pos="9810"/>
        </w:tabs>
        <w:spacing w:after="160" w:line="259" w:lineRule="auto"/>
        <w:ind w:left="720" w:right="630"/>
        <w:rPr>
          <w:u w:val="single"/>
        </w:rPr>
      </w:pPr>
      <w:r w:rsidRPr="00881C79">
        <w:rPr>
          <w:u w:val="single"/>
        </w:rPr>
        <w:t>EFFECTIVE JULY 1, 1995</w:t>
      </w:r>
    </w:p>
    <w:p w14:paraId="1CF6DA64" w14:textId="77777777" w:rsidR="002D6766" w:rsidRDefault="002D6766" w:rsidP="00640497">
      <w:pPr>
        <w:pStyle w:val="ListParagraph"/>
        <w:tabs>
          <w:tab w:val="left" w:pos="9810"/>
        </w:tabs>
        <w:ind w:right="630"/>
      </w:pPr>
      <w:r>
        <w:t>Tile and Marble Finishers qualifying hours was 360 with a maximum 480 bank.  If you have 720 bank hours on July 1, 1994, your maximum bank will remain at 720 until such hours fall below 720, then your maximum bank will be 480.  THIS PROVISION IS SUBJECT TO REVIEW BY THE BOARD OF TRUSTEES EVERY SIX MONTHS.</w:t>
      </w:r>
    </w:p>
    <w:p w14:paraId="4524E0FB" w14:textId="77777777" w:rsidR="002D6766" w:rsidRDefault="002D6766" w:rsidP="00640497">
      <w:pPr>
        <w:pStyle w:val="ListParagraph"/>
        <w:tabs>
          <w:tab w:val="left" w:pos="9810"/>
        </w:tabs>
        <w:ind w:right="630"/>
      </w:pPr>
    </w:p>
    <w:p w14:paraId="32D7CEEE" w14:textId="77777777" w:rsidR="002D6766" w:rsidRDefault="002D6766" w:rsidP="00640497">
      <w:pPr>
        <w:pStyle w:val="ListParagraph"/>
        <w:numPr>
          <w:ilvl w:val="0"/>
          <w:numId w:val="22"/>
        </w:numPr>
        <w:tabs>
          <w:tab w:val="left" w:pos="9810"/>
        </w:tabs>
        <w:spacing w:after="160" w:line="259" w:lineRule="auto"/>
        <w:ind w:left="720" w:right="630"/>
      </w:pPr>
      <w:r>
        <w:t>SUBSEQUENT ELIGIBILITY</w:t>
      </w:r>
    </w:p>
    <w:p w14:paraId="1C2A60D2" w14:textId="77777777" w:rsidR="002D6766" w:rsidRDefault="002D6766" w:rsidP="00640497">
      <w:pPr>
        <w:pStyle w:val="ListParagraph"/>
        <w:tabs>
          <w:tab w:val="left" w:pos="9810"/>
        </w:tabs>
        <w:ind w:right="630"/>
      </w:pPr>
    </w:p>
    <w:p w14:paraId="20D12265" w14:textId="77777777" w:rsidR="002D6766" w:rsidRDefault="002D6766" w:rsidP="00640497">
      <w:pPr>
        <w:pStyle w:val="ListParagraph"/>
        <w:tabs>
          <w:tab w:val="left" w:pos="9810"/>
        </w:tabs>
        <w:ind w:right="630"/>
      </w:pPr>
      <w:r>
        <w:t>Your subsequent eligibility will be determined by a combination of hours worked in the preceding qualifying quarter and/or the balance in your “bank of hours”.  For example, in any qualifying quarter in which you were credited with 360 or more hours, coverage will be purchased in the succeeding eligibility quarter without disturbing the balance in your bank; if you are credited with less than 360 hours in a qualifying quarter, the additional number of hours required to equal 360 will be subtracted from your bank balance.</w:t>
      </w:r>
    </w:p>
    <w:p w14:paraId="398E2F71" w14:textId="0BCCF913" w:rsidR="00720E4A" w:rsidRDefault="00720E4A" w:rsidP="00640497">
      <w:pPr>
        <w:tabs>
          <w:tab w:val="left" w:pos="9810"/>
        </w:tabs>
        <w:spacing w:after="0" w:line="400" w:lineRule="auto"/>
        <w:ind w:left="720" w:right="630" w:hanging="569"/>
        <w:jc w:val="center"/>
      </w:pPr>
    </w:p>
    <w:p w14:paraId="408A323B" w14:textId="595760B9" w:rsidR="00E5382F" w:rsidRDefault="00E5382F" w:rsidP="00A81A30">
      <w:pPr>
        <w:tabs>
          <w:tab w:val="left" w:pos="3900"/>
        </w:tabs>
      </w:pPr>
    </w:p>
    <w:p w14:paraId="0DCF1C0D" w14:textId="63154D3F" w:rsidR="00671804" w:rsidRDefault="00671804">
      <w:r>
        <w:br w:type="page"/>
      </w:r>
    </w:p>
    <w:p w14:paraId="0744C28F" w14:textId="77777777" w:rsidR="004C750B" w:rsidRDefault="004C750B">
      <w:pPr>
        <w:spacing w:after="367"/>
        <w:ind w:left="-842" w:right="-936"/>
      </w:pPr>
      <w:r>
        <w:rPr>
          <w:noProof/>
        </w:rPr>
        <w:lastRenderedPageBreak/>
        <w:drawing>
          <wp:inline distT="0" distB="0" distL="0" distR="0" wp14:anchorId="09ACF5B3" wp14:editId="4B5A9B35">
            <wp:extent cx="7072472" cy="882396"/>
            <wp:effectExtent l="0" t="0" r="0" b="0"/>
            <wp:docPr id="25257" name="Picture 25257"/>
            <wp:cNvGraphicFramePr/>
            <a:graphic xmlns:a="http://schemas.openxmlformats.org/drawingml/2006/main">
              <a:graphicData uri="http://schemas.openxmlformats.org/drawingml/2006/picture">
                <pic:pic xmlns:pic="http://schemas.openxmlformats.org/drawingml/2006/picture">
                  <pic:nvPicPr>
                    <pic:cNvPr id="25257" name="Picture 25257"/>
                    <pic:cNvPicPr/>
                  </pic:nvPicPr>
                  <pic:blipFill>
                    <a:blip r:embed="rId38"/>
                    <a:stretch>
                      <a:fillRect/>
                    </a:stretch>
                  </pic:blipFill>
                  <pic:spPr>
                    <a:xfrm>
                      <a:off x="0" y="0"/>
                      <a:ext cx="7072472" cy="882396"/>
                    </a:xfrm>
                    <a:prstGeom prst="rect">
                      <a:avLst/>
                    </a:prstGeom>
                  </pic:spPr>
                </pic:pic>
              </a:graphicData>
            </a:graphic>
          </wp:inline>
        </w:drawing>
      </w:r>
    </w:p>
    <w:p w14:paraId="73E8AA1C" w14:textId="77777777" w:rsidR="004C750B" w:rsidRPr="00A854EE" w:rsidRDefault="004C750B" w:rsidP="00A854EE">
      <w:pPr>
        <w:jc w:val="center"/>
        <w:rPr>
          <w:b/>
          <w:bCs/>
          <w:sz w:val="40"/>
          <w:szCs w:val="40"/>
        </w:rPr>
      </w:pPr>
      <w:r w:rsidRPr="00A854EE">
        <w:rPr>
          <w:b/>
          <w:bCs/>
          <w:sz w:val="40"/>
          <w:szCs w:val="40"/>
        </w:rPr>
        <w:t>TILE CONTRACTORS</w:t>
      </w:r>
    </w:p>
    <w:tbl>
      <w:tblPr>
        <w:tblStyle w:val="TableGrid"/>
        <w:tblW w:w="9990" w:type="dxa"/>
        <w:tblInd w:w="-93" w:type="dxa"/>
        <w:tblCellMar>
          <w:top w:w="118" w:type="dxa"/>
          <w:left w:w="82" w:type="dxa"/>
          <w:right w:w="115" w:type="dxa"/>
        </w:tblCellMar>
        <w:tblLook w:val="04A0" w:firstRow="1" w:lastRow="0" w:firstColumn="1" w:lastColumn="0" w:noHBand="0" w:noVBand="1"/>
      </w:tblPr>
      <w:tblGrid>
        <w:gridCol w:w="1532"/>
        <w:gridCol w:w="1869"/>
        <w:gridCol w:w="3354"/>
        <w:gridCol w:w="1837"/>
        <w:gridCol w:w="1398"/>
      </w:tblGrid>
      <w:tr w:rsidR="004C750B" w14:paraId="43D1BEFC" w14:textId="77777777" w:rsidTr="008B683C">
        <w:trPr>
          <w:trHeight w:val="749"/>
        </w:trPr>
        <w:tc>
          <w:tcPr>
            <w:tcW w:w="1532" w:type="dxa"/>
            <w:tcBorders>
              <w:top w:val="single" w:sz="2" w:space="0" w:color="000000"/>
              <w:left w:val="single" w:sz="2" w:space="0" w:color="000000"/>
              <w:bottom w:val="single" w:sz="2" w:space="0" w:color="000000"/>
              <w:right w:val="single" w:sz="2" w:space="0" w:color="000000"/>
            </w:tcBorders>
            <w:vAlign w:val="center"/>
          </w:tcPr>
          <w:p w14:paraId="3FD2DCEC" w14:textId="77777777" w:rsidR="004C750B" w:rsidRDefault="004C750B">
            <w:pPr>
              <w:ind w:left="65" w:hanging="7"/>
            </w:pPr>
            <w:r>
              <w:t>CONTRACTOR NAME</w:t>
            </w:r>
          </w:p>
        </w:tc>
        <w:tc>
          <w:tcPr>
            <w:tcW w:w="5223" w:type="dxa"/>
            <w:gridSpan w:val="2"/>
            <w:tcBorders>
              <w:top w:val="single" w:sz="2" w:space="0" w:color="000000"/>
              <w:left w:val="single" w:sz="2" w:space="0" w:color="000000"/>
              <w:bottom w:val="single" w:sz="2" w:space="0" w:color="000000"/>
              <w:right w:val="single" w:sz="2" w:space="0" w:color="000000"/>
            </w:tcBorders>
          </w:tcPr>
          <w:p w14:paraId="1772212E" w14:textId="77777777" w:rsidR="004C750B" w:rsidRDefault="004C750B">
            <w:pPr>
              <w:ind w:left="65"/>
            </w:pPr>
            <w:r>
              <w:t>CONTACT</w:t>
            </w:r>
          </w:p>
        </w:tc>
        <w:tc>
          <w:tcPr>
            <w:tcW w:w="1837" w:type="dxa"/>
            <w:tcBorders>
              <w:top w:val="single" w:sz="2" w:space="0" w:color="000000"/>
              <w:left w:val="single" w:sz="2" w:space="0" w:color="000000"/>
              <w:bottom w:val="single" w:sz="2" w:space="0" w:color="000000"/>
              <w:right w:val="single" w:sz="2" w:space="0" w:color="000000"/>
            </w:tcBorders>
          </w:tcPr>
          <w:p w14:paraId="106F9437" w14:textId="77777777" w:rsidR="004C750B" w:rsidRDefault="004C750B">
            <w:pPr>
              <w:ind w:left="58"/>
            </w:pPr>
            <w:r>
              <w:t>ADDRESS</w:t>
            </w:r>
          </w:p>
        </w:tc>
        <w:tc>
          <w:tcPr>
            <w:tcW w:w="1398" w:type="dxa"/>
            <w:tcBorders>
              <w:top w:val="single" w:sz="2" w:space="0" w:color="000000"/>
              <w:left w:val="single" w:sz="2" w:space="0" w:color="000000"/>
              <w:bottom w:val="single" w:sz="2" w:space="0" w:color="000000"/>
              <w:right w:val="single" w:sz="2" w:space="0" w:color="000000"/>
            </w:tcBorders>
          </w:tcPr>
          <w:p w14:paraId="2395C5CB" w14:textId="77777777" w:rsidR="004C750B" w:rsidRDefault="004C750B">
            <w:pPr>
              <w:ind w:left="72"/>
            </w:pPr>
            <w:r>
              <w:t>PHONE</w:t>
            </w:r>
          </w:p>
        </w:tc>
      </w:tr>
      <w:tr w:rsidR="004C750B" w14:paraId="78F67803" w14:textId="77777777" w:rsidTr="008B683C">
        <w:trPr>
          <w:trHeight w:val="1889"/>
        </w:trPr>
        <w:tc>
          <w:tcPr>
            <w:tcW w:w="1532" w:type="dxa"/>
            <w:tcBorders>
              <w:top w:val="single" w:sz="2" w:space="0" w:color="000000"/>
              <w:left w:val="single" w:sz="2" w:space="0" w:color="000000"/>
              <w:bottom w:val="single" w:sz="2" w:space="0" w:color="000000"/>
              <w:right w:val="single" w:sz="2" w:space="0" w:color="000000"/>
            </w:tcBorders>
          </w:tcPr>
          <w:p w14:paraId="609892E6" w14:textId="77777777" w:rsidR="004C750B" w:rsidRDefault="004C750B">
            <w:pPr>
              <w:spacing w:after="261"/>
              <w:ind w:left="50"/>
            </w:pPr>
            <w:r>
              <w:t>A.G.I./S M G</w:t>
            </w:r>
          </w:p>
          <w:p w14:paraId="58487B16" w14:textId="77777777" w:rsidR="004C750B" w:rsidRDefault="004C750B">
            <w:pPr>
              <w:ind w:left="58"/>
            </w:pPr>
            <w:r>
              <w:t>SBE</w:t>
            </w:r>
          </w:p>
        </w:tc>
        <w:tc>
          <w:tcPr>
            <w:tcW w:w="5223" w:type="dxa"/>
            <w:gridSpan w:val="2"/>
            <w:tcBorders>
              <w:top w:val="single" w:sz="2" w:space="0" w:color="000000"/>
              <w:left w:val="single" w:sz="2" w:space="0" w:color="000000"/>
              <w:bottom w:val="single" w:sz="2" w:space="0" w:color="000000"/>
              <w:right w:val="single" w:sz="2" w:space="0" w:color="000000"/>
            </w:tcBorders>
          </w:tcPr>
          <w:p w14:paraId="6FA6ECA8" w14:textId="77777777" w:rsidR="004C750B" w:rsidRDefault="004C750B">
            <w:pPr>
              <w:spacing w:after="320" w:line="232" w:lineRule="auto"/>
              <w:ind w:left="50" w:firstLine="14"/>
            </w:pPr>
            <w:r>
              <w:t>Camir (Cam) Ghejeh cam@agimarble.com (mailto:cam@agimarble.com)</w:t>
            </w:r>
          </w:p>
          <w:p w14:paraId="71D1D7EC" w14:textId="77777777" w:rsidR="004C750B" w:rsidRDefault="004C750B">
            <w:pPr>
              <w:ind w:left="43"/>
            </w:pPr>
            <w:r>
              <w:t>www.smgstone.com (http://www.smgstone.com)</w:t>
            </w:r>
          </w:p>
        </w:tc>
        <w:tc>
          <w:tcPr>
            <w:tcW w:w="1837" w:type="dxa"/>
            <w:tcBorders>
              <w:top w:val="single" w:sz="2" w:space="0" w:color="000000"/>
              <w:left w:val="single" w:sz="2" w:space="0" w:color="000000"/>
              <w:bottom w:val="single" w:sz="2" w:space="0" w:color="000000"/>
              <w:right w:val="single" w:sz="2" w:space="0" w:color="000000"/>
            </w:tcBorders>
            <w:vAlign w:val="center"/>
          </w:tcPr>
          <w:p w14:paraId="1A557258" w14:textId="77777777" w:rsidR="004C750B" w:rsidRDefault="004C750B">
            <w:pPr>
              <w:ind w:left="58"/>
            </w:pPr>
            <w:r>
              <w:t>8456 San</w:t>
            </w:r>
          </w:p>
          <w:p w14:paraId="5B106C50" w14:textId="77777777" w:rsidR="004C750B" w:rsidRDefault="004C750B">
            <w:pPr>
              <w:spacing w:after="545"/>
              <w:ind w:left="58"/>
            </w:pPr>
            <w:r>
              <w:t>Fernando Road</w:t>
            </w:r>
          </w:p>
          <w:p w14:paraId="20182ACE" w14:textId="77777777" w:rsidR="004C750B" w:rsidRDefault="004C750B">
            <w:pPr>
              <w:ind w:left="50"/>
            </w:pPr>
            <w:r>
              <w:rPr>
                <w:sz w:val="20"/>
              </w:rPr>
              <w:t>Sun Valley, Ca</w:t>
            </w:r>
          </w:p>
          <w:p w14:paraId="5A2EF055" w14:textId="77777777" w:rsidR="004C750B" w:rsidRDefault="004C750B">
            <w:pPr>
              <w:ind w:left="50"/>
            </w:pPr>
            <w:r>
              <w:rPr>
                <w:rFonts w:ascii="Calibri" w:eastAsia="Calibri" w:hAnsi="Calibri" w:cs="Calibri"/>
              </w:rPr>
              <w:t>91352</w:t>
            </w:r>
          </w:p>
        </w:tc>
        <w:tc>
          <w:tcPr>
            <w:tcW w:w="1398" w:type="dxa"/>
            <w:tcBorders>
              <w:top w:val="single" w:sz="2" w:space="0" w:color="000000"/>
              <w:left w:val="single" w:sz="2" w:space="0" w:color="000000"/>
              <w:bottom w:val="single" w:sz="2" w:space="0" w:color="000000"/>
              <w:right w:val="single" w:sz="2" w:space="0" w:color="000000"/>
            </w:tcBorders>
          </w:tcPr>
          <w:p w14:paraId="55C6E25E" w14:textId="77777777" w:rsidR="004C750B" w:rsidRDefault="004C750B">
            <w:pPr>
              <w:spacing w:after="328" w:line="225" w:lineRule="auto"/>
              <w:ind w:left="58" w:firstLine="14"/>
            </w:pPr>
            <w:r>
              <w:t xml:space="preserve">Phone (818) </w:t>
            </w:r>
            <w:r>
              <w:rPr>
                <w:rFonts w:ascii="Calibri" w:eastAsia="Calibri" w:hAnsi="Calibri" w:cs="Calibri"/>
              </w:rPr>
              <w:t>767-0102</w:t>
            </w:r>
          </w:p>
          <w:p w14:paraId="49E702CB" w14:textId="77777777" w:rsidR="004C750B" w:rsidRDefault="004C750B">
            <w:pPr>
              <w:ind w:left="58"/>
            </w:pPr>
            <w:r>
              <w:t>Fax (818)</w:t>
            </w:r>
          </w:p>
          <w:p w14:paraId="3E630CFF" w14:textId="77777777" w:rsidR="004C750B" w:rsidRDefault="004C750B">
            <w:pPr>
              <w:ind w:left="58"/>
            </w:pPr>
            <w:r>
              <w:rPr>
                <w:rFonts w:ascii="Calibri" w:eastAsia="Calibri" w:hAnsi="Calibri" w:cs="Calibri"/>
                <w:sz w:val="20"/>
              </w:rPr>
              <w:t>767-0158</w:t>
            </w:r>
          </w:p>
        </w:tc>
      </w:tr>
      <w:tr w:rsidR="004C750B" w14:paraId="6C053125" w14:textId="77777777" w:rsidTr="008B683C">
        <w:trPr>
          <w:trHeight w:val="1891"/>
        </w:trPr>
        <w:tc>
          <w:tcPr>
            <w:tcW w:w="1532" w:type="dxa"/>
            <w:tcBorders>
              <w:top w:val="single" w:sz="2" w:space="0" w:color="000000"/>
              <w:left w:val="single" w:sz="2" w:space="0" w:color="000000"/>
              <w:bottom w:val="single" w:sz="2" w:space="0" w:color="000000"/>
              <w:right w:val="single" w:sz="2" w:space="0" w:color="000000"/>
            </w:tcBorders>
          </w:tcPr>
          <w:p w14:paraId="22670214" w14:textId="77777777" w:rsidR="004C750B" w:rsidRDefault="004C750B">
            <w:pPr>
              <w:ind w:left="43"/>
            </w:pPr>
            <w:r>
              <w:rPr>
                <w:sz w:val="24"/>
              </w:rPr>
              <w:t>(ATBV) American</w:t>
            </w:r>
          </w:p>
          <w:p w14:paraId="64C77DD3" w14:textId="77777777" w:rsidR="004C750B" w:rsidRDefault="004C750B">
            <w:pPr>
              <w:ind w:left="36"/>
            </w:pPr>
            <w:r>
              <w:rPr>
                <w:sz w:val="24"/>
              </w:rPr>
              <w:t>Tile &amp; Brick</w:t>
            </w:r>
          </w:p>
          <w:p w14:paraId="5432E935" w14:textId="77777777" w:rsidR="004C750B" w:rsidRDefault="004C750B">
            <w:pPr>
              <w:spacing w:after="286"/>
              <w:ind w:left="36"/>
            </w:pPr>
            <w:r>
              <w:t>Veneer</w:t>
            </w:r>
          </w:p>
          <w:p w14:paraId="40298320" w14:textId="77777777" w:rsidR="004C750B" w:rsidRDefault="004C750B">
            <w:pPr>
              <w:ind w:left="36"/>
            </w:pPr>
            <w:r>
              <w:rPr>
                <w:sz w:val="24"/>
              </w:rPr>
              <w:t>SBE</w:t>
            </w:r>
          </w:p>
        </w:tc>
        <w:tc>
          <w:tcPr>
            <w:tcW w:w="5223" w:type="dxa"/>
            <w:gridSpan w:val="2"/>
            <w:tcBorders>
              <w:top w:val="single" w:sz="2" w:space="0" w:color="000000"/>
              <w:left w:val="single" w:sz="2" w:space="0" w:color="000000"/>
              <w:bottom w:val="single" w:sz="2" w:space="0" w:color="000000"/>
              <w:right w:val="single" w:sz="2" w:space="0" w:color="000000"/>
            </w:tcBorders>
          </w:tcPr>
          <w:p w14:paraId="1398398B" w14:textId="77777777" w:rsidR="004C750B" w:rsidRDefault="004C750B">
            <w:pPr>
              <w:spacing w:after="318" w:line="235" w:lineRule="auto"/>
              <w:ind w:left="43" w:firstLine="94"/>
            </w:pPr>
            <w:r>
              <w:t>Al Weinstein bardia@americantile.info (mailto:bardia@americantile.info)</w:t>
            </w:r>
          </w:p>
          <w:p w14:paraId="51E457F2" w14:textId="77777777" w:rsidR="004C750B" w:rsidRDefault="004C750B">
            <w:pPr>
              <w:ind w:left="29"/>
            </w:pPr>
            <w:r>
              <w:rPr>
                <w:sz w:val="20"/>
              </w:rPr>
              <w:t>www.americantile.info (http://www.americantile.info)</w:t>
            </w:r>
          </w:p>
        </w:tc>
        <w:tc>
          <w:tcPr>
            <w:tcW w:w="1837" w:type="dxa"/>
            <w:tcBorders>
              <w:top w:val="single" w:sz="2" w:space="0" w:color="000000"/>
              <w:left w:val="single" w:sz="2" w:space="0" w:color="000000"/>
              <w:bottom w:val="single" w:sz="2" w:space="0" w:color="000000"/>
              <w:right w:val="single" w:sz="2" w:space="0" w:color="000000"/>
            </w:tcBorders>
          </w:tcPr>
          <w:p w14:paraId="400EBF92" w14:textId="77777777" w:rsidR="004C750B" w:rsidRDefault="004C750B">
            <w:pPr>
              <w:spacing w:after="501"/>
              <w:ind w:left="50"/>
            </w:pPr>
            <w:r>
              <w:t>1389 E 28th St</w:t>
            </w:r>
          </w:p>
          <w:p w14:paraId="10D82A05" w14:textId="77777777" w:rsidR="004C750B" w:rsidRDefault="004C750B">
            <w:pPr>
              <w:ind w:left="29"/>
            </w:pPr>
            <w:r>
              <w:t>Signal Hill, Ca</w:t>
            </w:r>
          </w:p>
          <w:p w14:paraId="4FD0BD75" w14:textId="77777777" w:rsidR="004C750B" w:rsidRDefault="004C750B">
            <w:pPr>
              <w:ind w:left="36"/>
            </w:pPr>
            <w:r>
              <w:rPr>
                <w:rFonts w:ascii="Calibri" w:eastAsia="Calibri" w:hAnsi="Calibri" w:cs="Calibri"/>
              </w:rPr>
              <w:t>90806</w:t>
            </w:r>
          </w:p>
        </w:tc>
        <w:tc>
          <w:tcPr>
            <w:tcW w:w="1398" w:type="dxa"/>
            <w:tcBorders>
              <w:top w:val="single" w:sz="2" w:space="0" w:color="000000"/>
              <w:left w:val="single" w:sz="2" w:space="0" w:color="000000"/>
              <w:bottom w:val="single" w:sz="2" w:space="0" w:color="000000"/>
              <w:right w:val="single" w:sz="2" w:space="0" w:color="000000"/>
            </w:tcBorders>
          </w:tcPr>
          <w:p w14:paraId="160121D3" w14:textId="77777777" w:rsidR="004C750B" w:rsidRDefault="004C750B">
            <w:pPr>
              <w:spacing w:after="321" w:line="232" w:lineRule="auto"/>
              <w:ind w:left="50" w:firstLine="7"/>
            </w:pPr>
            <w:r>
              <w:t xml:space="preserve">Phone (562) </w:t>
            </w:r>
            <w:r>
              <w:rPr>
                <w:rFonts w:ascii="Calibri" w:eastAsia="Calibri" w:hAnsi="Calibri" w:cs="Calibri"/>
              </w:rPr>
              <w:t>595-9293</w:t>
            </w:r>
          </w:p>
          <w:p w14:paraId="447B59D8" w14:textId="77777777" w:rsidR="004C750B" w:rsidRDefault="004C750B">
            <w:pPr>
              <w:ind w:left="144"/>
            </w:pPr>
            <w:r>
              <w:t>Fax (562)</w:t>
            </w:r>
          </w:p>
          <w:p w14:paraId="4B32842B" w14:textId="77777777" w:rsidR="004C750B" w:rsidRDefault="004C750B">
            <w:pPr>
              <w:ind w:left="36"/>
            </w:pPr>
            <w:r>
              <w:rPr>
                <w:rFonts w:ascii="Calibri" w:eastAsia="Calibri" w:hAnsi="Calibri" w:cs="Calibri"/>
              </w:rPr>
              <w:t>426-8127</w:t>
            </w:r>
          </w:p>
        </w:tc>
      </w:tr>
      <w:tr w:rsidR="004C750B" w14:paraId="54BEF1D7" w14:textId="77777777" w:rsidTr="008B683C">
        <w:trPr>
          <w:trHeight w:val="1894"/>
        </w:trPr>
        <w:tc>
          <w:tcPr>
            <w:tcW w:w="1532" w:type="dxa"/>
            <w:tcBorders>
              <w:top w:val="single" w:sz="2" w:space="0" w:color="000000"/>
              <w:left w:val="single" w:sz="2" w:space="0" w:color="000000"/>
              <w:bottom w:val="single" w:sz="2" w:space="0" w:color="000000"/>
              <w:right w:val="single" w:sz="2" w:space="0" w:color="000000"/>
            </w:tcBorders>
          </w:tcPr>
          <w:p w14:paraId="1E3B5C3E" w14:textId="77777777" w:rsidR="004C750B" w:rsidRDefault="004C750B">
            <w:pPr>
              <w:ind w:left="36"/>
            </w:pPr>
            <w:r>
              <w:rPr>
                <w:sz w:val="24"/>
              </w:rPr>
              <w:t>Carnevale &amp; Lohr</w:t>
            </w:r>
          </w:p>
          <w:p w14:paraId="664E7D7B" w14:textId="77777777" w:rsidR="004C750B" w:rsidRDefault="004C750B">
            <w:pPr>
              <w:ind w:left="36"/>
            </w:pPr>
            <w:r>
              <w:rPr>
                <w:sz w:val="26"/>
              </w:rPr>
              <w:t>Inc.</w:t>
            </w:r>
          </w:p>
        </w:tc>
        <w:tc>
          <w:tcPr>
            <w:tcW w:w="5223" w:type="dxa"/>
            <w:gridSpan w:val="2"/>
            <w:tcBorders>
              <w:top w:val="single" w:sz="2" w:space="0" w:color="000000"/>
              <w:left w:val="single" w:sz="2" w:space="0" w:color="000000"/>
              <w:bottom w:val="single" w:sz="2" w:space="0" w:color="000000"/>
              <w:right w:val="single" w:sz="2" w:space="0" w:color="000000"/>
            </w:tcBorders>
          </w:tcPr>
          <w:p w14:paraId="6C30B20B" w14:textId="77777777" w:rsidR="004C750B" w:rsidRDefault="004C750B">
            <w:pPr>
              <w:spacing w:after="293"/>
              <w:ind w:left="144"/>
            </w:pPr>
            <w:r>
              <w:t>David Carnevale</w:t>
            </w:r>
          </w:p>
          <w:p w14:paraId="232B5273" w14:textId="77777777" w:rsidR="004C750B" w:rsidRDefault="004C750B">
            <w:pPr>
              <w:ind w:left="29"/>
            </w:pPr>
            <w:r>
              <w:t>www.carnevaleandlohr.com</w:t>
            </w:r>
          </w:p>
          <w:p w14:paraId="5006C265" w14:textId="77777777" w:rsidR="004C750B" w:rsidRDefault="004C750B">
            <w:pPr>
              <w:ind w:left="29"/>
            </w:pPr>
            <w:r>
              <w:t>(http://www.carnevaleandlohr.com)</w:t>
            </w:r>
          </w:p>
        </w:tc>
        <w:tc>
          <w:tcPr>
            <w:tcW w:w="1837" w:type="dxa"/>
            <w:tcBorders>
              <w:top w:val="single" w:sz="2" w:space="0" w:color="000000"/>
              <w:left w:val="single" w:sz="2" w:space="0" w:color="000000"/>
              <w:bottom w:val="single" w:sz="2" w:space="0" w:color="000000"/>
              <w:right w:val="single" w:sz="2" w:space="0" w:color="000000"/>
            </w:tcBorders>
          </w:tcPr>
          <w:p w14:paraId="2E5C7482" w14:textId="77777777" w:rsidR="004C750B" w:rsidRDefault="004C750B">
            <w:pPr>
              <w:spacing w:after="551"/>
              <w:ind w:left="36"/>
            </w:pPr>
            <w:r>
              <w:t>6521 Clara St.</w:t>
            </w:r>
          </w:p>
          <w:p w14:paraId="2BEE7492" w14:textId="77777777" w:rsidR="004C750B" w:rsidRDefault="004C750B">
            <w:pPr>
              <w:ind w:left="36"/>
            </w:pPr>
            <w:r>
              <w:t>Bell Gardens, Ca</w:t>
            </w:r>
          </w:p>
          <w:p w14:paraId="75FADA9B" w14:textId="77777777" w:rsidR="004C750B" w:rsidRDefault="004C750B">
            <w:pPr>
              <w:ind w:left="22"/>
            </w:pPr>
            <w:r>
              <w:rPr>
                <w:rFonts w:ascii="Calibri" w:eastAsia="Calibri" w:hAnsi="Calibri" w:cs="Calibri"/>
              </w:rPr>
              <w:t>90201 _</w:t>
            </w:r>
          </w:p>
        </w:tc>
        <w:tc>
          <w:tcPr>
            <w:tcW w:w="1398" w:type="dxa"/>
            <w:tcBorders>
              <w:top w:val="single" w:sz="2" w:space="0" w:color="000000"/>
              <w:left w:val="single" w:sz="2" w:space="0" w:color="000000"/>
              <w:bottom w:val="single" w:sz="2" w:space="0" w:color="000000"/>
              <w:right w:val="single" w:sz="2" w:space="0" w:color="000000"/>
            </w:tcBorders>
          </w:tcPr>
          <w:p w14:paraId="33A156C8" w14:textId="77777777" w:rsidR="004C750B" w:rsidRDefault="004C750B">
            <w:pPr>
              <w:ind w:left="50"/>
            </w:pPr>
            <w:r>
              <w:t>Phone (562)</w:t>
            </w:r>
          </w:p>
          <w:p w14:paraId="4F8B14D7" w14:textId="77777777" w:rsidR="004C750B" w:rsidRDefault="004C750B">
            <w:pPr>
              <w:spacing w:after="312"/>
              <w:ind w:left="36"/>
            </w:pPr>
            <w:r>
              <w:rPr>
                <w:rFonts w:ascii="Calibri" w:eastAsia="Calibri" w:hAnsi="Calibri" w:cs="Calibri"/>
                <w:sz w:val="20"/>
              </w:rPr>
              <w:t>927-8311</w:t>
            </w:r>
          </w:p>
          <w:p w14:paraId="25AB624F" w14:textId="77777777" w:rsidR="004C750B" w:rsidRDefault="004C750B">
            <w:pPr>
              <w:ind w:left="137"/>
            </w:pPr>
            <w:r>
              <w:t>Fax (562)</w:t>
            </w:r>
          </w:p>
          <w:p w14:paraId="3AE7413F" w14:textId="77777777" w:rsidR="004C750B" w:rsidRDefault="004C750B">
            <w:pPr>
              <w:ind w:left="29"/>
            </w:pPr>
            <w:r>
              <w:rPr>
                <w:rFonts w:ascii="Calibri" w:eastAsia="Calibri" w:hAnsi="Calibri" w:cs="Calibri"/>
              </w:rPr>
              <w:t>928-6658</w:t>
            </w:r>
          </w:p>
        </w:tc>
      </w:tr>
      <w:tr w:rsidR="004C750B" w14:paraId="32FF7704" w14:textId="77777777" w:rsidTr="008B683C">
        <w:trPr>
          <w:trHeight w:val="1889"/>
        </w:trPr>
        <w:tc>
          <w:tcPr>
            <w:tcW w:w="1532" w:type="dxa"/>
            <w:tcBorders>
              <w:top w:val="single" w:sz="2" w:space="0" w:color="000000"/>
              <w:left w:val="single" w:sz="2" w:space="0" w:color="000000"/>
              <w:bottom w:val="single" w:sz="2" w:space="0" w:color="000000"/>
              <w:right w:val="single" w:sz="2" w:space="0" w:color="000000"/>
            </w:tcBorders>
          </w:tcPr>
          <w:p w14:paraId="3C50AAC9" w14:textId="77777777" w:rsidR="004C750B" w:rsidRDefault="004C750B">
            <w:pPr>
              <w:ind w:left="14" w:right="55" w:firstLine="14"/>
            </w:pPr>
            <w:r>
              <w:rPr>
                <w:sz w:val="24"/>
              </w:rPr>
              <w:t>Carrara Marble co.</w:t>
            </w:r>
          </w:p>
        </w:tc>
        <w:tc>
          <w:tcPr>
            <w:tcW w:w="5223" w:type="dxa"/>
            <w:gridSpan w:val="2"/>
            <w:tcBorders>
              <w:top w:val="single" w:sz="2" w:space="0" w:color="000000"/>
              <w:left w:val="single" w:sz="2" w:space="0" w:color="000000"/>
              <w:bottom w:val="single" w:sz="2" w:space="0" w:color="000000"/>
              <w:right w:val="single" w:sz="2" w:space="0" w:color="000000"/>
            </w:tcBorders>
          </w:tcPr>
          <w:p w14:paraId="7DB4A726" w14:textId="77777777" w:rsidR="004C750B" w:rsidRDefault="004C750B">
            <w:pPr>
              <w:ind w:left="22"/>
            </w:pPr>
            <w:r>
              <w:rPr>
                <w:sz w:val="20"/>
              </w:rPr>
              <w:t>www.carrara.com (http://www.carrara.com)</w:t>
            </w:r>
          </w:p>
        </w:tc>
        <w:tc>
          <w:tcPr>
            <w:tcW w:w="1837" w:type="dxa"/>
            <w:tcBorders>
              <w:top w:val="single" w:sz="2" w:space="0" w:color="000000"/>
              <w:left w:val="single" w:sz="2" w:space="0" w:color="000000"/>
              <w:bottom w:val="single" w:sz="2" w:space="0" w:color="000000"/>
              <w:right w:val="single" w:sz="2" w:space="0" w:color="000000"/>
            </w:tcBorders>
          </w:tcPr>
          <w:p w14:paraId="167D5D9C" w14:textId="77777777" w:rsidR="004C750B" w:rsidRDefault="004C750B">
            <w:pPr>
              <w:spacing w:after="521"/>
              <w:ind w:left="29"/>
            </w:pPr>
            <w:r>
              <w:t>15939 Phoenix Dr</w:t>
            </w:r>
          </w:p>
          <w:p w14:paraId="627CE670" w14:textId="77777777" w:rsidR="004C750B" w:rsidRDefault="004C750B">
            <w:pPr>
              <w:ind w:left="14"/>
            </w:pPr>
            <w:r>
              <w:t>City of Industry, Ca</w:t>
            </w:r>
          </w:p>
          <w:p w14:paraId="6CA13C70" w14:textId="77777777" w:rsidR="004C750B" w:rsidRDefault="004C750B">
            <w:pPr>
              <w:ind w:left="14"/>
            </w:pPr>
            <w:r>
              <w:rPr>
                <w:rFonts w:ascii="Calibri" w:eastAsia="Calibri" w:hAnsi="Calibri" w:cs="Calibri"/>
              </w:rPr>
              <w:t>91716</w:t>
            </w:r>
          </w:p>
        </w:tc>
        <w:tc>
          <w:tcPr>
            <w:tcW w:w="1398" w:type="dxa"/>
            <w:tcBorders>
              <w:top w:val="single" w:sz="2" w:space="0" w:color="000000"/>
              <w:left w:val="single" w:sz="2" w:space="0" w:color="000000"/>
              <w:bottom w:val="single" w:sz="2" w:space="0" w:color="000000"/>
              <w:right w:val="single" w:sz="2" w:space="0" w:color="000000"/>
            </w:tcBorders>
          </w:tcPr>
          <w:p w14:paraId="00988828" w14:textId="77777777" w:rsidR="004C750B" w:rsidRDefault="004C750B">
            <w:pPr>
              <w:spacing w:after="338" w:line="219" w:lineRule="auto"/>
              <w:ind w:left="22" w:firstLine="14"/>
            </w:pPr>
            <w:r>
              <w:t xml:space="preserve">Phone (626) </w:t>
            </w:r>
            <w:r>
              <w:rPr>
                <w:rFonts w:ascii="Calibri" w:eastAsia="Calibri" w:hAnsi="Calibri" w:cs="Calibri"/>
              </w:rPr>
              <w:t>961-6010</w:t>
            </w:r>
          </w:p>
          <w:p w14:paraId="76AC168F" w14:textId="77777777" w:rsidR="004C750B" w:rsidRDefault="004C750B">
            <w:pPr>
              <w:ind w:left="29"/>
            </w:pPr>
            <w:r>
              <w:t>Fax (626)</w:t>
            </w:r>
          </w:p>
          <w:p w14:paraId="42EA5659" w14:textId="77777777" w:rsidR="004C750B" w:rsidRDefault="004C750B">
            <w:pPr>
              <w:ind w:left="22"/>
            </w:pPr>
            <w:r>
              <w:rPr>
                <w:rFonts w:ascii="Calibri" w:eastAsia="Calibri" w:hAnsi="Calibri" w:cs="Calibri"/>
                <w:sz w:val="20"/>
              </w:rPr>
              <w:t>961-8192</w:t>
            </w:r>
          </w:p>
        </w:tc>
      </w:tr>
      <w:tr w:rsidR="004C750B" w14:paraId="2CC6459C" w14:textId="77777777" w:rsidTr="008B683C">
        <w:trPr>
          <w:trHeight w:val="1894"/>
        </w:trPr>
        <w:tc>
          <w:tcPr>
            <w:tcW w:w="1532" w:type="dxa"/>
            <w:tcBorders>
              <w:top w:val="single" w:sz="2" w:space="0" w:color="000000"/>
              <w:left w:val="single" w:sz="2" w:space="0" w:color="000000"/>
              <w:bottom w:val="single" w:sz="2" w:space="0" w:color="000000"/>
              <w:right w:val="single" w:sz="2" w:space="0" w:color="000000"/>
            </w:tcBorders>
          </w:tcPr>
          <w:p w14:paraId="0D859066" w14:textId="77777777" w:rsidR="004C750B" w:rsidRDefault="004C750B">
            <w:pPr>
              <w:ind w:left="14"/>
            </w:pPr>
            <w:r>
              <w:rPr>
                <w:sz w:val="24"/>
              </w:rPr>
              <w:lastRenderedPageBreak/>
              <w:t>Cleveland Marble</w:t>
            </w:r>
          </w:p>
        </w:tc>
        <w:tc>
          <w:tcPr>
            <w:tcW w:w="5223" w:type="dxa"/>
            <w:gridSpan w:val="2"/>
            <w:tcBorders>
              <w:top w:val="single" w:sz="2" w:space="0" w:color="000000"/>
              <w:left w:val="single" w:sz="2" w:space="0" w:color="000000"/>
              <w:bottom w:val="single" w:sz="2" w:space="0" w:color="000000"/>
              <w:right w:val="single" w:sz="2" w:space="0" w:color="000000"/>
            </w:tcBorders>
          </w:tcPr>
          <w:p w14:paraId="58015885" w14:textId="77777777" w:rsidR="004C750B" w:rsidRDefault="004C750B">
            <w:pPr>
              <w:spacing w:after="300"/>
              <w:ind w:left="72"/>
            </w:pPr>
            <w:r>
              <w:t>Elias Ghattas</w:t>
            </w:r>
          </w:p>
          <w:p w14:paraId="46ADBA63" w14:textId="77777777" w:rsidR="004C750B" w:rsidRDefault="004C750B">
            <w:r>
              <w:t>www.clevelandmarblecalifornia</w:t>
            </w:r>
          </w:p>
          <w:p w14:paraId="11D43A2A" w14:textId="77777777" w:rsidR="004C750B" w:rsidRDefault="004C750B">
            <w:r>
              <w:t>(http://www.clevelandmarblecalifornia)</w:t>
            </w:r>
          </w:p>
        </w:tc>
        <w:tc>
          <w:tcPr>
            <w:tcW w:w="1837" w:type="dxa"/>
            <w:tcBorders>
              <w:top w:val="single" w:sz="2" w:space="0" w:color="000000"/>
              <w:left w:val="single" w:sz="2" w:space="0" w:color="000000"/>
              <w:bottom w:val="single" w:sz="2" w:space="0" w:color="000000"/>
              <w:right w:val="single" w:sz="2" w:space="0" w:color="000000"/>
            </w:tcBorders>
          </w:tcPr>
          <w:p w14:paraId="15C81AB4" w14:textId="77777777" w:rsidR="004C750B" w:rsidRDefault="004C750B">
            <w:pPr>
              <w:spacing w:after="327" w:line="231" w:lineRule="auto"/>
              <w:ind w:left="14" w:right="127" w:hanging="7"/>
            </w:pPr>
            <w:r>
              <w:t>219 E. Bristol Lane</w:t>
            </w:r>
          </w:p>
          <w:p w14:paraId="38B51CC5" w14:textId="77777777" w:rsidR="004C750B" w:rsidRDefault="004C750B">
            <w:r>
              <w:t>Orange, Ca 92665</w:t>
            </w:r>
          </w:p>
        </w:tc>
        <w:tc>
          <w:tcPr>
            <w:tcW w:w="1398" w:type="dxa"/>
            <w:tcBorders>
              <w:top w:val="single" w:sz="2" w:space="0" w:color="000000"/>
              <w:left w:val="single" w:sz="2" w:space="0" w:color="000000"/>
              <w:bottom w:val="single" w:sz="2" w:space="0" w:color="000000"/>
              <w:right w:val="single" w:sz="2" w:space="0" w:color="000000"/>
            </w:tcBorders>
          </w:tcPr>
          <w:p w14:paraId="171D7FF2" w14:textId="77777777" w:rsidR="004C750B" w:rsidRDefault="004C750B">
            <w:pPr>
              <w:spacing w:after="302" w:line="247" w:lineRule="auto"/>
              <w:ind w:left="7" w:firstLine="14"/>
            </w:pPr>
            <w:r>
              <w:t xml:space="preserve">Phone (714) </w:t>
            </w:r>
            <w:r>
              <w:rPr>
                <w:rFonts w:ascii="Calibri" w:eastAsia="Calibri" w:hAnsi="Calibri" w:cs="Calibri"/>
              </w:rPr>
              <w:t>998-3280</w:t>
            </w:r>
          </w:p>
          <w:p w14:paraId="61C21A3D" w14:textId="77777777" w:rsidR="004C750B" w:rsidRDefault="004C750B">
            <w:pPr>
              <w:ind w:left="108"/>
            </w:pPr>
            <w:r>
              <w:t>Fax (714)</w:t>
            </w:r>
          </w:p>
          <w:p w14:paraId="6E758042" w14:textId="77777777" w:rsidR="004C750B" w:rsidRDefault="004C750B">
            <w:pPr>
              <w:ind w:left="7"/>
            </w:pPr>
            <w:r>
              <w:rPr>
                <w:rFonts w:ascii="Calibri" w:eastAsia="Calibri" w:hAnsi="Calibri" w:cs="Calibri"/>
                <w:sz w:val="20"/>
              </w:rPr>
              <w:t>998-3281</w:t>
            </w:r>
          </w:p>
        </w:tc>
      </w:tr>
      <w:tr w:rsidR="004C750B" w14:paraId="1AE1B7AA" w14:textId="77777777" w:rsidTr="008B683C">
        <w:trPr>
          <w:trHeight w:val="209"/>
        </w:trPr>
        <w:tc>
          <w:tcPr>
            <w:tcW w:w="3401" w:type="dxa"/>
            <w:gridSpan w:val="2"/>
            <w:tcBorders>
              <w:top w:val="single" w:sz="2" w:space="0" w:color="000000"/>
              <w:left w:val="nil"/>
              <w:bottom w:val="nil"/>
              <w:right w:val="single" w:sz="2" w:space="0" w:color="000000"/>
            </w:tcBorders>
          </w:tcPr>
          <w:p w14:paraId="4D693F39" w14:textId="77777777" w:rsidR="004C750B" w:rsidRDefault="004C750B">
            <w:pPr>
              <w:spacing w:after="160"/>
            </w:pPr>
          </w:p>
        </w:tc>
        <w:tc>
          <w:tcPr>
            <w:tcW w:w="6589" w:type="dxa"/>
            <w:gridSpan w:val="3"/>
            <w:tcBorders>
              <w:top w:val="single" w:sz="2" w:space="0" w:color="000000"/>
              <w:left w:val="single" w:sz="2" w:space="0" w:color="000000"/>
              <w:bottom w:val="nil"/>
              <w:right w:val="nil"/>
            </w:tcBorders>
          </w:tcPr>
          <w:p w14:paraId="59AB4778" w14:textId="77777777" w:rsidR="004C750B" w:rsidRDefault="004C750B">
            <w:pPr>
              <w:spacing w:after="160"/>
            </w:pPr>
          </w:p>
        </w:tc>
      </w:tr>
    </w:tbl>
    <w:p w14:paraId="604FABE7" w14:textId="77777777" w:rsidR="004C750B" w:rsidRDefault="004C750B">
      <w:pPr>
        <w:ind w:left="-1440" w:right="10800"/>
      </w:pPr>
    </w:p>
    <w:tbl>
      <w:tblPr>
        <w:tblStyle w:val="TableGrid"/>
        <w:tblW w:w="9990" w:type="dxa"/>
        <w:tblInd w:w="-93" w:type="dxa"/>
        <w:tblCellMar>
          <w:top w:w="139" w:type="dxa"/>
          <w:left w:w="82" w:type="dxa"/>
          <w:right w:w="116" w:type="dxa"/>
        </w:tblCellMar>
        <w:tblLook w:val="04A0" w:firstRow="1" w:lastRow="0" w:firstColumn="1" w:lastColumn="0" w:noHBand="0" w:noVBand="1"/>
      </w:tblPr>
      <w:tblGrid>
        <w:gridCol w:w="1563"/>
        <w:gridCol w:w="5133"/>
        <w:gridCol w:w="1811"/>
        <w:gridCol w:w="1483"/>
      </w:tblGrid>
      <w:tr w:rsidR="004C750B" w14:paraId="2EFAEC6D" w14:textId="77777777" w:rsidTr="008B683C">
        <w:trPr>
          <w:trHeight w:val="1908"/>
        </w:trPr>
        <w:tc>
          <w:tcPr>
            <w:tcW w:w="1563" w:type="dxa"/>
            <w:tcBorders>
              <w:top w:val="single" w:sz="2" w:space="0" w:color="000000"/>
              <w:left w:val="single" w:sz="2" w:space="0" w:color="000000"/>
              <w:bottom w:val="single" w:sz="2" w:space="0" w:color="000000"/>
              <w:right w:val="single" w:sz="2" w:space="0" w:color="000000"/>
            </w:tcBorders>
          </w:tcPr>
          <w:p w14:paraId="6B82B121" w14:textId="77777777" w:rsidR="004C750B" w:rsidRDefault="004C750B">
            <w:pPr>
              <w:ind w:left="43"/>
            </w:pPr>
            <w:r>
              <w:rPr>
                <w:sz w:val="24"/>
              </w:rPr>
              <w:t>Continental</w:t>
            </w:r>
          </w:p>
          <w:p w14:paraId="0FD234A1" w14:textId="77777777" w:rsidR="004C750B" w:rsidRDefault="004C750B">
            <w:pPr>
              <w:spacing w:after="274"/>
              <w:ind w:left="50"/>
            </w:pPr>
            <w:r>
              <w:rPr>
                <w:sz w:val="24"/>
              </w:rPr>
              <w:t>Marble &amp; Tile</w:t>
            </w:r>
          </w:p>
          <w:p w14:paraId="0E39BEDC" w14:textId="77777777" w:rsidR="004C750B" w:rsidRDefault="004C750B">
            <w:pPr>
              <w:ind w:left="36"/>
            </w:pPr>
            <w:r>
              <w:rPr>
                <w:sz w:val="24"/>
              </w:rPr>
              <w:t>SBE</w:t>
            </w:r>
          </w:p>
        </w:tc>
        <w:tc>
          <w:tcPr>
            <w:tcW w:w="5133" w:type="dxa"/>
            <w:tcBorders>
              <w:top w:val="single" w:sz="2" w:space="0" w:color="000000"/>
              <w:left w:val="single" w:sz="2" w:space="0" w:color="000000"/>
              <w:bottom w:val="single" w:sz="2" w:space="0" w:color="000000"/>
              <w:right w:val="single" w:sz="2" w:space="0" w:color="000000"/>
            </w:tcBorders>
          </w:tcPr>
          <w:p w14:paraId="585BC481" w14:textId="77777777" w:rsidR="004C750B" w:rsidRDefault="004C750B">
            <w:pPr>
              <w:spacing w:after="300"/>
              <w:ind w:left="94"/>
            </w:pPr>
            <w:r>
              <w:t>George Ballantyne</w:t>
            </w:r>
          </w:p>
          <w:p w14:paraId="538E66BF" w14:textId="77777777" w:rsidR="004C750B" w:rsidRDefault="004C750B">
            <w:pPr>
              <w:ind w:left="36"/>
            </w:pPr>
            <w:r>
              <w:rPr>
                <w:sz w:val="20"/>
              </w:rPr>
              <w:t>www.cmtc.us/ (http://www.cmtc.us/)</w:t>
            </w:r>
          </w:p>
        </w:tc>
        <w:tc>
          <w:tcPr>
            <w:tcW w:w="1811" w:type="dxa"/>
            <w:tcBorders>
              <w:top w:val="single" w:sz="2" w:space="0" w:color="000000"/>
              <w:left w:val="single" w:sz="2" w:space="0" w:color="000000"/>
              <w:bottom w:val="single" w:sz="2" w:space="0" w:color="000000"/>
              <w:right w:val="single" w:sz="2" w:space="0" w:color="000000"/>
            </w:tcBorders>
          </w:tcPr>
          <w:p w14:paraId="19089E15" w14:textId="77777777" w:rsidR="004C750B" w:rsidRDefault="004C750B">
            <w:pPr>
              <w:spacing w:after="532"/>
              <w:ind w:left="37"/>
            </w:pPr>
            <w:r>
              <w:t>2460 Anselmo Dr</w:t>
            </w:r>
          </w:p>
          <w:p w14:paraId="7AA5464B" w14:textId="77777777" w:rsidR="004C750B" w:rsidRDefault="004C750B">
            <w:pPr>
              <w:ind w:left="44"/>
            </w:pPr>
            <w:r>
              <w:t>Corona, Ca 92876_</w:t>
            </w:r>
          </w:p>
        </w:tc>
        <w:tc>
          <w:tcPr>
            <w:tcW w:w="1483" w:type="dxa"/>
            <w:tcBorders>
              <w:top w:val="single" w:sz="2" w:space="0" w:color="000000"/>
              <w:left w:val="single" w:sz="2" w:space="0" w:color="000000"/>
              <w:bottom w:val="single" w:sz="2" w:space="0" w:color="000000"/>
              <w:right w:val="single" w:sz="2" w:space="0" w:color="000000"/>
            </w:tcBorders>
          </w:tcPr>
          <w:p w14:paraId="3186B411" w14:textId="77777777" w:rsidR="004C750B" w:rsidRDefault="004C750B">
            <w:pPr>
              <w:ind w:left="48"/>
            </w:pPr>
            <w:r>
              <w:t>Phone (951)</w:t>
            </w:r>
          </w:p>
          <w:p w14:paraId="17B6BDBB" w14:textId="77777777" w:rsidR="004C750B" w:rsidRDefault="004C750B">
            <w:pPr>
              <w:spacing w:after="327"/>
              <w:ind w:left="48"/>
            </w:pPr>
            <w:r>
              <w:rPr>
                <w:rFonts w:ascii="Calibri" w:eastAsia="Calibri" w:hAnsi="Calibri" w:cs="Calibri"/>
                <w:sz w:val="20"/>
              </w:rPr>
              <w:t>284-1776</w:t>
            </w:r>
          </w:p>
          <w:p w14:paraId="58996255" w14:textId="77777777" w:rsidR="004C750B" w:rsidRDefault="004C750B">
            <w:pPr>
              <w:ind w:left="48"/>
            </w:pPr>
            <w:r>
              <w:t>Fax (951)</w:t>
            </w:r>
          </w:p>
          <w:p w14:paraId="0F5E47F3" w14:textId="77777777" w:rsidR="004C750B" w:rsidRDefault="004C750B">
            <w:pPr>
              <w:ind w:left="41"/>
            </w:pPr>
            <w:r>
              <w:rPr>
                <w:rFonts w:ascii="Calibri" w:eastAsia="Calibri" w:hAnsi="Calibri" w:cs="Calibri"/>
              </w:rPr>
              <w:t>284-2999</w:t>
            </w:r>
          </w:p>
        </w:tc>
      </w:tr>
      <w:tr w:rsidR="004C750B" w14:paraId="2D36B0F1" w14:textId="77777777" w:rsidTr="008B683C">
        <w:trPr>
          <w:trHeight w:val="1652"/>
        </w:trPr>
        <w:tc>
          <w:tcPr>
            <w:tcW w:w="1563" w:type="dxa"/>
            <w:tcBorders>
              <w:top w:val="single" w:sz="2" w:space="0" w:color="000000"/>
              <w:left w:val="single" w:sz="2" w:space="0" w:color="000000"/>
              <w:bottom w:val="single" w:sz="2" w:space="0" w:color="000000"/>
              <w:right w:val="single" w:sz="2" w:space="0" w:color="000000"/>
            </w:tcBorders>
          </w:tcPr>
          <w:p w14:paraId="6B4CDF72" w14:textId="77777777" w:rsidR="004C750B" w:rsidRDefault="004C750B">
            <w:pPr>
              <w:ind w:left="43"/>
            </w:pPr>
            <w:r>
              <w:rPr>
                <w:sz w:val="24"/>
              </w:rPr>
              <w:t>Cornerstone</w:t>
            </w:r>
          </w:p>
          <w:p w14:paraId="7F250E0C" w14:textId="77777777" w:rsidR="004C750B" w:rsidRDefault="004C750B">
            <w:pPr>
              <w:ind w:left="43"/>
            </w:pPr>
            <w:r>
              <w:rPr>
                <w:sz w:val="24"/>
              </w:rPr>
              <w:t>Marble &amp; Tile</w:t>
            </w:r>
          </w:p>
        </w:tc>
        <w:tc>
          <w:tcPr>
            <w:tcW w:w="5133" w:type="dxa"/>
            <w:tcBorders>
              <w:top w:val="single" w:sz="2" w:space="0" w:color="000000"/>
              <w:left w:val="single" w:sz="2" w:space="0" w:color="000000"/>
              <w:bottom w:val="single" w:sz="2" w:space="0" w:color="000000"/>
              <w:right w:val="single" w:sz="2" w:space="0" w:color="000000"/>
            </w:tcBorders>
          </w:tcPr>
          <w:p w14:paraId="4B98E974" w14:textId="77777777" w:rsidR="004C750B" w:rsidRDefault="004C750B">
            <w:pPr>
              <w:spacing w:after="305"/>
              <w:ind w:left="36"/>
            </w:pPr>
            <w:r>
              <w:t>Greg Barfield</w:t>
            </w:r>
          </w:p>
          <w:p w14:paraId="4440F429" w14:textId="77777777" w:rsidR="004C750B" w:rsidRDefault="004C750B">
            <w:pPr>
              <w:ind w:left="36"/>
            </w:pPr>
            <w:r>
              <w:t>gregorybarfield@msn.com</w:t>
            </w:r>
          </w:p>
          <w:p w14:paraId="0AE3ADC0" w14:textId="77777777" w:rsidR="004C750B" w:rsidRDefault="004C750B">
            <w:pPr>
              <w:ind w:left="36"/>
            </w:pPr>
            <w:r>
              <w:t>(mailto:gregorybarfield@msn.com)</w:t>
            </w:r>
          </w:p>
        </w:tc>
        <w:tc>
          <w:tcPr>
            <w:tcW w:w="1811" w:type="dxa"/>
            <w:tcBorders>
              <w:top w:val="single" w:sz="2" w:space="0" w:color="000000"/>
              <w:left w:val="single" w:sz="2" w:space="0" w:color="000000"/>
              <w:bottom w:val="single" w:sz="2" w:space="0" w:color="000000"/>
              <w:right w:val="single" w:sz="2" w:space="0" w:color="000000"/>
            </w:tcBorders>
            <w:vAlign w:val="center"/>
          </w:tcPr>
          <w:p w14:paraId="5B8D64F5" w14:textId="77777777" w:rsidR="004C750B" w:rsidRDefault="004C750B">
            <w:pPr>
              <w:ind w:left="44"/>
            </w:pPr>
            <w:r>
              <w:t>13065 NW</w:t>
            </w:r>
          </w:p>
          <w:p w14:paraId="5A66EC69" w14:textId="77777777" w:rsidR="004C750B" w:rsidRDefault="004C750B">
            <w:pPr>
              <w:spacing w:after="274"/>
              <w:ind w:left="44"/>
            </w:pPr>
            <w:r>
              <w:t>Ridgetop St</w:t>
            </w:r>
          </w:p>
          <w:p w14:paraId="39885714" w14:textId="77777777" w:rsidR="004C750B" w:rsidRDefault="004C750B">
            <w:pPr>
              <w:ind w:left="44"/>
            </w:pPr>
            <w:r>
              <w:t>Portland, Oregon</w:t>
            </w:r>
          </w:p>
          <w:p w14:paraId="3E81796D" w14:textId="77777777" w:rsidR="004C750B" w:rsidRDefault="004C750B">
            <w:pPr>
              <w:ind w:left="37"/>
            </w:pPr>
            <w:r>
              <w:rPr>
                <w:rFonts w:ascii="Calibri" w:eastAsia="Calibri" w:hAnsi="Calibri" w:cs="Calibri"/>
                <w:sz w:val="20"/>
              </w:rPr>
              <w:t>97229_</w:t>
            </w:r>
          </w:p>
        </w:tc>
        <w:tc>
          <w:tcPr>
            <w:tcW w:w="1483" w:type="dxa"/>
            <w:tcBorders>
              <w:top w:val="single" w:sz="2" w:space="0" w:color="000000"/>
              <w:left w:val="single" w:sz="2" w:space="0" w:color="000000"/>
              <w:bottom w:val="single" w:sz="2" w:space="0" w:color="000000"/>
              <w:right w:val="single" w:sz="2" w:space="0" w:color="000000"/>
            </w:tcBorders>
          </w:tcPr>
          <w:p w14:paraId="081C184D" w14:textId="77777777" w:rsidR="004C750B" w:rsidRDefault="004C750B">
            <w:pPr>
              <w:ind w:left="48"/>
            </w:pPr>
            <w:r>
              <w:t>Phone (503)</w:t>
            </w:r>
          </w:p>
          <w:p w14:paraId="38DD0350" w14:textId="77777777" w:rsidR="004C750B" w:rsidRDefault="004C750B">
            <w:pPr>
              <w:spacing w:after="279"/>
              <w:ind w:left="33"/>
            </w:pPr>
            <w:r>
              <w:rPr>
                <w:rFonts w:ascii="Calibri" w:eastAsia="Calibri" w:hAnsi="Calibri" w:cs="Calibri"/>
              </w:rPr>
              <w:t>730-4424</w:t>
            </w:r>
          </w:p>
          <w:p w14:paraId="11D4D687" w14:textId="77777777" w:rsidR="004C750B" w:rsidRDefault="004C750B">
            <w:pPr>
              <w:ind w:left="48"/>
            </w:pPr>
            <w:r>
              <w:t>Fax</w:t>
            </w:r>
          </w:p>
        </w:tc>
      </w:tr>
      <w:tr w:rsidR="004C750B" w14:paraId="51017C37" w14:textId="77777777" w:rsidTr="008B683C">
        <w:trPr>
          <w:trHeight w:val="1888"/>
        </w:trPr>
        <w:tc>
          <w:tcPr>
            <w:tcW w:w="1563" w:type="dxa"/>
            <w:tcBorders>
              <w:top w:val="single" w:sz="2" w:space="0" w:color="000000"/>
              <w:left w:val="single" w:sz="2" w:space="0" w:color="000000"/>
              <w:bottom w:val="single" w:sz="2" w:space="0" w:color="000000"/>
              <w:right w:val="single" w:sz="2" w:space="0" w:color="000000"/>
            </w:tcBorders>
          </w:tcPr>
          <w:p w14:paraId="262ED45C" w14:textId="77777777" w:rsidR="004C750B" w:rsidRDefault="004C750B">
            <w:pPr>
              <w:spacing w:after="268"/>
              <w:ind w:left="43"/>
            </w:pPr>
            <w:r>
              <w:rPr>
                <w:sz w:val="24"/>
              </w:rPr>
              <w:t>DTS Tile &amp; Marble</w:t>
            </w:r>
          </w:p>
          <w:p w14:paraId="6D9599D9" w14:textId="77777777" w:rsidR="004C750B" w:rsidRDefault="004C750B">
            <w:pPr>
              <w:ind w:left="29"/>
            </w:pPr>
            <w:r>
              <w:rPr>
                <w:sz w:val="24"/>
              </w:rPr>
              <w:t>SBE</w:t>
            </w:r>
          </w:p>
        </w:tc>
        <w:tc>
          <w:tcPr>
            <w:tcW w:w="5133" w:type="dxa"/>
            <w:tcBorders>
              <w:top w:val="single" w:sz="2" w:space="0" w:color="000000"/>
              <w:left w:val="single" w:sz="2" w:space="0" w:color="000000"/>
              <w:bottom w:val="single" w:sz="2" w:space="0" w:color="000000"/>
              <w:right w:val="single" w:sz="2" w:space="0" w:color="000000"/>
            </w:tcBorders>
          </w:tcPr>
          <w:p w14:paraId="1F3BFE2A" w14:textId="77777777" w:rsidR="004C750B" w:rsidRDefault="004C750B">
            <w:pPr>
              <w:spacing w:after="288"/>
              <w:ind w:left="29"/>
            </w:pPr>
            <w:r>
              <w:t>Anthony DeFrancesca</w:t>
            </w:r>
          </w:p>
          <w:p w14:paraId="5B924D20" w14:textId="77777777" w:rsidR="004C750B" w:rsidRDefault="004C750B">
            <w:pPr>
              <w:ind w:left="36" w:firstLine="7"/>
              <w:jc w:val="both"/>
            </w:pPr>
            <w:r>
              <w:t>info@dts-co.com (mailto:info@dts-co.com) www.dtsco.com (http://www.dts-co.com)</w:t>
            </w:r>
          </w:p>
        </w:tc>
        <w:tc>
          <w:tcPr>
            <w:tcW w:w="1811" w:type="dxa"/>
            <w:tcBorders>
              <w:top w:val="single" w:sz="2" w:space="0" w:color="000000"/>
              <w:left w:val="single" w:sz="2" w:space="0" w:color="000000"/>
              <w:bottom w:val="single" w:sz="2" w:space="0" w:color="000000"/>
              <w:right w:val="single" w:sz="2" w:space="0" w:color="000000"/>
            </w:tcBorders>
          </w:tcPr>
          <w:p w14:paraId="16A5A37D" w14:textId="77777777" w:rsidR="004C750B" w:rsidRDefault="004C750B">
            <w:pPr>
              <w:spacing w:after="545"/>
              <w:ind w:left="44"/>
            </w:pPr>
            <w:r>
              <w:t>18345 Sierra Hwy</w:t>
            </w:r>
          </w:p>
          <w:p w14:paraId="6B7DA43C" w14:textId="77777777" w:rsidR="004C750B" w:rsidRDefault="004C750B">
            <w:pPr>
              <w:ind w:left="30"/>
            </w:pPr>
            <w:r>
              <w:t>Santa Clarita, Ca</w:t>
            </w:r>
          </w:p>
          <w:p w14:paraId="4E1289FB" w14:textId="77777777" w:rsidR="004C750B" w:rsidRDefault="004C750B">
            <w:pPr>
              <w:ind w:left="30"/>
            </w:pPr>
            <w:r>
              <w:rPr>
                <w:rFonts w:ascii="Calibri" w:eastAsia="Calibri" w:hAnsi="Calibri" w:cs="Calibri"/>
                <w:sz w:val="20"/>
              </w:rPr>
              <w:t>91351</w:t>
            </w:r>
          </w:p>
        </w:tc>
        <w:tc>
          <w:tcPr>
            <w:tcW w:w="1483" w:type="dxa"/>
            <w:tcBorders>
              <w:top w:val="single" w:sz="2" w:space="0" w:color="000000"/>
              <w:left w:val="single" w:sz="2" w:space="0" w:color="000000"/>
              <w:bottom w:val="single" w:sz="2" w:space="0" w:color="000000"/>
              <w:right w:val="single" w:sz="2" w:space="0" w:color="000000"/>
            </w:tcBorders>
          </w:tcPr>
          <w:p w14:paraId="38444983" w14:textId="77777777" w:rsidR="004C750B" w:rsidRDefault="004C750B">
            <w:pPr>
              <w:spacing w:after="324" w:line="225" w:lineRule="auto"/>
              <w:ind w:left="33" w:firstLine="14"/>
            </w:pPr>
            <w:r>
              <w:t xml:space="preserve">Phone (661) </w:t>
            </w:r>
            <w:r>
              <w:rPr>
                <w:rFonts w:ascii="Calibri" w:eastAsia="Calibri" w:hAnsi="Calibri" w:cs="Calibri"/>
              </w:rPr>
              <w:t>977-1066</w:t>
            </w:r>
          </w:p>
          <w:p w14:paraId="2EC4EC93" w14:textId="77777777" w:rsidR="004C750B" w:rsidRDefault="004C750B">
            <w:pPr>
              <w:ind w:left="141"/>
            </w:pPr>
            <w:r>
              <w:t>Fax (661)</w:t>
            </w:r>
          </w:p>
          <w:p w14:paraId="53B48FE7" w14:textId="77777777" w:rsidR="004C750B" w:rsidRDefault="004C750B">
            <w:pPr>
              <w:ind w:left="33"/>
            </w:pPr>
            <w:r>
              <w:rPr>
                <w:rFonts w:ascii="Calibri" w:eastAsia="Calibri" w:hAnsi="Calibri" w:cs="Calibri"/>
              </w:rPr>
              <w:t>977-1138</w:t>
            </w:r>
          </w:p>
        </w:tc>
      </w:tr>
      <w:tr w:rsidR="004C750B" w14:paraId="1015C02D" w14:textId="77777777" w:rsidTr="008B683C">
        <w:trPr>
          <w:trHeight w:val="1889"/>
        </w:trPr>
        <w:tc>
          <w:tcPr>
            <w:tcW w:w="1563" w:type="dxa"/>
            <w:tcBorders>
              <w:top w:val="single" w:sz="2" w:space="0" w:color="000000"/>
              <w:left w:val="single" w:sz="2" w:space="0" w:color="000000"/>
              <w:bottom w:val="single" w:sz="2" w:space="0" w:color="000000"/>
              <w:right w:val="single" w:sz="2" w:space="0" w:color="000000"/>
            </w:tcBorders>
          </w:tcPr>
          <w:p w14:paraId="41072804" w14:textId="77777777" w:rsidR="004C750B" w:rsidRDefault="004C750B">
            <w:pPr>
              <w:ind w:left="36"/>
            </w:pPr>
            <w:r>
              <w:rPr>
                <w:sz w:val="24"/>
              </w:rPr>
              <w:t>Fiore Marble &amp; Tile</w:t>
            </w:r>
          </w:p>
        </w:tc>
        <w:tc>
          <w:tcPr>
            <w:tcW w:w="5133" w:type="dxa"/>
            <w:tcBorders>
              <w:top w:val="single" w:sz="2" w:space="0" w:color="000000"/>
              <w:left w:val="single" w:sz="2" w:space="0" w:color="000000"/>
              <w:bottom w:val="single" w:sz="2" w:space="0" w:color="000000"/>
              <w:right w:val="single" w:sz="2" w:space="0" w:color="000000"/>
            </w:tcBorders>
          </w:tcPr>
          <w:p w14:paraId="4A96F9B8" w14:textId="77777777" w:rsidR="004C750B" w:rsidRDefault="004C750B">
            <w:pPr>
              <w:spacing w:after="293"/>
              <w:ind w:left="137"/>
            </w:pPr>
            <w:r>
              <w:t>Dave Fiore</w:t>
            </w:r>
          </w:p>
          <w:p w14:paraId="1CF6E0A3" w14:textId="77777777" w:rsidR="004C750B" w:rsidRDefault="004C750B">
            <w:pPr>
              <w:ind w:left="137"/>
            </w:pPr>
            <w:r>
              <w:t>mastersoftile@yahoo.com</w:t>
            </w:r>
          </w:p>
          <w:p w14:paraId="46148A0E" w14:textId="77777777" w:rsidR="004C750B" w:rsidRDefault="004C750B">
            <w:pPr>
              <w:ind w:left="36"/>
            </w:pPr>
            <w:r>
              <w:t>(mailto:mastersoftile@yahoo.com)</w:t>
            </w:r>
          </w:p>
        </w:tc>
        <w:tc>
          <w:tcPr>
            <w:tcW w:w="1811" w:type="dxa"/>
            <w:tcBorders>
              <w:top w:val="single" w:sz="2" w:space="0" w:color="000000"/>
              <w:left w:val="single" w:sz="2" w:space="0" w:color="000000"/>
              <w:bottom w:val="single" w:sz="2" w:space="0" w:color="000000"/>
              <w:right w:val="single" w:sz="2" w:space="0" w:color="000000"/>
            </w:tcBorders>
          </w:tcPr>
          <w:p w14:paraId="1D0127CF" w14:textId="77777777" w:rsidR="004C750B" w:rsidRDefault="004C750B">
            <w:pPr>
              <w:spacing w:after="245"/>
              <w:ind w:left="30"/>
            </w:pPr>
            <w:r>
              <w:t>36106 Leah Ln</w:t>
            </w:r>
          </w:p>
          <w:p w14:paraId="5060F92E" w14:textId="77777777" w:rsidR="004C750B" w:rsidRDefault="004C750B">
            <w:pPr>
              <w:ind w:left="23"/>
            </w:pPr>
            <w:r>
              <w:t>Yucaipa, Ca 92399</w:t>
            </w:r>
          </w:p>
        </w:tc>
        <w:tc>
          <w:tcPr>
            <w:tcW w:w="1483" w:type="dxa"/>
            <w:tcBorders>
              <w:top w:val="single" w:sz="2" w:space="0" w:color="000000"/>
              <w:left w:val="single" w:sz="2" w:space="0" w:color="000000"/>
              <w:bottom w:val="single" w:sz="2" w:space="0" w:color="000000"/>
              <w:right w:val="single" w:sz="2" w:space="0" w:color="000000"/>
            </w:tcBorders>
          </w:tcPr>
          <w:p w14:paraId="33443067" w14:textId="77777777" w:rsidR="004C750B" w:rsidRDefault="004C750B">
            <w:pPr>
              <w:spacing w:after="317" w:line="232" w:lineRule="auto"/>
              <w:ind w:left="33" w:firstLine="14"/>
            </w:pPr>
            <w:r>
              <w:t xml:space="preserve">Phone (909) </w:t>
            </w:r>
            <w:r>
              <w:rPr>
                <w:rFonts w:ascii="Calibri" w:eastAsia="Calibri" w:hAnsi="Calibri" w:cs="Calibri"/>
              </w:rPr>
              <w:t>797-3013</w:t>
            </w:r>
          </w:p>
          <w:p w14:paraId="5A01BF53" w14:textId="77777777" w:rsidR="004C750B" w:rsidRDefault="004C750B">
            <w:pPr>
              <w:ind w:left="33" w:firstLine="7"/>
            </w:pPr>
            <w:r>
              <w:t>Fax (909)797</w:t>
            </w:r>
            <w:r>
              <w:rPr>
                <w:rFonts w:ascii="Calibri" w:eastAsia="Calibri" w:hAnsi="Calibri" w:cs="Calibri"/>
              </w:rPr>
              <w:t>6362</w:t>
            </w:r>
          </w:p>
        </w:tc>
      </w:tr>
      <w:tr w:rsidR="004C750B" w14:paraId="04E55A98" w14:textId="77777777" w:rsidTr="008B683C">
        <w:trPr>
          <w:trHeight w:val="1898"/>
        </w:trPr>
        <w:tc>
          <w:tcPr>
            <w:tcW w:w="1563" w:type="dxa"/>
            <w:tcBorders>
              <w:top w:val="single" w:sz="2" w:space="0" w:color="000000"/>
              <w:left w:val="single" w:sz="2" w:space="0" w:color="000000"/>
              <w:bottom w:val="single" w:sz="2" w:space="0" w:color="000000"/>
              <w:right w:val="single" w:sz="2" w:space="0" w:color="000000"/>
            </w:tcBorders>
          </w:tcPr>
          <w:p w14:paraId="2D7A3CD7" w14:textId="77777777" w:rsidR="004C750B" w:rsidRDefault="004C750B">
            <w:pPr>
              <w:ind w:left="36"/>
            </w:pPr>
            <w:r>
              <w:rPr>
                <w:sz w:val="24"/>
              </w:rPr>
              <w:lastRenderedPageBreak/>
              <w:t>Griffith Company</w:t>
            </w:r>
          </w:p>
        </w:tc>
        <w:tc>
          <w:tcPr>
            <w:tcW w:w="5133" w:type="dxa"/>
            <w:tcBorders>
              <w:top w:val="single" w:sz="2" w:space="0" w:color="000000"/>
              <w:left w:val="single" w:sz="2" w:space="0" w:color="000000"/>
              <w:bottom w:val="single" w:sz="2" w:space="0" w:color="000000"/>
              <w:right w:val="single" w:sz="2" w:space="0" w:color="000000"/>
            </w:tcBorders>
          </w:tcPr>
          <w:p w14:paraId="457CCA50" w14:textId="77777777" w:rsidR="004C750B" w:rsidRDefault="004C750B">
            <w:pPr>
              <w:spacing w:after="160"/>
            </w:pPr>
          </w:p>
        </w:tc>
        <w:tc>
          <w:tcPr>
            <w:tcW w:w="1811" w:type="dxa"/>
            <w:tcBorders>
              <w:top w:val="single" w:sz="2" w:space="0" w:color="000000"/>
              <w:left w:val="single" w:sz="2" w:space="0" w:color="000000"/>
              <w:bottom w:val="single" w:sz="2" w:space="0" w:color="000000"/>
              <w:right w:val="single" w:sz="2" w:space="0" w:color="000000"/>
            </w:tcBorders>
          </w:tcPr>
          <w:p w14:paraId="5F6A4078" w14:textId="77777777" w:rsidR="004C750B" w:rsidRDefault="004C750B">
            <w:pPr>
              <w:ind w:left="37"/>
            </w:pPr>
            <w:r>
              <w:t>12200 Bloomfield</w:t>
            </w:r>
          </w:p>
          <w:p w14:paraId="0A381A88" w14:textId="77777777" w:rsidR="004C750B" w:rsidRDefault="004C750B">
            <w:pPr>
              <w:spacing w:after="320"/>
              <w:ind w:left="23"/>
            </w:pPr>
            <w:r>
              <w:rPr>
                <w:rFonts w:ascii="Calibri" w:eastAsia="Calibri" w:hAnsi="Calibri" w:cs="Calibri"/>
                <w:sz w:val="20"/>
              </w:rPr>
              <w:t>Ave</w:t>
            </w:r>
          </w:p>
          <w:p w14:paraId="255E8C34" w14:textId="77777777" w:rsidR="004C750B" w:rsidRDefault="004C750B">
            <w:pPr>
              <w:ind w:left="30"/>
            </w:pPr>
            <w:r>
              <w:t>Santa Fe Springs,</w:t>
            </w:r>
          </w:p>
          <w:p w14:paraId="37357498" w14:textId="77777777" w:rsidR="004C750B" w:rsidRDefault="004C750B">
            <w:pPr>
              <w:ind w:left="30"/>
            </w:pPr>
            <w:r>
              <w:t>Ca 90670</w:t>
            </w:r>
          </w:p>
        </w:tc>
        <w:tc>
          <w:tcPr>
            <w:tcW w:w="1483" w:type="dxa"/>
            <w:tcBorders>
              <w:top w:val="single" w:sz="2" w:space="0" w:color="000000"/>
              <w:left w:val="single" w:sz="2" w:space="0" w:color="000000"/>
              <w:bottom w:val="single" w:sz="2" w:space="0" w:color="000000"/>
              <w:right w:val="single" w:sz="2" w:space="0" w:color="000000"/>
            </w:tcBorders>
          </w:tcPr>
          <w:p w14:paraId="18C6AC8F" w14:textId="77777777" w:rsidR="004C750B" w:rsidRDefault="004C750B">
            <w:pPr>
              <w:spacing w:after="331" w:line="225" w:lineRule="auto"/>
              <w:ind w:left="33" w:firstLine="7"/>
            </w:pPr>
            <w:r>
              <w:t xml:space="preserve">Phone (562) </w:t>
            </w:r>
            <w:r>
              <w:rPr>
                <w:rFonts w:ascii="Calibri" w:eastAsia="Calibri" w:hAnsi="Calibri" w:cs="Calibri"/>
              </w:rPr>
              <w:t>929-7116</w:t>
            </w:r>
          </w:p>
          <w:p w14:paraId="18D6AC6A" w14:textId="77777777" w:rsidR="004C750B" w:rsidRDefault="004C750B">
            <w:pPr>
              <w:ind w:left="134"/>
            </w:pPr>
            <w:r>
              <w:t>Fax (562)</w:t>
            </w:r>
          </w:p>
          <w:p w14:paraId="7EA11667" w14:textId="77777777" w:rsidR="004C750B" w:rsidRDefault="004C750B">
            <w:pPr>
              <w:ind w:left="33"/>
            </w:pPr>
            <w:r>
              <w:rPr>
                <w:rFonts w:ascii="Calibri" w:eastAsia="Calibri" w:hAnsi="Calibri" w:cs="Calibri"/>
                <w:sz w:val="20"/>
              </w:rPr>
              <w:t>929-7116</w:t>
            </w:r>
          </w:p>
        </w:tc>
      </w:tr>
      <w:tr w:rsidR="004C750B" w14:paraId="3FF1549B" w14:textId="77777777" w:rsidTr="008B683C">
        <w:trPr>
          <w:trHeight w:val="1882"/>
        </w:trPr>
        <w:tc>
          <w:tcPr>
            <w:tcW w:w="1563" w:type="dxa"/>
            <w:tcBorders>
              <w:top w:val="single" w:sz="2" w:space="0" w:color="000000"/>
              <w:left w:val="single" w:sz="2" w:space="0" w:color="000000"/>
              <w:bottom w:val="single" w:sz="2" w:space="0" w:color="000000"/>
              <w:right w:val="single" w:sz="2" w:space="0" w:color="000000"/>
            </w:tcBorders>
          </w:tcPr>
          <w:p w14:paraId="6DD11F5B" w14:textId="77777777" w:rsidR="004C750B" w:rsidRDefault="004C750B">
            <w:pPr>
              <w:spacing w:after="260"/>
              <w:ind w:left="36"/>
            </w:pPr>
            <w:r>
              <w:rPr>
                <w:sz w:val="24"/>
              </w:rPr>
              <w:t>Inland Pacific Tile</w:t>
            </w:r>
          </w:p>
          <w:p w14:paraId="0AACD15C" w14:textId="77777777" w:rsidR="004C750B" w:rsidRDefault="004C750B">
            <w:pPr>
              <w:ind w:left="29"/>
            </w:pPr>
            <w:r>
              <w:t>SBE</w:t>
            </w:r>
          </w:p>
        </w:tc>
        <w:tc>
          <w:tcPr>
            <w:tcW w:w="5133" w:type="dxa"/>
            <w:tcBorders>
              <w:top w:val="single" w:sz="2" w:space="0" w:color="000000"/>
              <w:left w:val="single" w:sz="2" w:space="0" w:color="000000"/>
              <w:bottom w:val="single" w:sz="2" w:space="0" w:color="000000"/>
              <w:right w:val="single" w:sz="2" w:space="0" w:color="000000"/>
            </w:tcBorders>
          </w:tcPr>
          <w:p w14:paraId="22E86E18" w14:textId="77777777" w:rsidR="004C750B" w:rsidRDefault="004C750B">
            <w:pPr>
              <w:spacing w:after="273"/>
              <w:ind w:left="36"/>
            </w:pPr>
            <w:r>
              <w:t>Rich Jacobs, Rob Morby</w:t>
            </w:r>
          </w:p>
          <w:p w14:paraId="49D466FC" w14:textId="77777777" w:rsidR="004C750B" w:rsidRDefault="004C750B">
            <w:pPr>
              <w:ind w:left="180"/>
            </w:pPr>
            <w:r>
              <w:t>rob@inlandpacifictile.com</w:t>
            </w:r>
          </w:p>
          <w:p w14:paraId="747FAA56" w14:textId="77777777" w:rsidR="004C750B" w:rsidRDefault="004C750B">
            <w:pPr>
              <w:ind w:left="29"/>
            </w:pPr>
            <w:r>
              <w:t>(mailto:rob@inlandpacifictile.com)</w:t>
            </w:r>
          </w:p>
        </w:tc>
        <w:tc>
          <w:tcPr>
            <w:tcW w:w="1811" w:type="dxa"/>
            <w:tcBorders>
              <w:top w:val="single" w:sz="2" w:space="0" w:color="000000"/>
              <w:left w:val="single" w:sz="2" w:space="0" w:color="000000"/>
              <w:bottom w:val="single" w:sz="2" w:space="0" w:color="000000"/>
              <w:right w:val="single" w:sz="2" w:space="0" w:color="000000"/>
            </w:tcBorders>
          </w:tcPr>
          <w:p w14:paraId="60B68872" w14:textId="77777777" w:rsidR="004C750B" w:rsidRDefault="004C750B">
            <w:pPr>
              <w:spacing w:after="325" w:line="216" w:lineRule="auto"/>
              <w:ind w:left="30" w:firstLine="7"/>
              <w:jc w:val="both"/>
            </w:pPr>
            <w:r>
              <w:t>1808 Commerce Ctr West #B</w:t>
            </w:r>
          </w:p>
          <w:p w14:paraId="559D6A22" w14:textId="77777777" w:rsidR="004C750B" w:rsidRDefault="004C750B">
            <w:pPr>
              <w:ind w:left="23"/>
            </w:pPr>
            <w:r>
              <w:t>San Bernardino,</w:t>
            </w:r>
          </w:p>
          <w:p w14:paraId="12FD89B3" w14:textId="77777777" w:rsidR="004C750B" w:rsidRDefault="004C750B">
            <w:pPr>
              <w:ind w:left="30"/>
            </w:pPr>
            <w:r>
              <w:t>Ca 92408</w:t>
            </w:r>
          </w:p>
        </w:tc>
        <w:tc>
          <w:tcPr>
            <w:tcW w:w="1483" w:type="dxa"/>
            <w:tcBorders>
              <w:top w:val="single" w:sz="2" w:space="0" w:color="000000"/>
              <w:left w:val="single" w:sz="2" w:space="0" w:color="000000"/>
              <w:bottom w:val="single" w:sz="2" w:space="0" w:color="000000"/>
              <w:right w:val="single" w:sz="2" w:space="0" w:color="000000"/>
            </w:tcBorders>
          </w:tcPr>
          <w:p w14:paraId="2398485C" w14:textId="77777777" w:rsidR="004C750B" w:rsidRDefault="004C750B">
            <w:pPr>
              <w:spacing w:after="338" w:line="225" w:lineRule="auto"/>
              <w:ind w:left="33" w:firstLine="7"/>
            </w:pPr>
            <w:r>
              <w:t xml:space="preserve">Phone (909) </w:t>
            </w:r>
            <w:r>
              <w:rPr>
                <w:rFonts w:ascii="Calibri" w:eastAsia="Calibri" w:hAnsi="Calibri" w:cs="Calibri"/>
              </w:rPr>
              <w:t>890-4526</w:t>
            </w:r>
          </w:p>
          <w:p w14:paraId="241CAAF8" w14:textId="77777777" w:rsidR="004C750B" w:rsidRDefault="004C750B">
            <w:pPr>
              <w:ind w:left="33"/>
            </w:pPr>
            <w:r>
              <w:t>Fax (909)</w:t>
            </w:r>
          </w:p>
          <w:p w14:paraId="7AD7B2BF" w14:textId="77777777" w:rsidR="004C750B" w:rsidRDefault="004C750B">
            <w:pPr>
              <w:ind w:left="33"/>
            </w:pPr>
            <w:r>
              <w:rPr>
                <w:rFonts w:ascii="Calibri" w:eastAsia="Calibri" w:hAnsi="Calibri" w:cs="Calibri"/>
              </w:rPr>
              <w:t>890-4676</w:t>
            </w:r>
          </w:p>
        </w:tc>
      </w:tr>
      <w:tr w:rsidR="004C750B" w14:paraId="2ED129FC" w14:textId="77777777" w:rsidTr="008B683C">
        <w:trPr>
          <w:trHeight w:val="2470"/>
        </w:trPr>
        <w:tc>
          <w:tcPr>
            <w:tcW w:w="1563" w:type="dxa"/>
            <w:tcBorders>
              <w:top w:val="single" w:sz="2" w:space="0" w:color="000000"/>
              <w:left w:val="single" w:sz="2" w:space="0" w:color="000000"/>
              <w:bottom w:val="single" w:sz="2" w:space="0" w:color="000000"/>
              <w:right w:val="single" w:sz="2" w:space="0" w:color="000000"/>
            </w:tcBorders>
          </w:tcPr>
          <w:p w14:paraId="284784AB" w14:textId="77777777" w:rsidR="004C750B" w:rsidRDefault="004C750B">
            <w:pPr>
              <w:spacing w:after="290" w:line="216" w:lineRule="auto"/>
              <w:ind w:left="29" w:hanging="29"/>
            </w:pPr>
            <w:r>
              <w:rPr>
                <w:sz w:val="24"/>
              </w:rPr>
              <w:t>DJ Floorcovering Inc.</w:t>
            </w:r>
          </w:p>
          <w:p w14:paraId="5AB95D1A" w14:textId="77777777" w:rsidR="004C750B" w:rsidRDefault="004C750B">
            <w:pPr>
              <w:ind w:left="22"/>
            </w:pPr>
            <w:r>
              <w:t>SBE-MBE-WRE</w:t>
            </w:r>
          </w:p>
        </w:tc>
        <w:tc>
          <w:tcPr>
            <w:tcW w:w="5133" w:type="dxa"/>
            <w:tcBorders>
              <w:top w:val="single" w:sz="2" w:space="0" w:color="000000"/>
              <w:left w:val="single" w:sz="2" w:space="0" w:color="000000"/>
              <w:bottom w:val="single" w:sz="2" w:space="0" w:color="000000"/>
              <w:right w:val="single" w:sz="2" w:space="0" w:color="000000"/>
            </w:tcBorders>
          </w:tcPr>
          <w:p w14:paraId="14358524" w14:textId="77777777" w:rsidR="004C750B" w:rsidRDefault="004C750B">
            <w:pPr>
              <w:spacing w:after="286"/>
              <w:ind w:left="36"/>
            </w:pPr>
            <w:r>
              <w:t>Rick Barba (President)</w:t>
            </w:r>
          </w:p>
          <w:p w14:paraId="64416F9F" w14:textId="77777777" w:rsidR="004C750B" w:rsidRDefault="004C750B">
            <w:pPr>
              <w:ind w:left="36"/>
            </w:pPr>
            <w:r>
              <w:t>rbarba@jjjfloorcovering.com</w:t>
            </w:r>
          </w:p>
          <w:p w14:paraId="3D6413C8" w14:textId="77777777" w:rsidR="004C750B" w:rsidRDefault="004C750B">
            <w:pPr>
              <w:spacing w:after="300"/>
              <w:ind w:left="22"/>
            </w:pPr>
            <w:r>
              <w:t>(mailto:rbarba@jjfloorcovering.com)</w:t>
            </w:r>
          </w:p>
          <w:p w14:paraId="4357C483" w14:textId="77777777" w:rsidR="004C750B" w:rsidRDefault="004C750B">
            <w:pPr>
              <w:ind w:left="22"/>
            </w:pPr>
            <w:r>
              <w:t>www.jjjfloorcovering.com</w:t>
            </w:r>
          </w:p>
          <w:p w14:paraId="191A9BCD" w14:textId="77777777" w:rsidR="004C750B" w:rsidRDefault="004C750B">
            <w:pPr>
              <w:ind w:left="22"/>
            </w:pPr>
            <w:r>
              <w:rPr>
                <w:sz w:val="20"/>
              </w:rPr>
              <w:t>(http://www.jjjfloorcovering.com)</w:t>
            </w:r>
          </w:p>
        </w:tc>
        <w:tc>
          <w:tcPr>
            <w:tcW w:w="1811" w:type="dxa"/>
            <w:tcBorders>
              <w:top w:val="single" w:sz="2" w:space="0" w:color="000000"/>
              <w:left w:val="single" w:sz="2" w:space="0" w:color="000000"/>
              <w:bottom w:val="single" w:sz="2" w:space="0" w:color="000000"/>
              <w:right w:val="single" w:sz="2" w:space="0" w:color="000000"/>
            </w:tcBorders>
          </w:tcPr>
          <w:p w14:paraId="2CD7C285" w14:textId="77777777" w:rsidR="004C750B" w:rsidRDefault="004C750B">
            <w:pPr>
              <w:spacing w:after="311" w:line="237" w:lineRule="auto"/>
              <w:ind w:left="29" w:hanging="14"/>
            </w:pPr>
            <w:r>
              <w:t>4831 -A Passons Blvd</w:t>
            </w:r>
          </w:p>
          <w:p w14:paraId="6C4E20E3" w14:textId="77777777" w:rsidR="004C750B" w:rsidRDefault="004C750B">
            <w:pPr>
              <w:ind w:left="30"/>
            </w:pPr>
            <w:r>
              <w:t>Pico Rivera, Ca</w:t>
            </w:r>
          </w:p>
          <w:p w14:paraId="0C5083A1" w14:textId="77777777" w:rsidR="004C750B" w:rsidRDefault="004C750B">
            <w:pPr>
              <w:ind w:left="23"/>
            </w:pPr>
            <w:r>
              <w:rPr>
                <w:rFonts w:ascii="Calibri" w:eastAsia="Calibri" w:hAnsi="Calibri" w:cs="Calibri"/>
              </w:rPr>
              <w:t>90660</w:t>
            </w:r>
          </w:p>
        </w:tc>
        <w:tc>
          <w:tcPr>
            <w:tcW w:w="1483" w:type="dxa"/>
            <w:tcBorders>
              <w:top w:val="single" w:sz="2" w:space="0" w:color="000000"/>
              <w:left w:val="single" w:sz="2" w:space="0" w:color="000000"/>
              <w:bottom w:val="single" w:sz="2" w:space="0" w:color="000000"/>
              <w:right w:val="single" w:sz="2" w:space="0" w:color="000000"/>
            </w:tcBorders>
          </w:tcPr>
          <w:p w14:paraId="07D65EFB" w14:textId="77777777" w:rsidR="004C750B" w:rsidRDefault="004C750B">
            <w:pPr>
              <w:spacing w:after="317" w:line="232" w:lineRule="auto"/>
              <w:ind w:left="26" w:firstLine="7"/>
            </w:pPr>
            <w:r>
              <w:t xml:space="preserve">Phone (562) </w:t>
            </w:r>
            <w:r>
              <w:rPr>
                <w:rFonts w:ascii="Calibri" w:eastAsia="Calibri" w:hAnsi="Calibri" w:cs="Calibri"/>
              </w:rPr>
              <w:t>692-9008</w:t>
            </w:r>
          </w:p>
          <w:p w14:paraId="46066C18" w14:textId="77777777" w:rsidR="004C750B" w:rsidRDefault="004C750B">
            <w:pPr>
              <w:ind w:left="33"/>
            </w:pPr>
            <w:r>
              <w:t>Fax (562)</w:t>
            </w:r>
          </w:p>
          <w:p w14:paraId="7F6DB54C" w14:textId="77777777" w:rsidR="004C750B" w:rsidRDefault="004C750B">
            <w:pPr>
              <w:ind w:left="26"/>
            </w:pPr>
            <w:r>
              <w:rPr>
                <w:rFonts w:ascii="Calibri" w:eastAsia="Calibri" w:hAnsi="Calibri" w:cs="Calibri"/>
                <w:sz w:val="20"/>
              </w:rPr>
              <w:t>692-5979</w:t>
            </w:r>
          </w:p>
        </w:tc>
      </w:tr>
    </w:tbl>
    <w:p w14:paraId="29446850" w14:textId="77777777" w:rsidR="004C750B" w:rsidRDefault="004C750B">
      <w:pPr>
        <w:ind w:left="-1440" w:right="10800"/>
      </w:pPr>
    </w:p>
    <w:tbl>
      <w:tblPr>
        <w:tblStyle w:val="TableGrid"/>
        <w:tblW w:w="9971" w:type="dxa"/>
        <w:tblInd w:w="-93" w:type="dxa"/>
        <w:tblCellMar>
          <w:top w:w="121" w:type="dxa"/>
          <w:left w:w="78" w:type="dxa"/>
          <w:right w:w="130" w:type="dxa"/>
        </w:tblCellMar>
        <w:tblLook w:val="04A0" w:firstRow="1" w:lastRow="0" w:firstColumn="1" w:lastColumn="0" w:noHBand="0" w:noVBand="1"/>
      </w:tblPr>
      <w:tblGrid>
        <w:gridCol w:w="1531"/>
        <w:gridCol w:w="5219"/>
        <w:gridCol w:w="1842"/>
        <w:gridCol w:w="1379"/>
      </w:tblGrid>
      <w:tr w:rsidR="004C750B" w14:paraId="24606D19" w14:textId="77777777" w:rsidTr="008B683C">
        <w:trPr>
          <w:trHeight w:val="2163"/>
        </w:trPr>
        <w:tc>
          <w:tcPr>
            <w:tcW w:w="1531" w:type="dxa"/>
            <w:tcBorders>
              <w:top w:val="single" w:sz="2" w:space="0" w:color="000000"/>
              <w:left w:val="single" w:sz="2" w:space="0" w:color="000000"/>
              <w:bottom w:val="single" w:sz="2" w:space="0" w:color="000000"/>
              <w:right w:val="single" w:sz="2" w:space="0" w:color="000000"/>
            </w:tcBorders>
          </w:tcPr>
          <w:p w14:paraId="40628EA4" w14:textId="77777777" w:rsidR="004C750B" w:rsidRDefault="004C750B">
            <w:r>
              <w:rPr>
                <w:sz w:val="24"/>
              </w:rPr>
              <w:t>J B Marble</w:t>
            </w:r>
          </w:p>
        </w:tc>
        <w:tc>
          <w:tcPr>
            <w:tcW w:w="5219" w:type="dxa"/>
            <w:tcBorders>
              <w:top w:val="single" w:sz="2" w:space="0" w:color="000000"/>
              <w:left w:val="single" w:sz="2" w:space="0" w:color="000000"/>
              <w:bottom w:val="single" w:sz="2" w:space="0" w:color="000000"/>
              <w:right w:val="single" w:sz="2" w:space="0" w:color="000000"/>
            </w:tcBorders>
          </w:tcPr>
          <w:p w14:paraId="200711A8" w14:textId="77777777" w:rsidR="004C750B" w:rsidRDefault="004C750B">
            <w:pPr>
              <w:ind w:left="47"/>
            </w:pPr>
            <w:r>
              <w:t>Jacques Barlava (President) jacques@jbmarble.com</w:t>
            </w:r>
          </w:p>
          <w:p w14:paraId="4A3D18F9" w14:textId="77777777" w:rsidR="004C750B" w:rsidRDefault="004C750B">
            <w:pPr>
              <w:spacing w:after="325" w:line="261" w:lineRule="auto"/>
              <w:ind w:left="25"/>
            </w:pPr>
            <w:r>
              <w:t>(mailto:jacques@jbmarble.com) www.jbmarble.com (http://www.jbmarble.com)</w:t>
            </w:r>
          </w:p>
          <w:p w14:paraId="24F3D21D" w14:textId="77777777" w:rsidR="004C750B" w:rsidRDefault="004C750B">
            <w:pPr>
              <w:ind w:left="25"/>
            </w:pPr>
            <w:r>
              <w:t>estimating2@jbmarble.com</w:t>
            </w:r>
          </w:p>
          <w:p w14:paraId="38D06B37" w14:textId="77777777" w:rsidR="004C750B" w:rsidRDefault="004C750B">
            <w:pPr>
              <w:ind w:left="25"/>
            </w:pPr>
            <w:r>
              <w:t>(mailto:estimating2@jbmarble.com)</w:t>
            </w:r>
          </w:p>
        </w:tc>
        <w:tc>
          <w:tcPr>
            <w:tcW w:w="1842" w:type="dxa"/>
            <w:tcBorders>
              <w:top w:val="single" w:sz="2" w:space="0" w:color="000000"/>
              <w:left w:val="single" w:sz="2" w:space="0" w:color="000000"/>
              <w:bottom w:val="single" w:sz="2" w:space="0" w:color="000000"/>
              <w:right w:val="single" w:sz="2" w:space="0" w:color="000000"/>
            </w:tcBorders>
          </w:tcPr>
          <w:p w14:paraId="2EADFE2A" w14:textId="77777777" w:rsidR="004C750B" w:rsidRDefault="004C750B">
            <w:pPr>
              <w:ind w:left="30"/>
            </w:pPr>
            <w:r>
              <w:t>14654 Keswick</w:t>
            </w:r>
          </w:p>
          <w:p w14:paraId="63FC5B49" w14:textId="77777777" w:rsidR="004C750B" w:rsidRDefault="004C750B">
            <w:pPr>
              <w:spacing w:after="264"/>
              <w:ind w:left="30"/>
            </w:pPr>
            <w:r>
              <w:rPr>
                <w:sz w:val="24"/>
              </w:rPr>
              <w:t>St</w:t>
            </w:r>
          </w:p>
          <w:p w14:paraId="6346EB0A" w14:textId="77777777" w:rsidR="004C750B" w:rsidRDefault="004C750B">
            <w:pPr>
              <w:ind w:left="23"/>
            </w:pPr>
            <w:r>
              <w:t>Van Nuys, Ca</w:t>
            </w:r>
          </w:p>
          <w:p w14:paraId="32B3D193" w14:textId="77777777" w:rsidR="004C750B" w:rsidRDefault="004C750B">
            <w:pPr>
              <w:ind w:left="30"/>
            </w:pPr>
            <w:r>
              <w:rPr>
                <w:rFonts w:ascii="Calibri" w:eastAsia="Calibri" w:hAnsi="Calibri" w:cs="Calibri"/>
              </w:rPr>
              <w:t>91405</w:t>
            </w:r>
          </w:p>
        </w:tc>
        <w:tc>
          <w:tcPr>
            <w:tcW w:w="1379" w:type="dxa"/>
            <w:tcBorders>
              <w:top w:val="single" w:sz="2" w:space="0" w:color="000000"/>
              <w:left w:val="single" w:sz="2" w:space="0" w:color="000000"/>
              <w:bottom w:val="single" w:sz="2" w:space="0" w:color="000000"/>
              <w:right w:val="single" w:sz="2" w:space="0" w:color="000000"/>
            </w:tcBorders>
          </w:tcPr>
          <w:p w14:paraId="377BC04E" w14:textId="77777777" w:rsidR="004C750B" w:rsidRDefault="004C750B">
            <w:pPr>
              <w:ind w:left="32"/>
            </w:pPr>
            <w:r>
              <w:t>Phone (818)</w:t>
            </w:r>
          </w:p>
          <w:p w14:paraId="218D4A41" w14:textId="77777777" w:rsidR="004C750B" w:rsidRDefault="004C750B">
            <w:pPr>
              <w:spacing w:after="330"/>
              <w:ind w:left="32"/>
            </w:pPr>
            <w:r>
              <w:rPr>
                <w:rFonts w:ascii="Calibri" w:eastAsia="Calibri" w:hAnsi="Calibri" w:cs="Calibri"/>
                <w:sz w:val="20"/>
              </w:rPr>
              <w:t>902-1400</w:t>
            </w:r>
          </w:p>
          <w:p w14:paraId="446651E4" w14:textId="77777777" w:rsidR="004C750B" w:rsidRDefault="004C750B">
            <w:pPr>
              <w:ind w:left="32" w:firstLine="7"/>
            </w:pPr>
            <w:r>
              <w:rPr>
                <w:sz w:val="20"/>
              </w:rPr>
              <w:t>Fax (818)902</w:t>
            </w:r>
            <w:r>
              <w:rPr>
                <w:rFonts w:ascii="Calibri" w:eastAsia="Calibri" w:hAnsi="Calibri" w:cs="Calibri"/>
                <w:sz w:val="20"/>
              </w:rPr>
              <w:t>9681</w:t>
            </w:r>
          </w:p>
        </w:tc>
      </w:tr>
      <w:tr w:rsidR="004C750B" w14:paraId="056B5306" w14:textId="77777777" w:rsidTr="008B683C">
        <w:trPr>
          <w:trHeight w:val="1898"/>
        </w:trPr>
        <w:tc>
          <w:tcPr>
            <w:tcW w:w="1531" w:type="dxa"/>
            <w:tcBorders>
              <w:top w:val="single" w:sz="2" w:space="0" w:color="000000"/>
              <w:left w:val="single" w:sz="2" w:space="0" w:color="000000"/>
              <w:bottom w:val="single" w:sz="2" w:space="0" w:color="000000"/>
              <w:right w:val="single" w:sz="2" w:space="0" w:color="000000"/>
            </w:tcBorders>
          </w:tcPr>
          <w:p w14:paraId="224626AF" w14:textId="77777777" w:rsidR="004C750B" w:rsidRDefault="004C750B">
            <w:pPr>
              <w:spacing w:after="293" w:line="220" w:lineRule="auto"/>
              <w:ind w:left="36" w:right="48" w:hanging="29"/>
            </w:pPr>
            <w:r>
              <w:rPr>
                <w:sz w:val="24"/>
              </w:rPr>
              <w:t>J. Colavin &amp; Son Inc</w:t>
            </w:r>
          </w:p>
          <w:p w14:paraId="7846CFCD" w14:textId="77777777" w:rsidR="004C750B" w:rsidRDefault="004C750B">
            <w:pPr>
              <w:ind w:left="29"/>
            </w:pPr>
            <w:r>
              <w:t>WBE-MBE-SBE</w:t>
            </w:r>
          </w:p>
        </w:tc>
        <w:tc>
          <w:tcPr>
            <w:tcW w:w="5219" w:type="dxa"/>
            <w:tcBorders>
              <w:top w:val="single" w:sz="2" w:space="0" w:color="000000"/>
              <w:left w:val="single" w:sz="2" w:space="0" w:color="000000"/>
              <w:bottom w:val="single" w:sz="2" w:space="0" w:color="000000"/>
              <w:right w:val="single" w:sz="2" w:space="0" w:color="000000"/>
            </w:tcBorders>
          </w:tcPr>
          <w:p w14:paraId="4F9EEF92" w14:textId="77777777" w:rsidR="004C750B" w:rsidRDefault="004C750B">
            <w:pPr>
              <w:spacing w:after="293"/>
              <w:ind w:left="119"/>
            </w:pPr>
            <w:r>
              <w:t>Troy Hamilton</w:t>
            </w:r>
          </w:p>
          <w:p w14:paraId="1F5996DF" w14:textId="77777777" w:rsidR="004C750B" w:rsidRDefault="004C750B">
            <w:pPr>
              <w:ind w:left="25" w:firstLine="50"/>
            </w:pPr>
            <w:r>
              <w:t>troy@colavin.com (mailto:troy@colavin.com) www.colavin.com (http://www.colavin.com)</w:t>
            </w:r>
          </w:p>
        </w:tc>
        <w:tc>
          <w:tcPr>
            <w:tcW w:w="1842" w:type="dxa"/>
            <w:tcBorders>
              <w:top w:val="single" w:sz="2" w:space="0" w:color="000000"/>
              <w:left w:val="single" w:sz="2" w:space="0" w:color="000000"/>
              <w:bottom w:val="single" w:sz="2" w:space="0" w:color="000000"/>
              <w:right w:val="single" w:sz="2" w:space="0" w:color="000000"/>
            </w:tcBorders>
          </w:tcPr>
          <w:p w14:paraId="4AFDB2E4" w14:textId="77777777" w:rsidR="004C750B" w:rsidRDefault="004C750B">
            <w:pPr>
              <w:ind w:left="30"/>
            </w:pPr>
            <w:r>
              <w:t>5323 Alhambra</w:t>
            </w:r>
          </w:p>
          <w:p w14:paraId="01C4B26B" w14:textId="77777777" w:rsidR="004C750B" w:rsidRDefault="004C750B">
            <w:pPr>
              <w:spacing w:after="319"/>
              <w:ind w:left="30"/>
            </w:pPr>
            <w:r>
              <w:rPr>
                <w:rFonts w:ascii="Calibri" w:eastAsia="Calibri" w:hAnsi="Calibri" w:cs="Calibri"/>
                <w:sz w:val="20"/>
              </w:rPr>
              <w:t>Ave</w:t>
            </w:r>
          </w:p>
          <w:p w14:paraId="71FD6153" w14:textId="77777777" w:rsidR="004C750B" w:rsidRDefault="004C750B">
            <w:pPr>
              <w:ind w:left="44"/>
            </w:pPr>
            <w:r>
              <w:t>Los Angeles, Ca</w:t>
            </w:r>
          </w:p>
          <w:p w14:paraId="208B9EAC" w14:textId="77777777" w:rsidR="004C750B" w:rsidRDefault="004C750B">
            <w:pPr>
              <w:ind w:left="30"/>
            </w:pPr>
            <w:r>
              <w:rPr>
                <w:rFonts w:ascii="Calibri" w:eastAsia="Calibri" w:hAnsi="Calibri" w:cs="Calibri"/>
                <w:sz w:val="20"/>
              </w:rPr>
              <w:t>90032_</w:t>
            </w:r>
          </w:p>
        </w:tc>
        <w:tc>
          <w:tcPr>
            <w:tcW w:w="1379" w:type="dxa"/>
            <w:tcBorders>
              <w:top w:val="single" w:sz="2" w:space="0" w:color="000000"/>
              <w:left w:val="single" w:sz="2" w:space="0" w:color="000000"/>
              <w:bottom w:val="single" w:sz="2" w:space="0" w:color="000000"/>
              <w:right w:val="single" w:sz="2" w:space="0" w:color="000000"/>
            </w:tcBorders>
          </w:tcPr>
          <w:p w14:paraId="2752FE15" w14:textId="77777777" w:rsidR="004C750B" w:rsidRDefault="004C750B">
            <w:pPr>
              <w:ind w:left="25"/>
              <w:jc w:val="center"/>
            </w:pPr>
            <w:r>
              <w:t>Phone (323)</w:t>
            </w:r>
          </w:p>
          <w:p w14:paraId="35EA3E0D" w14:textId="77777777" w:rsidR="004C750B" w:rsidRDefault="004C750B">
            <w:pPr>
              <w:spacing w:after="293"/>
              <w:ind w:left="32"/>
            </w:pPr>
            <w:r>
              <w:rPr>
                <w:rFonts w:ascii="Calibri" w:eastAsia="Calibri" w:hAnsi="Calibri" w:cs="Calibri"/>
              </w:rPr>
              <w:t>225-8212</w:t>
            </w:r>
          </w:p>
          <w:p w14:paraId="765B4B11" w14:textId="77777777" w:rsidR="004C750B" w:rsidRDefault="004C750B">
            <w:pPr>
              <w:ind w:left="47"/>
            </w:pPr>
            <w:r>
              <w:t>Fax (323)</w:t>
            </w:r>
          </w:p>
          <w:p w14:paraId="275BBCEB" w14:textId="77777777" w:rsidR="004C750B" w:rsidRDefault="004C750B">
            <w:pPr>
              <w:ind w:left="32"/>
            </w:pPr>
            <w:r>
              <w:rPr>
                <w:rFonts w:ascii="Calibri" w:eastAsia="Calibri" w:hAnsi="Calibri" w:cs="Calibri"/>
              </w:rPr>
              <w:t>225-3488</w:t>
            </w:r>
          </w:p>
        </w:tc>
      </w:tr>
      <w:tr w:rsidR="004C750B" w14:paraId="55B16357" w14:textId="77777777" w:rsidTr="008B683C">
        <w:trPr>
          <w:trHeight w:val="1889"/>
        </w:trPr>
        <w:tc>
          <w:tcPr>
            <w:tcW w:w="1531" w:type="dxa"/>
            <w:tcBorders>
              <w:top w:val="single" w:sz="2" w:space="0" w:color="000000"/>
              <w:left w:val="single" w:sz="2" w:space="0" w:color="000000"/>
              <w:bottom w:val="single" w:sz="2" w:space="0" w:color="000000"/>
              <w:right w:val="single" w:sz="2" w:space="0" w:color="000000"/>
            </w:tcBorders>
          </w:tcPr>
          <w:p w14:paraId="015CC3E2" w14:textId="77777777" w:rsidR="004C750B" w:rsidRDefault="004C750B">
            <w:pPr>
              <w:spacing w:after="150"/>
              <w:ind w:left="7"/>
            </w:pPr>
            <w:r>
              <w:rPr>
                <w:sz w:val="24"/>
              </w:rPr>
              <w:lastRenderedPageBreak/>
              <w:t>J NJ Tile</w:t>
            </w:r>
          </w:p>
          <w:p w14:paraId="5ED35924" w14:textId="77777777" w:rsidR="004C750B" w:rsidRDefault="004C750B">
            <w:pPr>
              <w:ind w:left="36"/>
            </w:pPr>
            <w:r>
              <w:t>SBE</w:t>
            </w:r>
          </w:p>
        </w:tc>
        <w:tc>
          <w:tcPr>
            <w:tcW w:w="5219" w:type="dxa"/>
            <w:tcBorders>
              <w:top w:val="single" w:sz="2" w:space="0" w:color="000000"/>
              <w:left w:val="single" w:sz="2" w:space="0" w:color="000000"/>
              <w:bottom w:val="single" w:sz="2" w:space="0" w:color="000000"/>
              <w:right w:val="single" w:sz="2" w:space="0" w:color="000000"/>
            </w:tcBorders>
          </w:tcPr>
          <w:p w14:paraId="6D0FA214" w14:textId="77777777" w:rsidR="004C750B" w:rsidRDefault="004C750B">
            <w:pPr>
              <w:spacing w:after="285"/>
              <w:ind w:left="54"/>
            </w:pPr>
            <w:r>
              <w:t>Julio Ramirez</w:t>
            </w:r>
          </w:p>
          <w:p w14:paraId="0BC9C311" w14:textId="77777777" w:rsidR="004C750B" w:rsidRDefault="004C750B">
            <w:pPr>
              <w:ind w:left="11"/>
            </w:pPr>
            <w:r>
              <w:t>Julio@jnjtile.com (mailto:Julio@jnjtile.com)</w:t>
            </w:r>
          </w:p>
        </w:tc>
        <w:tc>
          <w:tcPr>
            <w:tcW w:w="1842" w:type="dxa"/>
            <w:tcBorders>
              <w:top w:val="single" w:sz="2" w:space="0" w:color="000000"/>
              <w:left w:val="single" w:sz="2" w:space="0" w:color="000000"/>
              <w:bottom w:val="single" w:sz="2" w:space="0" w:color="000000"/>
              <w:right w:val="single" w:sz="2" w:space="0" w:color="000000"/>
            </w:tcBorders>
          </w:tcPr>
          <w:p w14:paraId="564D28EF" w14:textId="77777777" w:rsidR="004C750B" w:rsidRDefault="004C750B">
            <w:pPr>
              <w:spacing w:after="316" w:line="232" w:lineRule="auto"/>
              <w:ind w:left="30"/>
            </w:pPr>
            <w:r>
              <w:t>9713 Orange Terrace</w:t>
            </w:r>
          </w:p>
          <w:p w14:paraId="692836C8" w14:textId="77777777" w:rsidR="004C750B" w:rsidRDefault="004C750B">
            <w:pPr>
              <w:ind w:left="44"/>
            </w:pPr>
            <w:r>
              <w:t>Pico Rivera, Ca</w:t>
            </w:r>
          </w:p>
          <w:p w14:paraId="46CA8E51" w14:textId="77777777" w:rsidR="004C750B" w:rsidRDefault="004C750B">
            <w:pPr>
              <w:ind w:left="37"/>
            </w:pPr>
            <w:r>
              <w:rPr>
                <w:rFonts w:ascii="Calibri" w:eastAsia="Calibri" w:hAnsi="Calibri" w:cs="Calibri"/>
              </w:rPr>
              <w:t>90660</w:t>
            </w:r>
          </w:p>
        </w:tc>
        <w:tc>
          <w:tcPr>
            <w:tcW w:w="1379" w:type="dxa"/>
            <w:tcBorders>
              <w:top w:val="single" w:sz="2" w:space="0" w:color="000000"/>
              <w:left w:val="single" w:sz="2" w:space="0" w:color="000000"/>
              <w:bottom w:val="single" w:sz="2" w:space="0" w:color="000000"/>
              <w:right w:val="single" w:sz="2" w:space="0" w:color="000000"/>
            </w:tcBorders>
          </w:tcPr>
          <w:p w14:paraId="63C29656" w14:textId="77777777" w:rsidR="004C750B" w:rsidRDefault="004C750B">
            <w:pPr>
              <w:ind w:left="47"/>
            </w:pPr>
            <w:r>
              <w:t>Phone (562)</w:t>
            </w:r>
          </w:p>
          <w:p w14:paraId="3B0E4413" w14:textId="77777777" w:rsidR="004C750B" w:rsidRDefault="004C750B">
            <w:pPr>
              <w:spacing w:after="312"/>
              <w:ind w:left="40"/>
            </w:pPr>
            <w:r>
              <w:rPr>
                <w:rFonts w:ascii="Calibri" w:eastAsia="Calibri" w:hAnsi="Calibri" w:cs="Calibri"/>
                <w:sz w:val="20"/>
              </w:rPr>
              <w:t>942-0519</w:t>
            </w:r>
          </w:p>
          <w:p w14:paraId="2D5656C8" w14:textId="77777777" w:rsidR="004C750B" w:rsidRDefault="004C750B">
            <w:pPr>
              <w:ind w:left="47"/>
            </w:pPr>
            <w:r>
              <w:t>Fax (562)</w:t>
            </w:r>
          </w:p>
          <w:p w14:paraId="644C143D" w14:textId="77777777" w:rsidR="004C750B" w:rsidRDefault="004C750B">
            <w:pPr>
              <w:ind w:left="40"/>
            </w:pPr>
            <w:r>
              <w:rPr>
                <w:rFonts w:ascii="Calibri" w:eastAsia="Calibri" w:hAnsi="Calibri" w:cs="Calibri"/>
              </w:rPr>
              <w:t>949-1976</w:t>
            </w:r>
          </w:p>
        </w:tc>
      </w:tr>
      <w:tr w:rsidR="004C750B" w14:paraId="249EDBD4" w14:textId="77777777" w:rsidTr="008B683C">
        <w:trPr>
          <w:trHeight w:val="1886"/>
        </w:trPr>
        <w:tc>
          <w:tcPr>
            <w:tcW w:w="1531" w:type="dxa"/>
            <w:tcBorders>
              <w:top w:val="single" w:sz="2" w:space="0" w:color="000000"/>
              <w:left w:val="single" w:sz="2" w:space="0" w:color="000000"/>
              <w:bottom w:val="single" w:sz="2" w:space="0" w:color="000000"/>
              <w:right w:val="single" w:sz="2" w:space="0" w:color="000000"/>
            </w:tcBorders>
          </w:tcPr>
          <w:p w14:paraId="113CF220" w14:textId="77777777" w:rsidR="004C750B" w:rsidRDefault="004C750B">
            <w:pPr>
              <w:ind w:left="36" w:firstLine="7"/>
            </w:pPr>
            <w:r>
              <w:t>McCandIess Tile co.</w:t>
            </w:r>
          </w:p>
        </w:tc>
        <w:tc>
          <w:tcPr>
            <w:tcW w:w="5219" w:type="dxa"/>
            <w:tcBorders>
              <w:top w:val="single" w:sz="2" w:space="0" w:color="000000"/>
              <w:left w:val="single" w:sz="2" w:space="0" w:color="000000"/>
              <w:bottom w:val="single" w:sz="2" w:space="0" w:color="000000"/>
              <w:right w:val="single" w:sz="2" w:space="0" w:color="000000"/>
            </w:tcBorders>
          </w:tcPr>
          <w:p w14:paraId="6A217037" w14:textId="77777777" w:rsidR="004C750B" w:rsidRDefault="004C750B">
            <w:pPr>
              <w:spacing w:after="293"/>
              <w:ind w:left="90"/>
            </w:pPr>
            <w:r>
              <w:t>Mark McCandless</w:t>
            </w:r>
          </w:p>
          <w:p w14:paraId="1FDAEFD5" w14:textId="77777777" w:rsidR="004C750B" w:rsidRDefault="004C750B">
            <w:pPr>
              <w:ind w:left="47"/>
            </w:pPr>
            <w:r>
              <w:t>mark@mccandlesstile.com</w:t>
            </w:r>
          </w:p>
          <w:p w14:paraId="2D2F8FE7" w14:textId="77777777" w:rsidR="004C750B" w:rsidRDefault="004C750B">
            <w:pPr>
              <w:ind w:left="32"/>
            </w:pPr>
            <w:r>
              <w:t>(mailto:mark@mccandlesstile.com)</w:t>
            </w:r>
          </w:p>
        </w:tc>
        <w:tc>
          <w:tcPr>
            <w:tcW w:w="1842" w:type="dxa"/>
            <w:tcBorders>
              <w:top w:val="single" w:sz="2" w:space="0" w:color="000000"/>
              <w:left w:val="single" w:sz="2" w:space="0" w:color="000000"/>
              <w:bottom w:val="single" w:sz="2" w:space="0" w:color="000000"/>
              <w:right w:val="single" w:sz="2" w:space="0" w:color="000000"/>
            </w:tcBorders>
          </w:tcPr>
          <w:p w14:paraId="14B05C60" w14:textId="77777777" w:rsidR="004C750B" w:rsidRDefault="004C750B">
            <w:pPr>
              <w:spacing w:after="294"/>
              <w:ind w:left="37"/>
            </w:pPr>
            <w:r>
              <w:t>636 Poinsettia</w:t>
            </w:r>
          </w:p>
          <w:p w14:paraId="4CD47EFA" w14:textId="77777777" w:rsidR="004C750B" w:rsidRDefault="004C750B">
            <w:pPr>
              <w:ind w:left="37"/>
            </w:pPr>
            <w:r>
              <w:t>Santa Ana, Ca</w:t>
            </w:r>
          </w:p>
          <w:p w14:paraId="0F182E31" w14:textId="77777777" w:rsidR="004C750B" w:rsidRDefault="004C750B">
            <w:pPr>
              <w:ind w:left="37"/>
            </w:pPr>
            <w:r>
              <w:rPr>
                <w:rFonts w:ascii="Calibri" w:eastAsia="Calibri" w:hAnsi="Calibri" w:cs="Calibri"/>
                <w:sz w:val="20"/>
              </w:rPr>
              <w:t>92701 _</w:t>
            </w:r>
          </w:p>
        </w:tc>
        <w:tc>
          <w:tcPr>
            <w:tcW w:w="1379" w:type="dxa"/>
            <w:tcBorders>
              <w:top w:val="single" w:sz="2" w:space="0" w:color="000000"/>
              <w:left w:val="single" w:sz="2" w:space="0" w:color="000000"/>
              <w:bottom w:val="single" w:sz="2" w:space="0" w:color="000000"/>
              <w:right w:val="single" w:sz="2" w:space="0" w:color="000000"/>
            </w:tcBorders>
          </w:tcPr>
          <w:p w14:paraId="2DB0BA76" w14:textId="77777777" w:rsidR="004C750B" w:rsidRDefault="004C750B">
            <w:pPr>
              <w:ind w:left="47"/>
            </w:pPr>
            <w:r>
              <w:t>Phone (714)</w:t>
            </w:r>
          </w:p>
          <w:p w14:paraId="6FEDFE3B" w14:textId="77777777" w:rsidR="004C750B" w:rsidRDefault="004C750B">
            <w:pPr>
              <w:spacing w:after="293"/>
              <w:ind w:left="40"/>
            </w:pPr>
            <w:r>
              <w:rPr>
                <w:rFonts w:ascii="Calibri" w:eastAsia="Calibri" w:hAnsi="Calibri" w:cs="Calibri"/>
              </w:rPr>
              <w:t>542-4433</w:t>
            </w:r>
          </w:p>
          <w:p w14:paraId="183F1493" w14:textId="77777777" w:rsidR="004C750B" w:rsidRDefault="004C750B">
            <w:pPr>
              <w:ind w:left="47"/>
            </w:pPr>
            <w:r>
              <w:t>Fax (714)</w:t>
            </w:r>
          </w:p>
          <w:p w14:paraId="4704F7AF" w14:textId="77777777" w:rsidR="004C750B" w:rsidRDefault="004C750B">
            <w:pPr>
              <w:ind w:left="47"/>
            </w:pPr>
            <w:r>
              <w:rPr>
                <w:rFonts w:ascii="Calibri" w:eastAsia="Calibri" w:hAnsi="Calibri" w:cs="Calibri"/>
              </w:rPr>
              <w:t>542-0628</w:t>
            </w:r>
          </w:p>
        </w:tc>
      </w:tr>
      <w:tr w:rsidR="004C750B" w14:paraId="37A64654" w14:textId="77777777" w:rsidTr="008B683C">
        <w:trPr>
          <w:trHeight w:val="1886"/>
        </w:trPr>
        <w:tc>
          <w:tcPr>
            <w:tcW w:w="1531" w:type="dxa"/>
            <w:tcBorders>
              <w:top w:val="single" w:sz="2" w:space="0" w:color="000000"/>
              <w:left w:val="single" w:sz="2" w:space="0" w:color="000000"/>
              <w:bottom w:val="single" w:sz="2" w:space="0" w:color="000000"/>
              <w:right w:val="single" w:sz="2" w:space="0" w:color="000000"/>
            </w:tcBorders>
          </w:tcPr>
          <w:p w14:paraId="7D641307" w14:textId="77777777" w:rsidR="004C750B" w:rsidRDefault="004C750B">
            <w:pPr>
              <w:spacing w:after="267"/>
              <w:ind w:left="50"/>
            </w:pPr>
            <w:r>
              <w:rPr>
                <w:sz w:val="24"/>
              </w:rPr>
              <w:t>Paramount Tile</w:t>
            </w:r>
          </w:p>
          <w:p w14:paraId="033AEA88" w14:textId="77777777" w:rsidR="004C750B" w:rsidRDefault="004C750B">
            <w:pPr>
              <w:ind w:left="43"/>
            </w:pPr>
            <w:r>
              <w:t>SBE</w:t>
            </w:r>
          </w:p>
        </w:tc>
        <w:tc>
          <w:tcPr>
            <w:tcW w:w="5219" w:type="dxa"/>
            <w:tcBorders>
              <w:top w:val="single" w:sz="2" w:space="0" w:color="000000"/>
              <w:left w:val="single" w:sz="2" w:space="0" w:color="000000"/>
              <w:bottom w:val="single" w:sz="2" w:space="0" w:color="000000"/>
              <w:right w:val="single" w:sz="2" w:space="0" w:color="000000"/>
            </w:tcBorders>
          </w:tcPr>
          <w:p w14:paraId="064427F8" w14:textId="77777777" w:rsidR="004C750B" w:rsidRDefault="004C750B">
            <w:pPr>
              <w:spacing w:after="324" w:line="231" w:lineRule="auto"/>
              <w:ind w:left="40" w:firstLine="58"/>
            </w:pPr>
            <w:r>
              <w:t>Richard Razook rrazook@paramounttile.com (mailto:rrazook@paramounttile.com)</w:t>
            </w:r>
          </w:p>
          <w:p w14:paraId="7FBE1049" w14:textId="77777777" w:rsidR="004C750B" w:rsidRDefault="004C750B">
            <w:pPr>
              <w:ind w:left="32"/>
            </w:pPr>
            <w:r>
              <w:t>www.paramounttile.com (http://www.paramounttile.com)</w:t>
            </w:r>
          </w:p>
        </w:tc>
        <w:tc>
          <w:tcPr>
            <w:tcW w:w="1842" w:type="dxa"/>
            <w:tcBorders>
              <w:top w:val="single" w:sz="2" w:space="0" w:color="000000"/>
              <w:left w:val="single" w:sz="2" w:space="0" w:color="000000"/>
              <w:bottom w:val="single" w:sz="2" w:space="0" w:color="000000"/>
              <w:right w:val="single" w:sz="2" w:space="0" w:color="000000"/>
            </w:tcBorders>
          </w:tcPr>
          <w:p w14:paraId="3983C462" w14:textId="77777777" w:rsidR="004C750B" w:rsidRDefault="004C750B">
            <w:pPr>
              <w:spacing w:after="574"/>
              <w:ind w:left="44"/>
            </w:pPr>
            <w:r>
              <w:t>2054 Cecilia Circle</w:t>
            </w:r>
          </w:p>
          <w:p w14:paraId="0F11C8AF" w14:textId="77777777" w:rsidR="004C750B" w:rsidRDefault="004C750B">
            <w:pPr>
              <w:ind w:left="44"/>
            </w:pPr>
            <w:r>
              <w:t>Corona, Ca 92881 _</w:t>
            </w:r>
          </w:p>
        </w:tc>
        <w:tc>
          <w:tcPr>
            <w:tcW w:w="1379" w:type="dxa"/>
            <w:tcBorders>
              <w:top w:val="single" w:sz="2" w:space="0" w:color="000000"/>
              <w:left w:val="single" w:sz="2" w:space="0" w:color="000000"/>
              <w:bottom w:val="single" w:sz="2" w:space="0" w:color="000000"/>
              <w:right w:val="single" w:sz="2" w:space="0" w:color="000000"/>
            </w:tcBorders>
          </w:tcPr>
          <w:p w14:paraId="384C9653" w14:textId="77777777" w:rsidR="004C750B" w:rsidRDefault="004C750B">
            <w:pPr>
              <w:ind w:left="40"/>
              <w:jc w:val="center"/>
            </w:pPr>
            <w:r>
              <w:t>Phone (951)</w:t>
            </w:r>
          </w:p>
          <w:p w14:paraId="6D2FC332" w14:textId="77777777" w:rsidR="004C750B" w:rsidRDefault="004C750B">
            <w:pPr>
              <w:spacing w:after="300"/>
              <w:ind w:left="40"/>
            </w:pPr>
            <w:r>
              <w:rPr>
                <w:rFonts w:ascii="Calibri" w:eastAsia="Calibri" w:hAnsi="Calibri" w:cs="Calibri"/>
              </w:rPr>
              <w:t>736-4570</w:t>
            </w:r>
          </w:p>
          <w:p w14:paraId="5C603539" w14:textId="77777777" w:rsidR="004C750B" w:rsidRDefault="004C750B">
            <w:pPr>
              <w:ind w:left="54"/>
            </w:pPr>
            <w:r>
              <w:t>Fax (951)</w:t>
            </w:r>
          </w:p>
          <w:p w14:paraId="71E6A073" w14:textId="77777777" w:rsidR="004C750B" w:rsidRDefault="004C750B">
            <w:pPr>
              <w:ind w:left="47"/>
            </w:pPr>
            <w:r>
              <w:rPr>
                <w:rFonts w:ascii="Calibri" w:eastAsia="Calibri" w:hAnsi="Calibri" w:cs="Calibri"/>
                <w:sz w:val="20"/>
              </w:rPr>
              <w:t>736-4571</w:t>
            </w:r>
          </w:p>
        </w:tc>
      </w:tr>
      <w:tr w:rsidR="004C750B" w14:paraId="3D274317" w14:textId="77777777" w:rsidTr="008B683C">
        <w:trPr>
          <w:trHeight w:val="1901"/>
        </w:trPr>
        <w:tc>
          <w:tcPr>
            <w:tcW w:w="1531" w:type="dxa"/>
            <w:tcBorders>
              <w:top w:val="single" w:sz="2" w:space="0" w:color="000000"/>
              <w:left w:val="single" w:sz="2" w:space="0" w:color="000000"/>
              <w:bottom w:val="single" w:sz="2" w:space="0" w:color="000000"/>
              <w:right w:val="single" w:sz="2" w:space="0" w:color="000000"/>
            </w:tcBorders>
          </w:tcPr>
          <w:p w14:paraId="00E4C362" w14:textId="77777777" w:rsidR="004C750B" w:rsidRDefault="004C750B">
            <w:pPr>
              <w:ind w:left="50"/>
            </w:pPr>
            <w:r>
              <w:rPr>
                <w:sz w:val="24"/>
              </w:rPr>
              <w:t>Premier Tile &amp;</w:t>
            </w:r>
          </w:p>
          <w:p w14:paraId="63284949" w14:textId="77777777" w:rsidR="004C750B" w:rsidRDefault="004C750B">
            <w:pPr>
              <w:spacing w:after="267"/>
              <w:ind w:left="50"/>
            </w:pPr>
            <w:r>
              <w:rPr>
                <w:sz w:val="24"/>
              </w:rPr>
              <w:t>Marble</w:t>
            </w:r>
          </w:p>
          <w:p w14:paraId="1B9068B0" w14:textId="77777777" w:rsidR="004C750B" w:rsidRDefault="004C750B">
            <w:pPr>
              <w:ind w:left="43"/>
            </w:pPr>
            <w:r>
              <w:rPr>
                <w:sz w:val="24"/>
              </w:rPr>
              <w:t>SSE</w:t>
            </w:r>
          </w:p>
        </w:tc>
        <w:tc>
          <w:tcPr>
            <w:tcW w:w="5219" w:type="dxa"/>
            <w:tcBorders>
              <w:top w:val="single" w:sz="2" w:space="0" w:color="000000"/>
              <w:left w:val="single" w:sz="2" w:space="0" w:color="000000"/>
              <w:bottom w:val="single" w:sz="2" w:space="0" w:color="000000"/>
              <w:right w:val="single" w:sz="2" w:space="0" w:color="000000"/>
            </w:tcBorders>
          </w:tcPr>
          <w:p w14:paraId="0E0CEDD9" w14:textId="77777777" w:rsidR="004C750B" w:rsidRDefault="004C750B">
            <w:pPr>
              <w:spacing w:after="279"/>
              <w:ind w:left="90"/>
            </w:pPr>
            <w:r>
              <w:t>Greg Games</w:t>
            </w:r>
          </w:p>
          <w:p w14:paraId="210D635E" w14:textId="77777777" w:rsidR="004C750B" w:rsidRDefault="004C750B">
            <w:pPr>
              <w:ind w:left="133"/>
            </w:pPr>
            <w:r>
              <w:t>ggames@premiertile.com</w:t>
            </w:r>
          </w:p>
          <w:p w14:paraId="19A9D635" w14:textId="77777777" w:rsidR="004C750B" w:rsidRDefault="004C750B">
            <w:pPr>
              <w:ind w:left="40"/>
            </w:pPr>
            <w:r>
              <w:t>(mailto:ggames@premiertile.com)</w:t>
            </w:r>
          </w:p>
        </w:tc>
        <w:tc>
          <w:tcPr>
            <w:tcW w:w="1842" w:type="dxa"/>
            <w:tcBorders>
              <w:top w:val="single" w:sz="2" w:space="0" w:color="000000"/>
              <w:left w:val="single" w:sz="2" w:space="0" w:color="000000"/>
              <w:bottom w:val="single" w:sz="2" w:space="0" w:color="000000"/>
              <w:right w:val="single" w:sz="2" w:space="0" w:color="000000"/>
            </w:tcBorders>
          </w:tcPr>
          <w:p w14:paraId="238B668E" w14:textId="77777777" w:rsidR="004C750B" w:rsidRDefault="004C750B">
            <w:pPr>
              <w:ind w:left="51"/>
            </w:pPr>
            <w:r>
              <w:t>15000 S Main</w:t>
            </w:r>
          </w:p>
          <w:p w14:paraId="35EA0B03" w14:textId="77777777" w:rsidR="004C750B" w:rsidRDefault="004C750B">
            <w:pPr>
              <w:spacing w:after="261"/>
              <w:ind w:left="44"/>
            </w:pPr>
            <w:r>
              <w:rPr>
                <w:sz w:val="24"/>
              </w:rPr>
              <w:t>St</w:t>
            </w:r>
          </w:p>
          <w:p w14:paraId="6EB5391F" w14:textId="77777777" w:rsidR="004C750B" w:rsidRDefault="004C750B">
            <w:pPr>
              <w:ind w:left="44"/>
            </w:pPr>
            <w:r>
              <w:t>Gardena, Ca</w:t>
            </w:r>
          </w:p>
          <w:p w14:paraId="395D3B98" w14:textId="77777777" w:rsidR="004C750B" w:rsidRDefault="004C750B">
            <w:pPr>
              <w:ind w:left="44"/>
            </w:pPr>
            <w:r>
              <w:rPr>
                <w:rFonts w:ascii="Calibri" w:eastAsia="Calibri" w:hAnsi="Calibri" w:cs="Calibri"/>
                <w:sz w:val="20"/>
              </w:rPr>
              <w:t>90248_</w:t>
            </w:r>
          </w:p>
        </w:tc>
        <w:tc>
          <w:tcPr>
            <w:tcW w:w="1379" w:type="dxa"/>
            <w:tcBorders>
              <w:top w:val="single" w:sz="2" w:space="0" w:color="000000"/>
              <w:left w:val="single" w:sz="2" w:space="0" w:color="000000"/>
              <w:bottom w:val="single" w:sz="2" w:space="0" w:color="000000"/>
              <w:right w:val="single" w:sz="2" w:space="0" w:color="000000"/>
            </w:tcBorders>
          </w:tcPr>
          <w:p w14:paraId="48C40E42" w14:textId="77777777" w:rsidR="004C750B" w:rsidRDefault="004C750B">
            <w:pPr>
              <w:ind w:left="54"/>
            </w:pPr>
            <w:r>
              <w:t>Phone (310)</w:t>
            </w:r>
          </w:p>
          <w:p w14:paraId="2463E43A" w14:textId="77777777" w:rsidR="004C750B" w:rsidRDefault="004C750B">
            <w:pPr>
              <w:spacing w:after="320"/>
              <w:ind w:left="47"/>
            </w:pPr>
            <w:r>
              <w:rPr>
                <w:rFonts w:ascii="Calibri" w:eastAsia="Calibri" w:hAnsi="Calibri" w:cs="Calibri"/>
                <w:sz w:val="20"/>
              </w:rPr>
              <w:t>516-1712</w:t>
            </w:r>
          </w:p>
          <w:p w14:paraId="27374E47" w14:textId="77777777" w:rsidR="004C750B" w:rsidRDefault="004C750B">
            <w:pPr>
              <w:ind w:left="54"/>
            </w:pPr>
            <w:r>
              <w:t>Fax (310)</w:t>
            </w:r>
          </w:p>
          <w:p w14:paraId="0FC2BF08" w14:textId="77777777" w:rsidR="004C750B" w:rsidRDefault="004C750B">
            <w:pPr>
              <w:ind w:left="47"/>
            </w:pPr>
            <w:r>
              <w:rPr>
                <w:rFonts w:ascii="Calibri" w:eastAsia="Calibri" w:hAnsi="Calibri" w:cs="Calibri"/>
              </w:rPr>
              <w:t>516-1713</w:t>
            </w:r>
          </w:p>
        </w:tc>
      </w:tr>
      <w:tr w:rsidR="004C750B" w14:paraId="04FC9C67" w14:textId="77777777" w:rsidTr="008B683C">
        <w:trPr>
          <w:trHeight w:val="1884"/>
        </w:trPr>
        <w:tc>
          <w:tcPr>
            <w:tcW w:w="1531" w:type="dxa"/>
            <w:tcBorders>
              <w:top w:val="single" w:sz="2" w:space="0" w:color="000000"/>
              <w:left w:val="single" w:sz="2" w:space="0" w:color="000000"/>
              <w:bottom w:val="single" w:sz="2" w:space="0" w:color="000000"/>
              <w:right w:val="single" w:sz="2" w:space="0" w:color="000000"/>
            </w:tcBorders>
          </w:tcPr>
          <w:p w14:paraId="26459123" w14:textId="77777777" w:rsidR="004C750B" w:rsidRDefault="004C750B">
            <w:pPr>
              <w:spacing w:after="295" w:line="216" w:lineRule="auto"/>
              <w:ind w:left="50"/>
              <w:jc w:val="both"/>
            </w:pPr>
            <w:r>
              <w:rPr>
                <w:sz w:val="24"/>
              </w:rPr>
              <w:t>Reliable Floor Coverings, Inc</w:t>
            </w:r>
          </w:p>
          <w:p w14:paraId="55DDC601" w14:textId="77777777" w:rsidR="004C750B" w:rsidRDefault="004C750B">
            <w:pPr>
              <w:ind w:left="43"/>
            </w:pPr>
            <w:r>
              <w:rPr>
                <w:sz w:val="24"/>
              </w:rPr>
              <w:t>SBE</w:t>
            </w:r>
          </w:p>
        </w:tc>
        <w:tc>
          <w:tcPr>
            <w:tcW w:w="5219" w:type="dxa"/>
            <w:tcBorders>
              <w:top w:val="single" w:sz="2" w:space="0" w:color="000000"/>
              <w:left w:val="single" w:sz="2" w:space="0" w:color="000000"/>
              <w:bottom w:val="single" w:sz="2" w:space="0" w:color="000000"/>
              <w:right w:val="single" w:sz="2" w:space="0" w:color="000000"/>
            </w:tcBorders>
          </w:tcPr>
          <w:p w14:paraId="3801E97C" w14:textId="77777777" w:rsidR="004C750B" w:rsidRDefault="004C750B">
            <w:pPr>
              <w:spacing w:after="259"/>
              <w:ind w:left="18"/>
            </w:pPr>
            <w:r>
              <w:t>Jon Rumkin</w:t>
            </w:r>
          </w:p>
          <w:p w14:paraId="3C66FAB6" w14:textId="77777777" w:rsidR="004C750B" w:rsidRDefault="004C750B">
            <w:pPr>
              <w:ind w:left="97"/>
            </w:pPr>
            <w:r>
              <w:t>reliablefloorcovering@hotmail.com</w:t>
            </w:r>
          </w:p>
          <w:p w14:paraId="55ACE897" w14:textId="77777777" w:rsidR="004C750B" w:rsidRDefault="004C750B">
            <w:pPr>
              <w:ind w:left="47"/>
            </w:pPr>
            <w:r>
              <w:t>(mailto:reliablefloorcovering@hotmail.com)</w:t>
            </w:r>
          </w:p>
        </w:tc>
        <w:tc>
          <w:tcPr>
            <w:tcW w:w="1842" w:type="dxa"/>
            <w:tcBorders>
              <w:top w:val="single" w:sz="2" w:space="0" w:color="000000"/>
              <w:left w:val="single" w:sz="2" w:space="0" w:color="000000"/>
              <w:bottom w:val="single" w:sz="2" w:space="0" w:color="000000"/>
              <w:right w:val="single" w:sz="2" w:space="0" w:color="000000"/>
            </w:tcBorders>
          </w:tcPr>
          <w:p w14:paraId="6563C5D7" w14:textId="77777777" w:rsidR="004C750B" w:rsidRDefault="004C750B">
            <w:pPr>
              <w:ind w:left="44"/>
            </w:pPr>
            <w:r>
              <w:t>2304 Townsgate</w:t>
            </w:r>
          </w:p>
          <w:p w14:paraId="3FA9B2E8" w14:textId="77777777" w:rsidR="004C750B" w:rsidRDefault="004C750B">
            <w:pPr>
              <w:spacing w:after="260"/>
              <w:ind w:left="51"/>
            </w:pPr>
            <w:r>
              <w:rPr>
                <w:sz w:val="24"/>
              </w:rPr>
              <w:t>Rd</w:t>
            </w:r>
          </w:p>
          <w:p w14:paraId="6C41340A" w14:textId="77777777" w:rsidR="004C750B" w:rsidRDefault="004C750B">
            <w:pPr>
              <w:ind w:left="37"/>
            </w:pPr>
            <w:r>
              <w:t>Westlake Village,</w:t>
            </w:r>
          </w:p>
          <w:p w14:paraId="1C764198" w14:textId="77777777" w:rsidR="004C750B" w:rsidRDefault="004C750B">
            <w:pPr>
              <w:ind w:left="44"/>
            </w:pPr>
            <w:r>
              <w:rPr>
                <w:sz w:val="20"/>
              </w:rPr>
              <w:t>Ca 91361</w:t>
            </w:r>
          </w:p>
        </w:tc>
        <w:tc>
          <w:tcPr>
            <w:tcW w:w="1379" w:type="dxa"/>
            <w:tcBorders>
              <w:top w:val="single" w:sz="2" w:space="0" w:color="000000"/>
              <w:left w:val="single" w:sz="2" w:space="0" w:color="000000"/>
              <w:bottom w:val="single" w:sz="2" w:space="0" w:color="000000"/>
              <w:right w:val="single" w:sz="2" w:space="0" w:color="000000"/>
            </w:tcBorders>
          </w:tcPr>
          <w:p w14:paraId="7FBF35AA" w14:textId="77777777" w:rsidR="004C750B" w:rsidRDefault="004C750B">
            <w:pPr>
              <w:ind w:left="54"/>
            </w:pPr>
            <w:r>
              <w:t>Phone (805)</w:t>
            </w:r>
          </w:p>
          <w:p w14:paraId="657AA59B" w14:textId="77777777" w:rsidR="004C750B" w:rsidRDefault="004C750B">
            <w:pPr>
              <w:spacing w:after="312"/>
              <w:ind w:left="40"/>
            </w:pPr>
            <w:r>
              <w:rPr>
                <w:rFonts w:ascii="Calibri" w:eastAsia="Calibri" w:hAnsi="Calibri" w:cs="Calibri"/>
                <w:sz w:val="20"/>
              </w:rPr>
              <w:t>495-4811</w:t>
            </w:r>
          </w:p>
          <w:p w14:paraId="2D30060C" w14:textId="77777777" w:rsidR="004C750B" w:rsidRDefault="004C750B">
            <w:pPr>
              <w:ind w:left="54"/>
            </w:pPr>
            <w:r>
              <w:t>Fax (805)</w:t>
            </w:r>
          </w:p>
          <w:p w14:paraId="2664D2ED" w14:textId="77777777" w:rsidR="004C750B" w:rsidRDefault="004C750B">
            <w:pPr>
              <w:ind w:left="40"/>
            </w:pPr>
            <w:r>
              <w:rPr>
                <w:rFonts w:ascii="Calibri" w:eastAsia="Calibri" w:hAnsi="Calibri" w:cs="Calibri"/>
                <w:sz w:val="20"/>
              </w:rPr>
              <w:t>497-4069</w:t>
            </w:r>
          </w:p>
        </w:tc>
      </w:tr>
    </w:tbl>
    <w:p w14:paraId="6A08C7C6" w14:textId="77777777" w:rsidR="004C750B" w:rsidRDefault="004C750B">
      <w:pPr>
        <w:sectPr w:rsidR="004C750B" w:rsidSect="00821C1C">
          <w:headerReference w:type="even" r:id="rId39"/>
          <w:footerReference w:type="even" r:id="rId40"/>
          <w:headerReference w:type="first" r:id="rId41"/>
          <w:footerReference w:type="first" r:id="rId42"/>
          <w:pgSz w:w="12240" w:h="15840"/>
          <w:pgMar w:top="1440" w:right="810" w:bottom="1440" w:left="1080" w:header="720" w:footer="720" w:gutter="0"/>
          <w:cols w:space="720"/>
          <w:docGrid w:linePitch="360"/>
        </w:sectPr>
      </w:pPr>
    </w:p>
    <w:p w14:paraId="6DE4E526" w14:textId="77777777" w:rsidR="004C750B" w:rsidRDefault="004C750B">
      <w:pPr>
        <w:ind w:left="-1440" w:right="10800"/>
      </w:pPr>
    </w:p>
    <w:tbl>
      <w:tblPr>
        <w:tblStyle w:val="TableGrid"/>
        <w:tblW w:w="9983" w:type="dxa"/>
        <w:tblInd w:w="-93" w:type="dxa"/>
        <w:tblCellMar>
          <w:top w:w="130" w:type="dxa"/>
          <w:left w:w="68" w:type="dxa"/>
          <w:right w:w="151" w:type="dxa"/>
        </w:tblCellMar>
        <w:tblLook w:val="04A0" w:firstRow="1" w:lastRow="0" w:firstColumn="1" w:lastColumn="0" w:noHBand="0" w:noVBand="1"/>
      </w:tblPr>
      <w:tblGrid>
        <w:gridCol w:w="1542"/>
        <w:gridCol w:w="5221"/>
        <w:gridCol w:w="1844"/>
        <w:gridCol w:w="1376"/>
      </w:tblGrid>
      <w:tr w:rsidR="004C750B" w14:paraId="5993A92B" w14:textId="77777777" w:rsidTr="008B683C">
        <w:trPr>
          <w:trHeight w:val="1904"/>
        </w:trPr>
        <w:tc>
          <w:tcPr>
            <w:tcW w:w="1542" w:type="dxa"/>
            <w:tcBorders>
              <w:top w:val="single" w:sz="2" w:space="0" w:color="000000"/>
              <w:left w:val="single" w:sz="2" w:space="0" w:color="000000"/>
              <w:bottom w:val="single" w:sz="2" w:space="0" w:color="000000"/>
              <w:right w:val="single" w:sz="2" w:space="0" w:color="000000"/>
            </w:tcBorders>
          </w:tcPr>
          <w:p w14:paraId="0137C411" w14:textId="77777777" w:rsidR="004C750B" w:rsidRDefault="004C750B">
            <w:pPr>
              <w:ind w:left="86"/>
            </w:pPr>
            <w:r>
              <w:rPr>
                <w:sz w:val="24"/>
              </w:rPr>
              <w:t>Saber Industries,</w:t>
            </w:r>
          </w:p>
          <w:p w14:paraId="53696AF5" w14:textId="77777777" w:rsidR="004C750B" w:rsidRDefault="004C750B">
            <w:pPr>
              <w:ind w:left="94"/>
            </w:pPr>
            <w:r>
              <w:rPr>
                <w:sz w:val="26"/>
              </w:rPr>
              <w:t>Inc</w:t>
            </w:r>
          </w:p>
        </w:tc>
        <w:tc>
          <w:tcPr>
            <w:tcW w:w="5221" w:type="dxa"/>
            <w:tcBorders>
              <w:top w:val="single" w:sz="2" w:space="0" w:color="000000"/>
              <w:left w:val="single" w:sz="2" w:space="0" w:color="000000"/>
              <w:bottom w:val="single" w:sz="2" w:space="0" w:color="000000"/>
              <w:right w:val="single" w:sz="2" w:space="0" w:color="000000"/>
            </w:tcBorders>
          </w:tcPr>
          <w:p w14:paraId="0E392E59" w14:textId="77777777" w:rsidR="004C750B" w:rsidRDefault="004C750B">
            <w:pPr>
              <w:spacing w:after="160"/>
            </w:pPr>
          </w:p>
        </w:tc>
        <w:tc>
          <w:tcPr>
            <w:tcW w:w="1844" w:type="dxa"/>
            <w:tcBorders>
              <w:top w:val="single" w:sz="2" w:space="0" w:color="000000"/>
              <w:left w:val="single" w:sz="2" w:space="0" w:color="000000"/>
              <w:bottom w:val="single" w:sz="2" w:space="0" w:color="000000"/>
              <w:right w:val="single" w:sz="2" w:space="0" w:color="000000"/>
            </w:tcBorders>
          </w:tcPr>
          <w:p w14:paraId="42B3B624" w14:textId="77777777" w:rsidR="004C750B" w:rsidRDefault="004C750B">
            <w:pPr>
              <w:spacing w:after="320" w:line="216" w:lineRule="auto"/>
              <w:ind w:left="93" w:hanging="7"/>
            </w:pPr>
            <w:r>
              <w:t>9434 Chesapeake Dr.</w:t>
            </w:r>
          </w:p>
          <w:p w14:paraId="035F6A8F" w14:textId="77777777" w:rsidR="004C750B" w:rsidRDefault="004C750B">
            <w:pPr>
              <w:ind w:left="86"/>
            </w:pPr>
            <w:r>
              <w:t>San Diego CA</w:t>
            </w:r>
          </w:p>
          <w:p w14:paraId="7E879D81" w14:textId="77777777" w:rsidR="004C750B" w:rsidRDefault="004C750B">
            <w:pPr>
              <w:ind w:left="79"/>
            </w:pPr>
            <w:r>
              <w:rPr>
                <w:rFonts w:ascii="Calibri" w:eastAsia="Calibri" w:hAnsi="Calibri" w:cs="Calibri"/>
              </w:rPr>
              <w:t>92123</w:t>
            </w:r>
          </w:p>
        </w:tc>
        <w:tc>
          <w:tcPr>
            <w:tcW w:w="1376" w:type="dxa"/>
            <w:tcBorders>
              <w:top w:val="single" w:sz="2" w:space="0" w:color="000000"/>
              <w:left w:val="single" w:sz="2" w:space="0" w:color="000000"/>
              <w:bottom w:val="single" w:sz="2" w:space="0" w:color="000000"/>
              <w:right w:val="single" w:sz="2" w:space="0" w:color="000000"/>
            </w:tcBorders>
          </w:tcPr>
          <w:p w14:paraId="33B2487D" w14:textId="77777777" w:rsidR="004C750B" w:rsidRDefault="004C750B">
            <w:pPr>
              <w:ind w:left="86" w:firstLine="7"/>
            </w:pPr>
            <w:r>
              <w:t xml:space="preserve">Phone (858) </w:t>
            </w:r>
            <w:r>
              <w:rPr>
                <w:rFonts w:ascii="Calibri" w:eastAsia="Calibri" w:hAnsi="Calibri" w:cs="Calibri"/>
              </w:rPr>
              <w:t>842-7227</w:t>
            </w:r>
          </w:p>
        </w:tc>
      </w:tr>
      <w:tr w:rsidR="004C750B" w14:paraId="5C7CA295" w14:textId="77777777" w:rsidTr="008B683C">
        <w:trPr>
          <w:trHeight w:val="1894"/>
        </w:trPr>
        <w:tc>
          <w:tcPr>
            <w:tcW w:w="1542" w:type="dxa"/>
            <w:tcBorders>
              <w:top w:val="single" w:sz="2" w:space="0" w:color="000000"/>
              <w:left w:val="single" w:sz="2" w:space="0" w:color="000000"/>
              <w:bottom w:val="single" w:sz="2" w:space="0" w:color="000000"/>
              <w:right w:val="single" w:sz="2" w:space="0" w:color="000000"/>
            </w:tcBorders>
          </w:tcPr>
          <w:p w14:paraId="10CDB496" w14:textId="77777777" w:rsidR="004C750B" w:rsidRDefault="004C750B">
            <w:pPr>
              <w:ind w:left="79"/>
            </w:pPr>
            <w:r>
              <w:rPr>
                <w:sz w:val="24"/>
              </w:rPr>
              <w:t>Sample Tile &amp; Stone</w:t>
            </w:r>
          </w:p>
        </w:tc>
        <w:tc>
          <w:tcPr>
            <w:tcW w:w="5221" w:type="dxa"/>
            <w:tcBorders>
              <w:top w:val="single" w:sz="2" w:space="0" w:color="000000"/>
              <w:left w:val="single" w:sz="2" w:space="0" w:color="000000"/>
              <w:bottom w:val="single" w:sz="2" w:space="0" w:color="000000"/>
              <w:right w:val="single" w:sz="2" w:space="0" w:color="000000"/>
            </w:tcBorders>
          </w:tcPr>
          <w:p w14:paraId="3E95896D" w14:textId="77777777" w:rsidR="004C750B" w:rsidRDefault="004C750B">
            <w:pPr>
              <w:spacing w:after="293"/>
              <w:ind w:left="77"/>
            </w:pPr>
            <w:r>
              <w:t>Curt Sample</w:t>
            </w:r>
          </w:p>
          <w:p w14:paraId="09C5F783" w14:textId="77777777" w:rsidR="004C750B" w:rsidRDefault="004C750B">
            <w:pPr>
              <w:ind w:left="69"/>
            </w:pPr>
            <w:r>
              <w:t>Curt@sampletileandstone.com</w:t>
            </w:r>
          </w:p>
          <w:p w14:paraId="0AB51910" w14:textId="77777777" w:rsidR="004C750B" w:rsidRDefault="004C750B">
            <w:pPr>
              <w:ind w:left="69"/>
            </w:pPr>
            <w:r>
              <w:t>(mailto:Curt@sampletileandstone.com)</w:t>
            </w:r>
          </w:p>
        </w:tc>
        <w:tc>
          <w:tcPr>
            <w:tcW w:w="1844" w:type="dxa"/>
            <w:tcBorders>
              <w:top w:val="single" w:sz="2" w:space="0" w:color="000000"/>
              <w:left w:val="single" w:sz="2" w:space="0" w:color="000000"/>
              <w:bottom w:val="single" w:sz="2" w:space="0" w:color="000000"/>
              <w:right w:val="single" w:sz="2" w:space="0" w:color="000000"/>
            </w:tcBorders>
          </w:tcPr>
          <w:p w14:paraId="608F1E54" w14:textId="77777777" w:rsidR="004C750B" w:rsidRDefault="004C750B">
            <w:pPr>
              <w:ind w:left="79"/>
            </w:pPr>
            <w:r>
              <w:t>1410 s.</w:t>
            </w:r>
          </w:p>
          <w:p w14:paraId="6D8B5A19" w14:textId="77777777" w:rsidR="004C750B" w:rsidRDefault="004C750B">
            <w:pPr>
              <w:spacing w:after="303"/>
              <w:ind w:left="79"/>
            </w:pPr>
            <w:r>
              <w:t>Richardson St</w:t>
            </w:r>
          </w:p>
          <w:p w14:paraId="160C6C44" w14:textId="77777777" w:rsidR="004C750B" w:rsidRDefault="004C750B">
            <w:pPr>
              <w:ind w:left="72"/>
            </w:pPr>
            <w:r>
              <w:t>San Bernardino,</w:t>
            </w:r>
          </w:p>
          <w:p w14:paraId="75A237DA" w14:textId="77777777" w:rsidR="004C750B" w:rsidRDefault="004C750B">
            <w:pPr>
              <w:ind w:left="72"/>
            </w:pPr>
            <w:r>
              <w:t>Ca 92408</w:t>
            </w:r>
          </w:p>
        </w:tc>
        <w:tc>
          <w:tcPr>
            <w:tcW w:w="1376" w:type="dxa"/>
            <w:tcBorders>
              <w:top w:val="single" w:sz="2" w:space="0" w:color="000000"/>
              <w:left w:val="single" w:sz="2" w:space="0" w:color="000000"/>
              <w:bottom w:val="single" w:sz="2" w:space="0" w:color="000000"/>
              <w:right w:val="single" w:sz="2" w:space="0" w:color="000000"/>
            </w:tcBorders>
          </w:tcPr>
          <w:p w14:paraId="6B45AD83" w14:textId="77777777" w:rsidR="004C750B" w:rsidRDefault="004C750B">
            <w:pPr>
              <w:spacing w:after="324" w:line="232" w:lineRule="auto"/>
              <w:ind w:left="72" w:firstLine="7"/>
            </w:pPr>
            <w:r>
              <w:t xml:space="preserve">Phone (951) </w:t>
            </w:r>
            <w:r>
              <w:rPr>
                <w:rFonts w:ascii="Calibri" w:eastAsia="Calibri" w:hAnsi="Calibri" w:cs="Calibri"/>
              </w:rPr>
              <w:t>776-8562</w:t>
            </w:r>
          </w:p>
          <w:p w14:paraId="6B1E7C97" w14:textId="77777777" w:rsidR="004C750B" w:rsidRDefault="004C750B">
            <w:pPr>
              <w:ind w:left="173"/>
            </w:pPr>
            <w:r>
              <w:t>Fax (951)</w:t>
            </w:r>
          </w:p>
          <w:p w14:paraId="0B9E8C64" w14:textId="77777777" w:rsidR="004C750B" w:rsidRDefault="004C750B">
            <w:pPr>
              <w:ind w:left="72"/>
            </w:pPr>
            <w:r>
              <w:rPr>
                <w:rFonts w:ascii="Calibri" w:eastAsia="Calibri" w:hAnsi="Calibri" w:cs="Calibri"/>
                <w:sz w:val="20"/>
              </w:rPr>
              <w:t>776-1557</w:t>
            </w:r>
          </w:p>
        </w:tc>
      </w:tr>
      <w:tr w:rsidR="004C750B" w14:paraId="164EF3FE" w14:textId="77777777" w:rsidTr="008B683C">
        <w:trPr>
          <w:trHeight w:val="1894"/>
        </w:trPr>
        <w:tc>
          <w:tcPr>
            <w:tcW w:w="1542" w:type="dxa"/>
            <w:tcBorders>
              <w:top w:val="single" w:sz="2" w:space="0" w:color="000000"/>
              <w:left w:val="single" w:sz="2" w:space="0" w:color="000000"/>
              <w:bottom w:val="single" w:sz="2" w:space="0" w:color="000000"/>
              <w:right w:val="single" w:sz="2" w:space="0" w:color="000000"/>
            </w:tcBorders>
          </w:tcPr>
          <w:p w14:paraId="34760832" w14:textId="77777777" w:rsidR="004C750B" w:rsidRDefault="004C750B">
            <w:pPr>
              <w:spacing w:after="320" w:line="216" w:lineRule="auto"/>
              <w:ind w:left="65"/>
            </w:pPr>
            <w:r>
              <w:rPr>
                <w:sz w:val="24"/>
              </w:rPr>
              <w:t>Silverado Tile &amp; Stone</w:t>
            </w:r>
          </w:p>
          <w:p w14:paraId="2F252661" w14:textId="77777777" w:rsidR="004C750B" w:rsidRDefault="004C750B">
            <w:pPr>
              <w:ind w:left="50"/>
            </w:pPr>
            <w:r>
              <w:t>WOSB, WBE,SBE</w:t>
            </w:r>
          </w:p>
        </w:tc>
        <w:tc>
          <w:tcPr>
            <w:tcW w:w="5221" w:type="dxa"/>
            <w:tcBorders>
              <w:top w:val="single" w:sz="2" w:space="0" w:color="000000"/>
              <w:left w:val="single" w:sz="2" w:space="0" w:color="000000"/>
              <w:bottom w:val="single" w:sz="2" w:space="0" w:color="000000"/>
              <w:right w:val="single" w:sz="2" w:space="0" w:color="000000"/>
            </w:tcBorders>
          </w:tcPr>
          <w:p w14:paraId="3F3E2444" w14:textId="77777777" w:rsidR="004C750B" w:rsidRDefault="004C750B">
            <w:pPr>
              <w:spacing w:after="300"/>
              <w:ind w:left="127"/>
            </w:pPr>
            <w:r>
              <w:t>Barbara Page</w:t>
            </w:r>
          </w:p>
          <w:p w14:paraId="4E02140D" w14:textId="77777777" w:rsidR="004C750B" w:rsidRDefault="004C750B">
            <w:pPr>
              <w:ind w:left="113"/>
            </w:pPr>
            <w:r>
              <w:t>barbara@silveradotile.com</w:t>
            </w:r>
          </w:p>
          <w:p w14:paraId="40C81E46" w14:textId="77777777" w:rsidR="004C750B" w:rsidRDefault="004C750B">
            <w:pPr>
              <w:ind w:left="55"/>
            </w:pPr>
            <w:r>
              <w:t>(mailto:barbara@silveradotile.com)</w:t>
            </w:r>
          </w:p>
        </w:tc>
        <w:tc>
          <w:tcPr>
            <w:tcW w:w="1844" w:type="dxa"/>
            <w:tcBorders>
              <w:top w:val="single" w:sz="2" w:space="0" w:color="000000"/>
              <w:left w:val="single" w:sz="2" w:space="0" w:color="000000"/>
              <w:bottom w:val="single" w:sz="2" w:space="0" w:color="000000"/>
              <w:right w:val="single" w:sz="2" w:space="0" w:color="000000"/>
            </w:tcBorders>
          </w:tcPr>
          <w:p w14:paraId="583E3E51" w14:textId="77777777" w:rsidR="004C750B" w:rsidRDefault="004C750B">
            <w:pPr>
              <w:ind w:left="65"/>
            </w:pPr>
            <w:r>
              <w:t>29142 Latigo</w:t>
            </w:r>
          </w:p>
          <w:p w14:paraId="66E98FED" w14:textId="77777777" w:rsidR="004C750B" w:rsidRDefault="004C750B">
            <w:pPr>
              <w:spacing w:after="60"/>
              <w:ind w:left="65"/>
            </w:pPr>
            <w:r>
              <w:t>Canyon Rd</w:t>
            </w:r>
          </w:p>
          <w:p w14:paraId="29436385" w14:textId="77777777" w:rsidR="004C750B" w:rsidRDefault="004C750B">
            <w:pPr>
              <w:spacing w:after="79"/>
              <w:ind w:left="50"/>
            </w:pPr>
            <w:r>
              <w:rPr>
                <w:noProof/>
              </w:rPr>
              <w:drawing>
                <wp:inline distT="0" distB="0" distL="0" distR="0" wp14:anchorId="6E012F85" wp14:editId="3E88F767">
                  <wp:extent cx="713652" cy="114300"/>
                  <wp:effectExtent l="0" t="0" r="0" b="0"/>
                  <wp:docPr id="9951" name="Picture 9951"/>
                  <wp:cNvGraphicFramePr/>
                  <a:graphic xmlns:a="http://schemas.openxmlformats.org/drawingml/2006/main">
                    <a:graphicData uri="http://schemas.openxmlformats.org/drawingml/2006/picture">
                      <pic:pic xmlns:pic="http://schemas.openxmlformats.org/drawingml/2006/picture">
                        <pic:nvPicPr>
                          <pic:cNvPr id="9951" name="Picture 9951"/>
                          <pic:cNvPicPr/>
                        </pic:nvPicPr>
                        <pic:blipFill>
                          <a:blip r:embed="rId43"/>
                          <a:stretch>
                            <a:fillRect/>
                          </a:stretch>
                        </pic:blipFill>
                        <pic:spPr>
                          <a:xfrm>
                            <a:off x="0" y="0"/>
                            <a:ext cx="713652" cy="114300"/>
                          </a:xfrm>
                          <a:prstGeom prst="rect">
                            <a:avLst/>
                          </a:prstGeom>
                        </pic:spPr>
                      </pic:pic>
                    </a:graphicData>
                  </a:graphic>
                </wp:inline>
              </w:drawing>
            </w:r>
          </w:p>
          <w:p w14:paraId="194DB8CA" w14:textId="77777777" w:rsidR="004C750B" w:rsidRDefault="004C750B">
            <w:pPr>
              <w:ind w:left="58"/>
            </w:pPr>
            <w:r>
              <w:rPr>
                <w:rFonts w:ascii="Calibri" w:eastAsia="Calibri" w:hAnsi="Calibri" w:cs="Calibri"/>
                <w:u w:val="single" w:color="000000"/>
              </w:rPr>
              <w:t>92676</w:t>
            </w:r>
          </w:p>
        </w:tc>
        <w:tc>
          <w:tcPr>
            <w:tcW w:w="1376" w:type="dxa"/>
            <w:tcBorders>
              <w:top w:val="single" w:sz="2" w:space="0" w:color="000000"/>
              <w:left w:val="single" w:sz="2" w:space="0" w:color="000000"/>
              <w:bottom w:val="single" w:sz="2" w:space="0" w:color="000000"/>
              <w:right w:val="single" w:sz="2" w:space="0" w:color="000000"/>
            </w:tcBorders>
          </w:tcPr>
          <w:p w14:paraId="55B6DE32" w14:textId="77777777" w:rsidR="004C750B" w:rsidRDefault="004C750B">
            <w:pPr>
              <w:spacing w:after="331" w:line="225" w:lineRule="auto"/>
              <w:ind w:left="58" w:firstLine="22"/>
            </w:pPr>
            <w:r>
              <w:t xml:space="preserve">Phone (949) </w:t>
            </w:r>
            <w:r>
              <w:rPr>
                <w:rFonts w:ascii="Calibri" w:eastAsia="Calibri" w:hAnsi="Calibri" w:cs="Calibri"/>
              </w:rPr>
              <w:t>713-3730</w:t>
            </w:r>
          </w:p>
          <w:p w14:paraId="63770292" w14:textId="77777777" w:rsidR="004C750B" w:rsidRDefault="004C750B">
            <w:pPr>
              <w:ind w:left="158"/>
            </w:pPr>
            <w:r>
              <w:t>Fax (949)</w:t>
            </w:r>
          </w:p>
          <w:p w14:paraId="67AA9625" w14:textId="77777777" w:rsidR="004C750B" w:rsidRDefault="004C750B">
            <w:pPr>
              <w:ind w:left="58"/>
            </w:pPr>
            <w:r>
              <w:rPr>
                <w:rFonts w:ascii="Calibri" w:eastAsia="Calibri" w:hAnsi="Calibri" w:cs="Calibri"/>
                <w:sz w:val="20"/>
              </w:rPr>
              <w:t>766-6698</w:t>
            </w:r>
          </w:p>
        </w:tc>
      </w:tr>
      <w:tr w:rsidR="004C750B" w14:paraId="7566DB95" w14:textId="77777777" w:rsidTr="008B683C">
        <w:trPr>
          <w:trHeight w:val="1894"/>
        </w:trPr>
        <w:tc>
          <w:tcPr>
            <w:tcW w:w="1542" w:type="dxa"/>
            <w:tcBorders>
              <w:top w:val="single" w:sz="2" w:space="0" w:color="000000"/>
              <w:left w:val="single" w:sz="2" w:space="0" w:color="000000"/>
              <w:bottom w:val="single" w:sz="2" w:space="0" w:color="000000"/>
              <w:right w:val="single" w:sz="2" w:space="0" w:color="000000"/>
            </w:tcBorders>
          </w:tcPr>
          <w:p w14:paraId="6DF315FC" w14:textId="77777777" w:rsidR="004C750B" w:rsidRDefault="004C750B">
            <w:pPr>
              <w:spacing w:after="260"/>
              <w:ind w:left="58"/>
            </w:pPr>
            <w:r>
              <w:rPr>
                <w:sz w:val="24"/>
              </w:rPr>
              <w:t>Stonerock Tile</w:t>
            </w:r>
          </w:p>
          <w:p w14:paraId="219F6606" w14:textId="77777777" w:rsidR="004C750B" w:rsidRDefault="004C750B">
            <w:pPr>
              <w:ind w:left="50"/>
            </w:pPr>
            <w:r>
              <w:t>SBE</w:t>
            </w:r>
          </w:p>
        </w:tc>
        <w:tc>
          <w:tcPr>
            <w:tcW w:w="5221" w:type="dxa"/>
            <w:tcBorders>
              <w:top w:val="single" w:sz="2" w:space="0" w:color="000000"/>
              <w:left w:val="single" w:sz="2" w:space="0" w:color="000000"/>
              <w:bottom w:val="single" w:sz="2" w:space="0" w:color="000000"/>
              <w:right w:val="single" w:sz="2" w:space="0" w:color="000000"/>
            </w:tcBorders>
          </w:tcPr>
          <w:p w14:paraId="7B19C938" w14:textId="77777777" w:rsidR="004C750B" w:rsidRDefault="004C750B">
            <w:pPr>
              <w:ind w:left="91"/>
            </w:pPr>
            <w:r>
              <w:t>Walt Stonerock</w:t>
            </w:r>
          </w:p>
        </w:tc>
        <w:tc>
          <w:tcPr>
            <w:tcW w:w="1844" w:type="dxa"/>
            <w:tcBorders>
              <w:top w:val="single" w:sz="2" w:space="0" w:color="000000"/>
              <w:left w:val="single" w:sz="2" w:space="0" w:color="000000"/>
              <w:bottom w:val="single" w:sz="2" w:space="0" w:color="000000"/>
              <w:right w:val="single" w:sz="2" w:space="0" w:color="000000"/>
            </w:tcBorders>
          </w:tcPr>
          <w:p w14:paraId="27496FC4" w14:textId="77777777" w:rsidR="004C750B" w:rsidRDefault="004C750B">
            <w:pPr>
              <w:spacing w:after="376" w:line="216" w:lineRule="auto"/>
              <w:ind w:left="43" w:firstLine="14"/>
            </w:pPr>
            <w:r>
              <w:t xml:space="preserve">15840 Monte St </w:t>
            </w:r>
            <w:r>
              <w:rPr>
                <w:rFonts w:ascii="Calibri" w:eastAsia="Calibri" w:hAnsi="Calibri" w:cs="Calibri"/>
              </w:rPr>
              <w:t>#101</w:t>
            </w:r>
          </w:p>
          <w:p w14:paraId="475186F2" w14:textId="77777777" w:rsidR="004C750B" w:rsidRDefault="004C750B">
            <w:pPr>
              <w:ind w:left="50"/>
            </w:pPr>
            <w:r>
              <w:t>Sylmar, Ca 91342_</w:t>
            </w:r>
          </w:p>
        </w:tc>
        <w:tc>
          <w:tcPr>
            <w:tcW w:w="1376" w:type="dxa"/>
            <w:tcBorders>
              <w:top w:val="single" w:sz="2" w:space="0" w:color="000000"/>
              <w:left w:val="single" w:sz="2" w:space="0" w:color="000000"/>
              <w:bottom w:val="single" w:sz="2" w:space="0" w:color="000000"/>
              <w:right w:val="single" w:sz="2" w:space="0" w:color="000000"/>
            </w:tcBorders>
          </w:tcPr>
          <w:p w14:paraId="1DB2DC77" w14:textId="77777777" w:rsidR="004C750B" w:rsidRDefault="004C750B">
            <w:pPr>
              <w:spacing w:after="331" w:line="225" w:lineRule="auto"/>
              <w:ind w:left="43" w:firstLine="14"/>
            </w:pPr>
            <w:r>
              <w:t xml:space="preserve">Phone (818) </w:t>
            </w:r>
            <w:r>
              <w:rPr>
                <w:rFonts w:ascii="Calibri" w:eastAsia="Calibri" w:hAnsi="Calibri" w:cs="Calibri"/>
              </w:rPr>
              <w:t>362-6500</w:t>
            </w:r>
          </w:p>
          <w:p w14:paraId="71C07FF1" w14:textId="77777777" w:rsidR="004C750B" w:rsidRDefault="004C750B">
            <w:pPr>
              <w:ind w:left="58"/>
            </w:pPr>
            <w:r>
              <w:t>Fax (818)</w:t>
            </w:r>
          </w:p>
          <w:p w14:paraId="00F94208" w14:textId="77777777" w:rsidR="004C750B" w:rsidRDefault="004C750B">
            <w:pPr>
              <w:ind w:left="43"/>
            </w:pPr>
            <w:r>
              <w:rPr>
                <w:rFonts w:ascii="Calibri" w:eastAsia="Calibri" w:hAnsi="Calibri" w:cs="Calibri"/>
                <w:sz w:val="20"/>
              </w:rPr>
              <w:t>362-6522</w:t>
            </w:r>
          </w:p>
        </w:tc>
      </w:tr>
      <w:tr w:rsidR="004C750B" w14:paraId="066355EB" w14:textId="77777777" w:rsidTr="008B683C">
        <w:trPr>
          <w:trHeight w:val="1886"/>
        </w:trPr>
        <w:tc>
          <w:tcPr>
            <w:tcW w:w="1542" w:type="dxa"/>
            <w:tcBorders>
              <w:top w:val="single" w:sz="2" w:space="0" w:color="000000"/>
              <w:left w:val="single" w:sz="2" w:space="0" w:color="000000"/>
              <w:bottom w:val="single" w:sz="2" w:space="0" w:color="000000"/>
              <w:right w:val="single" w:sz="2" w:space="0" w:color="000000"/>
            </w:tcBorders>
          </w:tcPr>
          <w:p w14:paraId="0602E98E" w14:textId="77777777" w:rsidR="004C750B" w:rsidRDefault="004C750B">
            <w:pPr>
              <w:spacing w:after="260"/>
              <w:ind w:left="36"/>
            </w:pPr>
            <w:r>
              <w:rPr>
                <w:sz w:val="24"/>
              </w:rPr>
              <w:t>Stoneware Tile</w:t>
            </w:r>
          </w:p>
          <w:p w14:paraId="38C6A65B" w14:textId="77777777" w:rsidR="004C750B" w:rsidRDefault="004C750B">
            <w:pPr>
              <w:ind w:left="36"/>
            </w:pPr>
            <w:r>
              <w:t>SBE</w:t>
            </w:r>
          </w:p>
        </w:tc>
        <w:tc>
          <w:tcPr>
            <w:tcW w:w="5221" w:type="dxa"/>
            <w:tcBorders>
              <w:top w:val="single" w:sz="2" w:space="0" w:color="000000"/>
              <w:left w:val="single" w:sz="2" w:space="0" w:color="000000"/>
              <w:bottom w:val="single" w:sz="2" w:space="0" w:color="000000"/>
              <w:right w:val="single" w:sz="2" w:space="0" w:color="000000"/>
            </w:tcBorders>
          </w:tcPr>
          <w:p w14:paraId="37E8CC9F" w14:textId="77777777" w:rsidR="004C750B" w:rsidRDefault="004C750B">
            <w:pPr>
              <w:spacing w:after="263"/>
              <w:ind w:left="62"/>
            </w:pPr>
            <w:r>
              <w:t>Jon Reese</w:t>
            </w:r>
          </w:p>
          <w:p w14:paraId="78FEC840" w14:textId="77777777" w:rsidR="004C750B" w:rsidRDefault="004C750B">
            <w:pPr>
              <w:ind w:left="33"/>
            </w:pPr>
            <w:r>
              <w:t>stonewaretile@sbcglobal.net</w:t>
            </w:r>
          </w:p>
          <w:p w14:paraId="61552CF1" w14:textId="77777777" w:rsidR="004C750B" w:rsidRDefault="004C750B">
            <w:pPr>
              <w:ind w:left="33"/>
            </w:pPr>
            <w:r>
              <w:t>(mailto:stonewaretile@sbcglobal.net)</w:t>
            </w:r>
          </w:p>
        </w:tc>
        <w:tc>
          <w:tcPr>
            <w:tcW w:w="1844" w:type="dxa"/>
            <w:tcBorders>
              <w:top w:val="single" w:sz="2" w:space="0" w:color="000000"/>
              <w:left w:val="single" w:sz="2" w:space="0" w:color="000000"/>
              <w:bottom w:val="single" w:sz="2" w:space="0" w:color="000000"/>
              <w:right w:val="single" w:sz="2" w:space="0" w:color="000000"/>
            </w:tcBorders>
          </w:tcPr>
          <w:p w14:paraId="1BAA16C2" w14:textId="77777777" w:rsidR="004C750B" w:rsidRDefault="004C750B">
            <w:pPr>
              <w:spacing w:after="265"/>
              <w:ind w:left="43"/>
            </w:pPr>
            <w:r>
              <w:t>18827 Napa St</w:t>
            </w:r>
          </w:p>
          <w:p w14:paraId="6737D7F5" w14:textId="77777777" w:rsidR="004C750B" w:rsidRDefault="004C750B">
            <w:pPr>
              <w:ind w:left="36"/>
            </w:pPr>
            <w:r>
              <w:t>Northridge, Ca</w:t>
            </w:r>
          </w:p>
          <w:p w14:paraId="6464B6C8" w14:textId="77777777" w:rsidR="004C750B" w:rsidRDefault="004C750B">
            <w:pPr>
              <w:ind w:left="36"/>
            </w:pPr>
            <w:r>
              <w:rPr>
                <w:rFonts w:ascii="Calibri" w:eastAsia="Calibri" w:hAnsi="Calibri" w:cs="Calibri"/>
              </w:rPr>
              <w:t>91343</w:t>
            </w:r>
          </w:p>
        </w:tc>
        <w:tc>
          <w:tcPr>
            <w:tcW w:w="1376" w:type="dxa"/>
            <w:tcBorders>
              <w:top w:val="single" w:sz="2" w:space="0" w:color="000000"/>
              <w:left w:val="single" w:sz="2" w:space="0" w:color="000000"/>
              <w:bottom w:val="single" w:sz="2" w:space="0" w:color="000000"/>
              <w:right w:val="single" w:sz="2" w:space="0" w:color="000000"/>
            </w:tcBorders>
          </w:tcPr>
          <w:p w14:paraId="06C4FC43" w14:textId="77777777" w:rsidR="004C750B" w:rsidRDefault="004C750B">
            <w:pPr>
              <w:spacing w:after="324" w:line="225" w:lineRule="auto"/>
              <w:ind w:left="36" w:firstLine="7"/>
            </w:pPr>
            <w:r>
              <w:t xml:space="preserve">Phone (818) </w:t>
            </w:r>
            <w:r>
              <w:rPr>
                <w:rFonts w:ascii="Calibri" w:eastAsia="Calibri" w:hAnsi="Calibri" w:cs="Calibri"/>
              </w:rPr>
              <w:t>701-2993</w:t>
            </w:r>
          </w:p>
          <w:p w14:paraId="4E0E5581" w14:textId="77777777" w:rsidR="004C750B" w:rsidRDefault="004C750B">
            <w:pPr>
              <w:ind w:left="43"/>
            </w:pPr>
            <w:r>
              <w:t>Fax (818)</w:t>
            </w:r>
          </w:p>
          <w:p w14:paraId="16F3146D" w14:textId="77777777" w:rsidR="004C750B" w:rsidRDefault="004C750B">
            <w:pPr>
              <w:ind w:left="36"/>
            </w:pPr>
            <w:r>
              <w:rPr>
                <w:rFonts w:ascii="Calibri" w:eastAsia="Calibri" w:hAnsi="Calibri" w:cs="Calibri"/>
                <w:sz w:val="20"/>
              </w:rPr>
              <w:t>701-2989</w:t>
            </w:r>
          </w:p>
        </w:tc>
      </w:tr>
      <w:tr w:rsidR="004C750B" w14:paraId="2960566C" w14:textId="77777777" w:rsidTr="008B683C">
        <w:trPr>
          <w:trHeight w:val="1886"/>
        </w:trPr>
        <w:tc>
          <w:tcPr>
            <w:tcW w:w="1542" w:type="dxa"/>
            <w:tcBorders>
              <w:top w:val="single" w:sz="2" w:space="0" w:color="000000"/>
              <w:left w:val="single" w:sz="2" w:space="0" w:color="000000"/>
              <w:bottom w:val="single" w:sz="2" w:space="0" w:color="000000"/>
              <w:right w:val="single" w:sz="2" w:space="0" w:color="000000"/>
            </w:tcBorders>
          </w:tcPr>
          <w:p w14:paraId="2BE3D451" w14:textId="77777777" w:rsidR="004C750B" w:rsidRDefault="004C750B">
            <w:pPr>
              <w:ind w:left="22"/>
            </w:pPr>
            <w:r>
              <w:rPr>
                <w:sz w:val="24"/>
              </w:rPr>
              <w:t>The General Floor</w:t>
            </w:r>
          </w:p>
          <w:p w14:paraId="5E54E6E3" w14:textId="77777777" w:rsidR="004C750B" w:rsidRDefault="004C750B">
            <w:pPr>
              <w:ind w:left="36"/>
            </w:pPr>
            <w:r>
              <w:rPr>
                <w:sz w:val="24"/>
              </w:rPr>
              <w:t>Prep &amp; Installation</w:t>
            </w:r>
          </w:p>
          <w:p w14:paraId="7A2A8CE5" w14:textId="77777777" w:rsidR="004C750B" w:rsidRDefault="004C750B">
            <w:pPr>
              <w:ind w:left="29"/>
            </w:pPr>
            <w:r>
              <w:rPr>
                <w:sz w:val="24"/>
              </w:rPr>
              <w:t>Company</w:t>
            </w:r>
          </w:p>
        </w:tc>
        <w:tc>
          <w:tcPr>
            <w:tcW w:w="5221" w:type="dxa"/>
            <w:tcBorders>
              <w:top w:val="single" w:sz="2" w:space="0" w:color="000000"/>
              <w:left w:val="single" w:sz="2" w:space="0" w:color="000000"/>
              <w:bottom w:val="single" w:sz="2" w:space="0" w:color="000000"/>
              <w:right w:val="single" w:sz="2" w:space="0" w:color="000000"/>
            </w:tcBorders>
          </w:tcPr>
          <w:p w14:paraId="4D6C25C0" w14:textId="77777777" w:rsidR="004C750B" w:rsidRDefault="004C750B">
            <w:pPr>
              <w:ind w:left="33"/>
            </w:pPr>
            <w:r>
              <w:rPr>
                <w:sz w:val="24"/>
              </w:rPr>
              <w:t>Esra Ortega</w:t>
            </w:r>
          </w:p>
        </w:tc>
        <w:tc>
          <w:tcPr>
            <w:tcW w:w="1844" w:type="dxa"/>
            <w:tcBorders>
              <w:top w:val="single" w:sz="2" w:space="0" w:color="000000"/>
              <w:left w:val="single" w:sz="2" w:space="0" w:color="000000"/>
              <w:bottom w:val="single" w:sz="2" w:space="0" w:color="000000"/>
              <w:right w:val="single" w:sz="2" w:space="0" w:color="000000"/>
            </w:tcBorders>
          </w:tcPr>
          <w:p w14:paraId="48F11AA1" w14:textId="77777777" w:rsidR="004C750B" w:rsidRDefault="004C750B">
            <w:pPr>
              <w:spacing w:after="328" w:line="216" w:lineRule="auto"/>
              <w:ind w:left="36"/>
              <w:jc w:val="both"/>
            </w:pPr>
            <w:r>
              <w:t>1142 S Diamond Bar Blvd #929</w:t>
            </w:r>
          </w:p>
          <w:p w14:paraId="64977132" w14:textId="77777777" w:rsidR="004C750B" w:rsidRDefault="004C750B">
            <w:pPr>
              <w:ind w:left="29"/>
            </w:pPr>
            <w:r>
              <w:t>Diamond Bar, Ca</w:t>
            </w:r>
          </w:p>
          <w:p w14:paraId="20DE7BC9" w14:textId="77777777" w:rsidR="004C750B" w:rsidRDefault="004C750B">
            <w:pPr>
              <w:ind w:left="22"/>
            </w:pPr>
            <w:r>
              <w:rPr>
                <w:rFonts w:ascii="Calibri" w:eastAsia="Calibri" w:hAnsi="Calibri" w:cs="Calibri"/>
              </w:rPr>
              <w:t>91765</w:t>
            </w:r>
          </w:p>
        </w:tc>
        <w:tc>
          <w:tcPr>
            <w:tcW w:w="1376" w:type="dxa"/>
            <w:tcBorders>
              <w:top w:val="single" w:sz="2" w:space="0" w:color="000000"/>
              <w:left w:val="single" w:sz="2" w:space="0" w:color="000000"/>
              <w:bottom w:val="single" w:sz="2" w:space="0" w:color="000000"/>
              <w:right w:val="single" w:sz="2" w:space="0" w:color="000000"/>
            </w:tcBorders>
          </w:tcPr>
          <w:p w14:paraId="123F81B9" w14:textId="77777777" w:rsidR="004C750B" w:rsidRDefault="004C750B">
            <w:pPr>
              <w:ind w:left="36" w:hanging="14"/>
            </w:pPr>
            <w:r>
              <w:rPr>
                <w:rFonts w:ascii="Calibri" w:eastAsia="Calibri" w:hAnsi="Calibri" w:cs="Calibri"/>
                <w:sz w:val="20"/>
              </w:rPr>
              <w:t>(323)2701461</w:t>
            </w:r>
          </w:p>
        </w:tc>
      </w:tr>
      <w:tr w:rsidR="004C750B" w14:paraId="09646B46" w14:textId="77777777" w:rsidTr="008B683C">
        <w:trPr>
          <w:trHeight w:val="1891"/>
        </w:trPr>
        <w:tc>
          <w:tcPr>
            <w:tcW w:w="1542" w:type="dxa"/>
            <w:tcBorders>
              <w:top w:val="single" w:sz="2" w:space="0" w:color="000000"/>
              <w:left w:val="single" w:sz="2" w:space="0" w:color="000000"/>
              <w:bottom w:val="single" w:sz="2" w:space="0" w:color="000000"/>
              <w:right w:val="single" w:sz="2" w:space="0" w:color="000000"/>
            </w:tcBorders>
          </w:tcPr>
          <w:p w14:paraId="6FE03A42" w14:textId="77777777" w:rsidR="004C750B" w:rsidRDefault="004C750B">
            <w:pPr>
              <w:ind w:left="14"/>
            </w:pPr>
            <w:r>
              <w:rPr>
                <w:sz w:val="24"/>
              </w:rPr>
              <w:lastRenderedPageBreak/>
              <w:t>T. Nickolas Co</w:t>
            </w:r>
          </w:p>
        </w:tc>
        <w:tc>
          <w:tcPr>
            <w:tcW w:w="5221" w:type="dxa"/>
            <w:tcBorders>
              <w:top w:val="single" w:sz="2" w:space="0" w:color="000000"/>
              <w:left w:val="single" w:sz="2" w:space="0" w:color="000000"/>
              <w:bottom w:val="single" w:sz="2" w:space="0" w:color="000000"/>
              <w:right w:val="single" w:sz="2" w:space="0" w:color="000000"/>
            </w:tcBorders>
          </w:tcPr>
          <w:p w14:paraId="0827EBB1" w14:textId="77777777" w:rsidR="004C750B" w:rsidRDefault="004C750B">
            <w:pPr>
              <w:ind w:left="77"/>
            </w:pPr>
            <w:r>
              <w:t>Nick Mamula</w:t>
            </w:r>
          </w:p>
        </w:tc>
        <w:tc>
          <w:tcPr>
            <w:tcW w:w="1844" w:type="dxa"/>
            <w:tcBorders>
              <w:top w:val="single" w:sz="2" w:space="0" w:color="000000"/>
              <w:left w:val="single" w:sz="2" w:space="0" w:color="000000"/>
              <w:bottom w:val="single" w:sz="2" w:space="0" w:color="000000"/>
              <w:right w:val="single" w:sz="2" w:space="0" w:color="000000"/>
            </w:tcBorders>
          </w:tcPr>
          <w:p w14:paraId="7E89A68F" w14:textId="77777777" w:rsidR="004C750B" w:rsidRDefault="004C750B">
            <w:pPr>
              <w:spacing w:after="327" w:line="236" w:lineRule="auto"/>
              <w:ind w:left="21" w:right="84" w:hanging="7"/>
            </w:pPr>
            <w:r>
              <w:t>3710 W. Sunset Rd</w:t>
            </w:r>
          </w:p>
          <w:p w14:paraId="01C7C42C" w14:textId="77777777" w:rsidR="004C750B" w:rsidRDefault="004C750B">
            <w:pPr>
              <w:ind w:left="14"/>
            </w:pPr>
            <w:r>
              <w:t>Las Vegas, Nev</w:t>
            </w:r>
          </w:p>
          <w:p w14:paraId="67BD8826" w14:textId="77777777" w:rsidR="004C750B" w:rsidRDefault="004C750B">
            <w:pPr>
              <w:ind w:left="7"/>
            </w:pPr>
            <w:r>
              <w:rPr>
                <w:rFonts w:ascii="Calibri" w:eastAsia="Calibri" w:hAnsi="Calibri" w:cs="Calibri"/>
                <w:sz w:val="20"/>
              </w:rPr>
              <w:t>89118_</w:t>
            </w:r>
          </w:p>
        </w:tc>
        <w:tc>
          <w:tcPr>
            <w:tcW w:w="1376" w:type="dxa"/>
            <w:tcBorders>
              <w:top w:val="single" w:sz="2" w:space="0" w:color="000000"/>
              <w:left w:val="single" w:sz="2" w:space="0" w:color="000000"/>
              <w:bottom w:val="single" w:sz="2" w:space="0" w:color="000000"/>
              <w:right w:val="single" w:sz="2" w:space="0" w:color="000000"/>
            </w:tcBorders>
          </w:tcPr>
          <w:p w14:paraId="6D1D148A" w14:textId="77777777" w:rsidR="004C750B" w:rsidRDefault="004C750B">
            <w:pPr>
              <w:spacing w:after="319" w:line="236" w:lineRule="auto"/>
              <w:ind w:left="7" w:firstLine="14"/>
            </w:pPr>
            <w:r>
              <w:t xml:space="preserve">Phone (702) </w:t>
            </w:r>
            <w:r>
              <w:rPr>
                <w:rFonts w:ascii="Calibri" w:eastAsia="Calibri" w:hAnsi="Calibri" w:cs="Calibri"/>
              </w:rPr>
              <w:t>739-1416</w:t>
            </w:r>
          </w:p>
          <w:p w14:paraId="0FA9D0D8" w14:textId="77777777" w:rsidR="004C750B" w:rsidRDefault="004C750B">
            <w:pPr>
              <w:ind w:left="14"/>
            </w:pPr>
            <w:r>
              <w:t>Fax (702)</w:t>
            </w:r>
          </w:p>
          <w:p w14:paraId="00BDB8BA" w14:textId="77777777" w:rsidR="004C750B" w:rsidRDefault="004C750B">
            <w:r>
              <w:rPr>
                <w:rFonts w:ascii="Calibri" w:eastAsia="Calibri" w:hAnsi="Calibri" w:cs="Calibri"/>
              </w:rPr>
              <w:t>739-3252</w:t>
            </w:r>
          </w:p>
        </w:tc>
      </w:tr>
    </w:tbl>
    <w:p w14:paraId="6C741CA4" w14:textId="77777777" w:rsidR="004C750B" w:rsidRDefault="004C750B">
      <w:pPr>
        <w:ind w:left="-1440" w:right="10800"/>
      </w:pPr>
    </w:p>
    <w:tbl>
      <w:tblPr>
        <w:tblStyle w:val="TableGrid"/>
        <w:tblW w:w="9982" w:type="dxa"/>
        <w:tblInd w:w="-93" w:type="dxa"/>
        <w:tblCellMar>
          <w:top w:w="72" w:type="dxa"/>
          <w:left w:w="11" w:type="dxa"/>
          <w:bottom w:w="177" w:type="dxa"/>
          <w:right w:w="115" w:type="dxa"/>
        </w:tblCellMar>
        <w:tblLook w:val="04A0" w:firstRow="1" w:lastRow="0" w:firstColumn="1" w:lastColumn="0" w:noHBand="0" w:noVBand="1"/>
      </w:tblPr>
      <w:tblGrid>
        <w:gridCol w:w="1542"/>
        <w:gridCol w:w="5306"/>
        <w:gridCol w:w="1758"/>
        <w:gridCol w:w="1376"/>
      </w:tblGrid>
      <w:tr w:rsidR="004C750B" w14:paraId="6089FEF0" w14:textId="77777777" w:rsidTr="008B683C">
        <w:trPr>
          <w:trHeight w:val="1901"/>
        </w:trPr>
        <w:tc>
          <w:tcPr>
            <w:tcW w:w="1542" w:type="dxa"/>
            <w:tcBorders>
              <w:top w:val="single" w:sz="2" w:space="0" w:color="000000"/>
              <w:left w:val="single" w:sz="2" w:space="0" w:color="000000"/>
              <w:bottom w:val="single" w:sz="2" w:space="0" w:color="000000"/>
              <w:right w:val="single" w:sz="2" w:space="0" w:color="000000"/>
            </w:tcBorders>
          </w:tcPr>
          <w:p w14:paraId="3D7BBE78" w14:textId="77777777" w:rsidR="004C750B" w:rsidRDefault="004C750B">
            <w:pPr>
              <w:ind w:left="93" w:hanging="7"/>
            </w:pPr>
            <w:r>
              <w:rPr>
                <w:sz w:val="24"/>
              </w:rPr>
              <w:t>Valley Floor Covering</w:t>
            </w:r>
          </w:p>
        </w:tc>
        <w:tc>
          <w:tcPr>
            <w:tcW w:w="5306" w:type="dxa"/>
            <w:tcBorders>
              <w:top w:val="single" w:sz="2" w:space="0" w:color="000000"/>
              <w:left w:val="single" w:sz="2" w:space="0" w:color="000000"/>
              <w:bottom w:val="single" w:sz="2" w:space="0" w:color="000000"/>
              <w:right w:val="single" w:sz="2" w:space="0" w:color="000000"/>
            </w:tcBorders>
          </w:tcPr>
          <w:p w14:paraId="4F46DFA1" w14:textId="77777777" w:rsidR="004C750B" w:rsidRDefault="004C750B">
            <w:pPr>
              <w:ind w:left="104"/>
            </w:pPr>
            <w:r>
              <w:t>Dennis Curtis</w:t>
            </w:r>
          </w:p>
        </w:tc>
        <w:tc>
          <w:tcPr>
            <w:tcW w:w="1758" w:type="dxa"/>
            <w:tcBorders>
              <w:top w:val="single" w:sz="2" w:space="0" w:color="000000"/>
              <w:left w:val="single" w:sz="2" w:space="0" w:color="000000"/>
              <w:bottom w:val="single" w:sz="2" w:space="0" w:color="000000"/>
              <w:right w:val="single" w:sz="2" w:space="0" w:color="000000"/>
            </w:tcBorders>
          </w:tcPr>
          <w:p w14:paraId="6CFDFBC0" w14:textId="77777777" w:rsidR="004C750B" w:rsidRDefault="004C750B">
            <w:pPr>
              <w:spacing w:after="309"/>
              <w:ind w:left="7"/>
            </w:pPr>
            <w:r>
              <w:t>9945 Prospect Ave</w:t>
            </w:r>
          </w:p>
          <w:p w14:paraId="66AFF3E7" w14:textId="77777777" w:rsidR="004C750B" w:rsidRDefault="004C750B">
            <w:r>
              <w:t>Santee, Ca 92071</w:t>
            </w:r>
          </w:p>
        </w:tc>
        <w:tc>
          <w:tcPr>
            <w:tcW w:w="1376" w:type="dxa"/>
            <w:tcBorders>
              <w:top w:val="single" w:sz="2" w:space="0" w:color="000000"/>
              <w:left w:val="single" w:sz="2" w:space="0" w:color="000000"/>
              <w:bottom w:val="single" w:sz="2" w:space="0" w:color="000000"/>
              <w:right w:val="single" w:sz="2" w:space="0" w:color="000000"/>
            </w:tcBorders>
          </w:tcPr>
          <w:p w14:paraId="072CC834" w14:textId="77777777" w:rsidR="004C750B" w:rsidRDefault="004C750B">
            <w:pPr>
              <w:spacing w:after="342" w:line="244" w:lineRule="auto"/>
              <w:ind w:left="86" w:firstLine="14"/>
            </w:pPr>
            <w:r>
              <w:t xml:space="preserve">Phone (619) </w:t>
            </w:r>
            <w:r>
              <w:rPr>
                <w:rFonts w:ascii="Calibri" w:eastAsia="Calibri" w:hAnsi="Calibri" w:cs="Calibri"/>
              </w:rPr>
              <w:t>449-5222</w:t>
            </w:r>
          </w:p>
          <w:p w14:paraId="5C0919DA" w14:textId="77777777" w:rsidR="004C750B" w:rsidRDefault="004C750B">
            <w:pPr>
              <w:ind w:left="101"/>
            </w:pPr>
            <w:r>
              <w:t>Fax (619)</w:t>
            </w:r>
          </w:p>
          <w:p w14:paraId="6431AB6A" w14:textId="77777777" w:rsidR="004C750B" w:rsidRDefault="004C750B">
            <w:pPr>
              <w:ind w:left="86"/>
            </w:pPr>
            <w:r>
              <w:rPr>
                <w:noProof/>
              </w:rPr>
              <w:drawing>
                <wp:inline distT="0" distB="0" distL="0" distR="0" wp14:anchorId="27880E73" wp14:editId="299F1810">
                  <wp:extent cx="507791" cy="91440"/>
                  <wp:effectExtent l="0" t="0" r="0" b="0"/>
                  <wp:docPr id="11658" name="Picture 11658"/>
                  <wp:cNvGraphicFramePr/>
                  <a:graphic xmlns:a="http://schemas.openxmlformats.org/drawingml/2006/main">
                    <a:graphicData uri="http://schemas.openxmlformats.org/drawingml/2006/picture">
                      <pic:pic xmlns:pic="http://schemas.openxmlformats.org/drawingml/2006/picture">
                        <pic:nvPicPr>
                          <pic:cNvPr id="11658" name="Picture 11658"/>
                          <pic:cNvPicPr/>
                        </pic:nvPicPr>
                        <pic:blipFill>
                          <a:blip r:embed="rId44"/>
                          <a:stretch>
                            <a:fillRect/>
                          </a:stretch>
                        </pic:blipFill>
                        <pic:spPr>
                          <a:xfrm>
                            <a:off x="0" y="0"/>
                            <a:ext cx="507791" cy="91440"/>
                          </a:xfrm>
                          <a:prstGeom prst="rect">
                            <a:avLst/>
                          </a:prstGeom>
                        </pic:spPr>
                      </pic:pic>
                    </a:graphicData>
                  </a:graphic>
                </wp:inline>
              </w:drawing>
            </w:r>
          </w:p>
        </w:tc>
      </w:tr>
      <w:tr w:rsidR="004C750B" w14:paraId="053EB95F" w14:textId="77777777" w:rsidTr="008B683C">
        <w:trPr>
          <w:trHeight w:val="1649"/>
        </w:trPr>
        <w:tc>
          <w:tcPr>
            <w:tcW w:w="1542" w:type="dxa"/>
            <w:tcBorders>
              <w:top w:val="single" w:sz="2" w:space="0" w:color="000000"/>
              <w:left w:val="single" w:sz="2" w:space="0" w:color="000000"/>
              <w:bottom w:val="single" w:sz="2" w:space="0" w:color="000000"/>
              <w:right w:val="single" w:sz="2" w:space="0" w:color="000000"/>
            </w:tcBorders>
          </w:tcPr>
          <w:p w14:paraId="29061993" w14:textId="77777777" w:rsidR="004C750B" w:rsidRDefault="004C750B">
            <w:pPr>
              <w:ind w:left="100" w:hanging="14"/>
            </w:pPr>
            <w:r>
              <w:rPr>
                <w:sz w:val="24"/>
              </w:rPr>
              <w:t>Versatile And Stoneworks</w:t>
            </w:r>
          </w:p>
        </w:tc>
        <w:tc>
          <w:tcPr>
            <w:tcW w:w="5306" w:type="dxa"/>
            <w:tcBorders>
              <w:top w:val="single" w:sz="2" w:space="0" w:color="000000"/>
              <w:left w:val="single" w:sz="2" w:space="0" w:color="000000"/>
              <w:bottom w:val="single" w:sz="2" w:space="0" w:color="000000"/>
              <w:right w:val="single" w:sz="2" w:space="0" w:color="000000"/>
            </w:tcBorders>
          </w:tcPr>
          <w:p w14:paraId="6A0FF4D1" w14:textId="77777777" w:rsidR="004C750B" w:rsidRDefault="004C750B">
            <w:pPr>
              <w:spacing w:after="293"/>
              <w:ind w:left="104"/>
            </w:pPr>
            <w:r>
              <w:t>Gustavo Alvarez</w:t>
            </w:r>
          </w:p>
          <w:p w14:paraId="012FDCA8" w14:textId="77777777" w:rsidR="004C750B" w:rsidRDefault="004C750B">
            <w:pPr>
              <w:ind w:left="90"/>
            </w:pPr>
            <w:r>
              <w:t>versatileandstoneworks@yahoo.com</w:t>
            </w:r>
          </w:p>
          <w:p w14:paraId="2430CDA2" w14:textId="77777777" w:rsidR="004C750B" w:rsidRDefault="004C750B">
            <w:pPr>
              <w:ind w:left="97"/>
            </w:pPr>
            <w:r>
              <w:t>(mailto:versatileandstoneworks@yahoo.com)</w:t>
            </w:r>
          </w:p>
        </w:tc>
        <w:tc>
          <w:tcPr>
            <w:tcW w:w="1758" w:type="dxa"/>
            <w:tcBorders>
              <w:top w:val="single" w:sz="2" w:space="0" w:color="000000"/>
              <w:left w:val="single" w:sz="2" w:space="0" w:color="000000"/>
              <w:bottom w:val="single" w:sz="2" w:space="0" w:color="000000"/>
              <w:right w:val="single" w:sz="2" w:space="0" w:color="000000"/>
            </w:tcBorders>
          </w:tcPr>
          <w:p w14:paraId="7F4D86F5" w14:textId="77777777" w:rsidR="004C750B" w:rsidRDefault="004C750B">
            <w:pPr>
              <w:spacing w:after="160"/>
            </w:pPr>
          </w:p>
        </w:tc>
        <w:tc>
          <w:tcPr>
            <w:tcW w:w="1376" w:type="dxa"/>
            <w:tcBorders>
              <w:top w:val="single" w:sz="2" w:space="0" w:color="000000"/>
              <w:left w:val="single" w:sz="2" w:space="0" w:color="000000"/>
              <w:bottom w:val="single" w:sz="2" w:space="0" w:color="000000"/>
              <w:right w:val="single" w:sz="2" w:space="0" w:color="000000"/>
            </w:tcBorders>
          </w:tcPr>
          <w:p w14:paraId="5C3F58CE" w14:textId="77777777" w:rsidR="004C750B" w:rsidRDefault="004C750B">
            <w:pPr>
              <w:ind w:left="94"/>
            </w:pPr>
            <w:r>
              <w:rPr>
                <w:rFonts w:ascii="Calibri" w:eastAsia="Calibri" w:hAnsi="Calibri" w:cs="Calibri"/>
                <w:sz w:val="20"/>
              </w:rPr>
              <w:t>(323)2744189</w:t>
            </w:r>
          </w:p>
        </w:tc>
      </w:tr>
      <w:tr w:rsidR="004C750B" w14:paraId="584C3C28" w14:textId="77777777" w:rsidTr="008B683C">
        <w:trPr>
          <w:trHeight w:val="2402"/>
        </w:trPr>
        <w:tc>
          <w:tcPr>
            <w:tcW w:w="1542" w:type="dxa"/>
            <w:tcBorders>
              <w:top w:val="single" w:sz="2" w:space="0" w:color="000000"/>
              <w:left w:val="single" w:sz="2" w:space="0" w:color="000000"/>
              <w:bottom w:val="single" w:sz="2" w:space="0" w:color="000000"/>
              <w:right w:val="single" w:sz="2" w:space="0" w:color="000000"/>
            </w:tcBorders>
          </w:tcPr>
          <w:p w14:paraId="525A1F84" w14:textId="77777777" w:rsidR="004C750B" w:rsidRDefault="004C750B">
            <w:pPr>
              <w:ind w:left="93"/>
            </w:pPr>
            <w:r>
              <w:t>WESTERN</w:t>
            </w:r>
          </w:p>
          <w:p w14:paraId="6677F905" w14:textId="77777777" w:rsidR="004C750B" w:rsidRDefault="004C750B">
            <w:pPr>
              <w:ind w:left="100"/>
            </w:pPr>
            <w:r>
              <w:t>SPECIALTIES</w:t>
            </w:r>
          </w:p>
        </w:tc>
        <w:tc>
          <w:tcPr>
            <w:tcW w:w="5306" w:type="dxa"/>
            <w:tcBorders>
              <w:top w:val="single" w:sz="2" w:space="0" w:color="000000"/>
              <w:left w:val="single" w:sz="2" w:space="0" w:color="000000"/>
              <w:bottom w:val="single" w:sz="2" w:space="0" w:color="000000"/>
              <w:right w:val="single" w:sz="2" w:space="0" w:color="000000"/>
            </w:tcBorders>
          </w:tcPr>
          <w:p w14:paraId="23992E81" w14:textId="77777777" w:rsidR="004C750B" w:rsidRDefault="004C750B">
            <w:pPr>
              <w:spacing w:after="160"/>
            </w:pPr>
          </w:p>
        </w:tc>
        <w:tc>
          <w:tcPr>
            <w:tcW w:w="1758" w:type="dxa"/>
            <w:tcBorders>
              <w:top w:val="single" w:sz="2" w:space="0" w:color="000000"/>
              <w:left w:val="single" w:sz="2" w:space="0" w:color="000000"/>
              <w:bottom w:val="single" w:sz="2" w:space="0" w:color="000000"/>
              <w:right w:val="single" w:sz="2" w:space="0" w:color="000000"/>
            </w:tcBorders>
          </w:tcPr>
          <w:p w14:paraId="4699BDBD" w14:textId="77777777" w:rsidR="004C750B" w:rsidRDefault="004C750B">
            <w:pPr>
              <w:spacing w:after="282"/>
              <w:ind w:left="122"/>
            </w:pPr>
            <w:r>
              <w:rPr>
                <w:sz w:val="20"/>
              </w:rPr>
              <w:t>50 N. BATAVIA</w:t>
            </w:r>
          </w:p>
          <w:p w14:paraId="1310E251" w14:textId="77777777" w:rsidR="004C750B" w:rsidRDefault="004C750B">
            <w:pPr>
              <w:ind w:left="173"/>
            </w:pPr>
            <w:r>
              <w:t>RANGE, CA</w:t>
            </w:r>
          </w:p>
          <w:p w14:paraId="09C6EB10" w14:textId="77777777" w:rsidR="004C750B" w:rsidRDefault="004C750B">
            <w:pPr>
              <w:ind w:left="122"/>
            </w:pPr>
            <w:r>
              <w:rPr>
                <w:rFonts w:ascii="Calibri" w:eastAsia="Calibri" w:hAnsi="Calibri" w:cs="Calibri"/>
              </w:rPr>
              <w:t>2868</w:t>
            </w:r>
          </w:p>
        </w:tc>
        <w:tc>
          <w:tcPr>
            <w:tcW w:w="1376" w:type="dxa"/>
            <w:tcBorders>
              <w:top w:val="single" w:sz="2" w:space="0" w:color="000000"/>
              <w:left w:val="single" w:sz="2" w:space="0" w:color="000000"/>
              <w:bottom w:val="single" w:sz="2" w:space="0" w:color="000000"/>
              <w:right w:val="single" w:sz="2" w:space="0" w:color="000000"/>
            </w:tcBorders>
          </w:tcPr>
          <w:p w14:paraId="2F3469AE" w14:textId="77777777" w:rsidR="004C750B" w:rsidRDefault="004C750B">
            <w:pPr>
              <w:spacing w:after="27"/>
              <w:ind w:left="108"/>
            </w:pPr>
            <w:r>
              <w:t>PHONE</w:t>
            </w:r>
          </w:p>
          <w:p w14:paraId="08C6F9C7" w14:textId="77777777" w:rsidR="004C750B" w:rsidRDefault="004C750B">
            <w:pPr>
              <w:spacing w:after="295" w:line="225" w:lineRule="auto"/>
              <w:ind w:left="101"/>
            </w:pPr>
            <w:r>
              <w:rPr>
                <w:rFonts w:ascii="Calibri" w:eastAsia="Calibri" w:hAnsi="Calibri" w:cs="Calibri"/>
                <w:sz w:val="20"/>
              </w:rPr>
              <w:t>(714)7767746</w:t>
            </w:r>
          </w:p>
          <w:p w14:paraId="5468F84C" w14:textId="77777777" w:rsidR="004C750B" w:rsidRDefault="004C750B">
            <w:pPr>
              <w:ind w:left="115"/>
            </w:pPr>
            <w:r>
              <w:t>FAX</w:t>
            </w:r>
          </w:p>
          <w:p w14:paraId="5A0A4D81" w14:textId="77777777" w:rsidR="004C750B" w:rsidRDefault="004C750B">
            <w:pPr>
              <w:ind w:left="108" w:hanging="7"/>
            </w:pPr>
            <w:r>
              <w:rPr>
                <w:rFonts w:ascii="Calibri" w:eastAsia="Calibri" w:hAnsi="Calibri" w:cs="Calibri"/>
                <w:sz w:val="20"/>
              </w:rPr>
              <w:t>(714)7765415</w:t>
            </w:r>
          </w:p>
        </w:tc>
      </w:tr>
      <w:tr w:rsidR="004C750B" w14:paraId="462B25AA" w14:textId="77777777" w:rsidTr="008B683C">
        <w:trPr>
          <w:trHeight w:val="1889"/>
        </w:trPr>
        <w:tc>
          <w:tcPr>
            <w:tcW w:w="1542" w:type="dxa"/>
            <w:tcBorders>
              <w:top w:val="single" w:sz="2" w:space="0" w:color="000000"/>
              <w:left w:val="single" w:sz="2" w:space="0" w:color="000000"/>
              <w:bottom w:val="single" w:sz="2" w:space="0" w:color="000000"/>
              <w:right w:val="single" w:sz="2" w:space="0" w:color="000000"/>
            </w:tcBorders>
          </w:tcPr>
          <w:p w14:paraId="7FACB2C1" w14:textId="77777777" w:rsidR="004C750B" w:rsidRDefault="004C750B">
            <w:pPr>
              <w:ind w:left="114" w:hanging="14"/>
            </w:pPr>
            <w:r>
              <w:rPr>
                <w:sz w:val="24"/>
              </w:rPr>
              <w:t>Western Tile &amp; Marble</w:t>
            </w:r>
          </w:p>
        </w:tc>
        <w:tc>
          <w:tcPr>
            <w:tcW w:w="5306" w:type="dxa"/>
            <w:tcBorders>
              <w:top w:val="single" w:sz="2" w:space="0" w:color="000000"/>
              <w:left w:val="single" w:sz="2" w:space="0" w:color="000000"/>
              <w:bottom w:val="single" w:sz="2" w:space="0" w:color="000000"/>
              <w:right w:val="single" w:sz="2" w:space="0" w:color="000000"/>
            </w:tcBorders>
          </w:tcPr>
          <w:p w14:paraId="1F52895B" w14:textId="77777777" w:rsidR="004C750B" w:rsidRDefault="004C750B">
            <w:pPr>
              <w:spacing w:after="160"/>
            </w:pPr>
          </w:p>
        </w:tc>
        <w:tc>
          <w:tcPr>
            <w:tcW w:w="1758" w:type="dxa"/>
            <w:tcBorders>
              <w:top w:val="single" w:sz="2" w:space="0" w:color="000000"/>
              <w:left w:val="single" w:sz="2" w:space="0" w:color="000000"/>
              <w:bottom w:val="single" w:sz="2" w:space="0" w:color="000000"/>
              <w:right w:val="single" w:sz="2" w:space="0" w:color="000000"/>
            </w:tcBorders>
          </w:tcPr>
          <w:p w14:paraId="3C6C299F" w14:textId="77777777" w:rsidR="004C750B" w:rsidRDefault="004C750B">
            <w:pPr>
              <w:spacing w:after="529"/>
              <w:ind w:left="122"/>
            </w:pPr>
            <w:r>
              <w:t>701 S. Cameron</w:t>
            </w:r>
          </w:p>
          <w:p w14:paraId="1C859021" w14:textId="77777777" w:rsidR="004C750B" w:rsidRDefault="004C750B">
            <w:pPr>
              <w:ind w:left="223"/>
            </w:pPr>
            <w:r>
              <w:t>s Vegas, Ca</w:t>
            </w:r>
          </w:p>
          <w:p w14:paraId="4AF713E2" w14:textId="77777777" w:rsidR="004C750B" w:rsidRDefault="004C750B">
            <w:pPr>
              <w:ind w:left="130"/>
            </w:pPr>
            <w:r>
              <w:rPr>
                <w:rFonts w:ascii="Calibri" w:eastAsia="Calibri" w:hAnsi="Calibri" w:cs="Calibri"/>
              </w:rPr>
              <w:t>9103</w:t>
            </w:r>
          </w:p>
        </w:tc>
        <w:tc>
          <w:tcPr>
            <w:tcW w:w="1376" w:type="dxa"/>
            <w:tcBorders>
              <w:top w:val="single" w:sz="2" w:space="0" w:color="000000"/>
              <w:left w:val="single" w:sz="2" w:space="0" w:color="000000"/>
              <w:bottom w:val="single" w:sz="2" w:space="0" w:color="000000"/>
              <w:right w:val="single" w:sz="2" w:space="0" w:color="000000"/>
            </w:tcBorders>
          </w:tcPr>
          <w:p w14:paraId="03C2B366" w14:textId="77777777" w:rsidR="004C750B" w:rsidRDefault="004C750B">
            <w:pPr>
              <w:spacing w:after="320" w:line="251" w:lineRule="auto"/>
              <w:ind w:left="108" w:firstLine="7"/>
            </w:pPr>
            <w:r>
              <w:t xml:space="preserve">Phone (702) </w:t>
            </w:r>
            <w:r>
              <w:rPr>
                <w:rFonts w:ascii="Calibri" w:eastAsia="Calibri" w:hAnsi="Calibri" w:cs="Calibri"/>
              </w:rPr>
              <w:t>247-8806</w:t>
            </w:r>
          </w:p>
          <w:p w14:paraId="5F6911EA" w14:textId="77777777" w:rsidR="004C750B" w:rsidRDefault="004C750B">
            <w:pPr>
              <w:ind w:left="216"/>
            </w:pPr>
            <w:r>
              <w:t>Fax (702)</w:t>
            </w:r>
          </w:p>
          <w:p w14:paraId="5CE1313F" w14:textId="77777777" w:rsidR="004C750B" w:rsidRDefault="004C750B">
            <w:pPr>
              <w:ind w:left="108"/>
            </w:pPr>
            <w:r>
              <w:rPr>
                <w:rFonts w:ascii="Calibri" w:eastAsia="Calibri" w:hAnsi="Calibri" w:cs="Calibri"/>
              </w:rPr>
              <w:t>247-8809</w:t>
            </w:r>
            <w:r>
              <w:rPr>
                <w:noProof/>
              </w:rPr>
              <w:drawing>
                <wp:inline distT="0" distB="0" distL="0" distR="0" wp14:anchorId="576ADFD3" wp14:editId="3A197C77">
                  <wp:extent cx="4574" cy="4572"/>
                  <wp:effectExtent l="0" t="0" r="0" b="0"/>
                  <wp:docPr id="11649" name="Picture 11649"/>
                  <wp:cNvGraphicFramePr/>
                  <a:graphic xmlns:a="http://schemas.openxmlformats.org/drawingml/2006/main">
                    <a:graphicData uri="http://schemas.openxmlformats.org/drawingml/2006/picture">
                      <pic:pic xmlns:pic="http://schemas.openxmlformats.org/drawingml/2006/picture">
                        <pic:nvPicPr>
                          <pic:cNvPr id="11649" name="Picture 11649"/>
                          <pic:cNvPicPr/>
                        </pic:nvPicPr>
                        <pic:blipFill>
                          <a:blip r:embed="rId45"/>
                          <a:stretch>
                            <a:fillRect/>
                          </a:stretch>
                        </pic:blipFill>
                        <pic:spPr>
                          <a:xfrm>
                            <a:off x="0" y="0"/>
                            <a:ext cx="4574" cy="4572"/>
                          </a:xfrm>
                          <a:prstGeom prst="rect">
                            <a:avLst/>
                          </a:prstGeom>
                        </pic:spPr>
                      </pic:pic>
                    </a:graphicData>
                  </a:graphic>
                </wp:inline>
              </w:drawing>
            </w:r>
          </w:p>
        </w:tc>
      </w:tr>
      <w:tr w:rsidR="004C750B" w14:paraId="5CF6FD83" w14:textId="77777777" w:rsidTr="008B683C">
        <w:trPr>
          <w:trHeight w:val="1560"/>
        </w:trPr>
        <w:tc>
          <w:tcPr>
            <w:tcW w:w="1542" w:type="dxa"/>
            <w:tcBorders>
              <w:top w:val="single" w:sz="2" w:space="0" w:color="000000"/>
              <w:left w:val="single" w:sz="2" w:space="0" w:color="000000"/>
              <w:bottom w:val="single" w:sz="2" w:space="0" w:color="000000"/>
              <w:right w:val="single" w:sz="2" w:space="0" w:color="000000"/>
            </w:tcBorders>
          </w:tcPr>
          <w:p w14:paraId="0050B431" w14:textId="77777777" w:rsidR="004C750B" w:rsidRDefault="004C750B">
            <w:pPr>
              <w:ind w:left="107"/>
            </w:pPr>
            <w:r>
              <w:rPr>
                <w:sz w:val="24"/>
              </w:rPr>
              <w:lastRenderedPageBreak/>
              <w:t>Zeolla Marble &amp; Tile</w:t>
            </w:r>
          </w:p>
        </w:tc>
        <w:tc>
          <w:tcPr>
            <w:tcW w:w="5306" w:type="dxa"/>
            <w:tcBorders>
              <w:top w:val="single" w:sz="2" w:space="0" w:color="000000"/>
              <w:left w:val="single" w:sz="2" w:space="0" w:color="000000"/>
              <w:bottom w:val="single" w:sz="2" w:space="0" w:color="000000"/>
              <w:right w:val="single" w:sz="2" w:space="0" w:color="000000"/>
            </w:tcBorders>
          </w:tcPr>
          <w:p w14:paraId="331D6F94" w14:textId="77777777" w:rsidR="004C750B" w:rsidRDefault="004C750B">
            <w:pPr>
              <w:ind w:left="119"/>
            </w:pPr>
            <w:r>
              <w:t>Mark Zeolla</w:t>
            </w:r>
          </w:p>
        </w:tc>
        <w:tc>
          <w:tcPr>
            <w:tcW w:w="1758" w:type="dxa"/>
            <w:tcBorders>
              <w:top w:val="single" w:sz="2" w:space="0" w:color="000000"/>
              <w:left w:val="single" w:sz="2" w:space="0" w:color="000000"/>
              <w:bottom w:val="single" w:sz="2" w:space="0" w:color="000000"/>
              <w:right w:val="single" w:sz="2" w:space="0" w:color="000000"/>
            </w:tcBorders>
          </w:tcPr>
          <w:p w14:paraId="0B4E47F4" w14:textId="21853E5F" w:rsidR="004C750B" w:rsidRDefault="004C750B">
            <w:pPr>
              <w:spacing w:after="314" w:line="233" w:lineRule="auto"/>
              <w:ind w:left="137" w:right="148" w:hanging="7"/>
            </w:pPr>
            <w:r>
              <w:t xml:space="preserve">327 Vanalden </w:t>
            </w:r>
            <w:r w:rsidR="008B683C">
              <w:t>A</w:t>
            </w:r>
            <w:r>
              <w:rPr>
                <w:rFonts w:ascii="Calibri" w:eastAsia="Calibri" w:hAnsi="Calibri" w:cs="Calibri"/>
              </w:rPr>
              <w:t>ve</w:t>
            </w:r>
          </w:p>
          <w:p w14:paraId="552B0C91" w14:textId="0FB67D2F" w:rsidR="004C750B" w:rsidRDefault="008B683C">
            <w:pPr>
              <w:ind w:left="115"/>
            </w:pPr>
            <w:r>
              <w:t>T</w:t>
            </w:r>
            <w:r w:rsidR="004C750B">
              <w:t>arzana, Ca 91356</w:t>
            </w:r>
          </w:p>
        </w:tc>
        <w:tc>
          <w:tcPr>
            <w:tcW w:w="1376" w:type="dxa"/>
            <w:tcBorders>
              <w:top w:val="single" w:sz="2" w:space="0" w:color="000000"/>
              <w:left w:val="single" w:sz="2" w:space="0" w:color="000000"/>
              <w:bottom w:val="single" w:sz="2" w:space="0" w:color="000000"/>
              <w:right w:val="single" w:sz="2" w:space="0" w:color="000000"/>
            </w:tcBorders>
            <w:vAlign w:val="center"/>
          </w:tcPr>
          <w:p w14:paraId="6F8E07F7" w14:textId="77777777" w:rsidR="004C750B" w:rsidRDefault="004C750B">
            <w:pPr>
              <w:spacing w:after="353" w:line="234" w:lineRule="auto"/>
              <w:ind w:left="115"/>
            </w:pPr>
            <w:r>
              <w:t xml:space="preserve">Phone (818) </w:t>
            </w:r>
            <w:r>
              <w:rPr>
                <w:rFonts w:ascii="Calibri" w:eastAsia="Calibri" w:hAnsi="Calibri" w:cs="Calibri"/>
              </w:rPr>
              <w:t>344-3219</w:t>
            </w:r>
          </w:p>
          <w:p w14:paraId="36D48126" w14:textId="77777777" w:rsidR="004C750B" w:rsidRDefault="004C750B">
            <w:pPr>
              <w:ind w:left="133"/>
              <w:jc w:val="center"/>
            </w:pPr>
            <w:r>
              <w:t>Fax (818)</w:t>
            </w:r>
          </w:p>
          <w:p w14:paraId="116B505F" w14:textId="77777777" w:rsidR="004C750B" w:rsidRDefault="004C750B">
            <w:pPr>
              <w:ind w:left="115"/>
            </w:pPr>
            <w:r>
              <w:rPr>
                <w:rFonts w:ascii="Calibri" w:eastAsia="Calibri" w:hAnsi="Calibri" w:cs="Calibri"/>
              </w:rPr>
              <w:t>344-3504</w:t>
            </w:r>
          </w:p>
        </w:tc>
      </w:tr>
      <w:tr w:rsidR="004C750B" w14:paraId="37CC1E51" w14:textId="77777777" w:rsidTr="008B683C">
        <w:trPr>
          <w:trHeight w:val="5180"/>
        </w:trPr>
        <w:tc>
          <w:tcPr>
            <w:tcW w:w="1542" w:type="dxa"/>
            <w:tcBorders>
              <w:top w:val="single" w:sz="2" w:space="0" w:color="000000"/>
              <w:left w:val="nil"/>
              <w:bottom w:val="nil"/>
              <w:right w:val="nil"/>
            </w:tcBorders>
            <w:vAlign w:val="bottom"/>
          </w:tcPr>
          <w:p w14:paraId="0A6882DA" w14:textId="77777777" w:rsidR="004C750B" w:rsidRDefault="004C750B">
            <w:pPr>
              <w:ind w:left="439"/>
            </w:pPr>
            <w:r>
              <w:rPr>
                <w:noProof/>
              </w:rPr>
              <w:drawing>
                <wp:inline distT="0" distB="0" distL="0" distR="0" wp14:anchorId="7EC8C0C3" wp14:editId="7697E961">
                  <wp:extent cx="9149" cy="877824"/>
                  <wp:effectExtent l="0" t="0" r="0" b="0"/>
                  <wp:docPr id="11740" name="Picture 11740"/>
                  <wp:cNvGraphicFramePr/>
                  <a:graphic xmlns:a="http://schemas.openxmlformats.org/drawingml/2006/main">
                    <a:graphicData uri="http://schemas.openxmlformats.org/drawingml/2006/picture">
                      <pic:pic xmlns:pic="http://schemas.openxmlformats.org/drawingml/2006/picture">
                        <pic:nvPicPr>
                          <pic:cNvPr id="11740" name="Picture 11740"/>
                          <pic:cNvPicPr/>
                        </pic:nvPicPr>
                        <pic:blipFill>
                          <a:blip r:embed="rId46"/>
                          <a:stretch>
                            <a:fillRect/>
                          </a:stretch>
                        </pic:blipFill>
                        <pic:spPr>
                          <a:xfrm>
                            <a:off x="0" y="0"/>
                            <a:ext cx="9149" cy="877824"/>
                          </a:xfrm>
                          <a:prstGeom prst="rect">
                            <a:avLst/>
                          </a:prstGeom>
                        </pic:spPr>
                      </pic:pic>
                    </a:graphicData>
                  </a:graphic>
                </wp:inline>
              </w:drawing>
            </w:r>
          </w:p>
        </w:tc>
        <w:tc>
          <w:tcPr>
            <w:tcW w:w="5306" w:type="dxa"/>
            <w:tcBorders>
              <w:top w:val="single" w:sz="2" w:space="0" w:color="000000"/>
              <w:left w:val="nil"/>
              <w:bottom w:val="nil"/>
              <w:right w:val="single" w:sz="2" w:space="0" w:color="000000"/>
            </w:tcBorders>
          </w:tcPr>
          <w:p w14:paraId="6670AD20" w14:textId="77777777" w:rsidR="004C750B" w:rsidRDefault="004C750B">
            <w:pPr>
              <w:spacing w:after="160"/>
            </w:pPr>
          </w:p>
        </w:tc>
        <w:tc>
          <w:tcPr>
            <w:tcW w:w="1758" w:type="dxa"/>
            <w:tcBorders>
              <w:top w:val="single" w:sz="2" w:space="0" w:color="000000"/>
              <w:left w:val="single" w:sz="2" w:space="0" w:color="000000"/>
              <w:bottom w:val="nil"/>
              <w:right w:val="nil"/>
            </w:tcBorders>
          </w:tcPr>
          <w:p w14:paraId="0BAE8CDB" w14:textId="77777777" w:rsidR="004C750B" w:rsidRDefault="004C750B">
            <w:pPr>
              <w:spacing w:after="160"/>
            </w:pPr>
          </w:p>
        </w:tc>
        <w:tc>
          <w:tcPr>
            <w:tcW w:w="1376" w:type="dxa"/>
            <w:tcBorders>
              <w:top w:val="single" w:sz="2" w:space="0" w:color="000000"/>
              <w:left w:val="nil"/>
              <w:bottom w:val="nil"/>
              <w:right w:val="nil"/>
            </w:tcBorders>
          </w:tcPr>
          <w:p w14:paraId="425E5412" w14:textId="77777777" w:rsidR="004C750B" w:rsidRDefault="004C750B">
            <w:pPr>
              <w:spacing w:after="160"/>
            </w:pPr>
          </w:p>
        </w:tc>
      </w:tr>
    </w:tbl>
    <w:p w14:paraId="2CB3D2DB" w14:textId="77777777" w:rsidR="004C750B" w:rsidRDefault="004C750B"/>
    <w:p w14:paraId="43414D64" w14:textId="3E0240A4" w:rsidR="008B683C" w:rsidRDefault="008B683C">
      <w:r>
        <w:br w:type="page"/>
      </w:r>
    </w:p>
    <w:p w14:paraId="72777A0D" w14:textId="77777777" w:rsidR="00DF3F13" w:rsidRDefault="00DF3F13">
      <w:pPr>
        <w:spacing w:after="318"/>
        <w:ind w:left="-871" w:right="-900"/>
      </w:pPr>
      <w:r>
        <w:rPr>
          <w:noProof/>
        </w:rPr>
        <w:lastRenderedPageBreak/>
        <w:drawing>
          <wp:inline distT="0" distB="0" distL="0" distR="0" wp14:anchorId="5B9E6FDB" wp14:editId="68360849">
            <wp:extent cx="7067898" cy="873252"/>
            <wp:effectExtent l="0" t="0" r="0" b="0"/>
            <wp:docPr id="13905" name="Picture 13905"/>
            <wp:cNvGraphicFramePr/>
            <a:graphic xmlns:a="http://schemas.openxmlformats.org/drawingml/2006/main">
              <a:graphicData uri="http://schemas.openxmlformats.org/drawingml/2006/picture">
                <pic:pic xmlns:pic="http://schemas.openxmlformats.org/drawingml/2006/picture">
                  <pic:nvPicPr>
                    <pic:cNvPr id="13905" name="Picture 13905"/>
                    <pic:cNvPicPr/>
                  </pic:nvPicPr>
                  <pic:blipFill>
                    <a:blip r:embed="rId47"/>
                    <a:stretch>
                      <a:fillRect/>
                    </a:stretch>
                  </pic:blipFill>
                  <pic:spPr>
                    <a:xfrm>
                      <a:off x="0" y="0"/>
                      <a:ext cx="7067898" cy="873252"/>
                    </a:xfrm>
                    <a:prstGeom prst="rect">
                      <a:avLst/>
                    </a:prstGeom>
                  </pic:spPr>
                </pic:pic>
              </a:graphicData>
            </a:graphic>
          </wp:inline>
        </w:drawing>
      </w:r>
    </w:p>
    <w:p w14:paraId="6C924AD8" w14:textId="77777777" w:rsidR="00DF3F13" w:rsidRPr="00DF3F13" w:rsidRDefault="00DF3F13" w:rsidP="00DF3F13">
      <w:pPr>
        <w:jc w:val="center"/>
        <w:rPr>
          <w:b/>
          <w:bCs/>
          <w:sz w:val="40"/>
          <w:szCs w:val="40"/>
        </w:rPr>
      </w:pPr>
      <w:r w:rsidRPr="00DF3F13">
        <w:rPr>
          <w:b/>
          <w:bCs/>
          <w:sz w:val="40"/>
          <w:szCs w:val="40"/>
        </w:rPr>
        <w:t>STONE, MARBLE &amp; GRANITE CONTRACTORS</w:t>
      </w:r>
    </w:p>
    <w:tbl>
      <w:tblPr>
        <w:tblStyle w:val="TableGrid"/>
        <w:tblW w:w="9824" w:type="dxa"/>
        <w:tblInd w:w="87" w:type="dxa"/>
        <w:tblCellMar>
          <w:top w:w="79" w:type="dxa"/>
          <w:left w:w="104" w:type="dxa"/>
          <w:right w:w="115" w:type="dxa"/>
        </w:tblCellMar>
        <w:tblLook w:val="04A0" w:firstRow="1" w:lastRow="0" w:firstColumn="1" w:lastColumn="0" w:noHBand="0" w:noVBand="1"/>
      </w:tblPr>
      <w:tblGrid>
        <w:gridCol w:w="4248"/>
        <w:gridCol w:w="3222"/>
        <w:gridCol w:w="1366"/>
        <w:gridCol w:w="988"/>
      </w:tblGrid>
      <w:tr w:rsidR="00DF3F13" w14:paraId="399674F7" w14:textId="77777777" w:rsidTr="00DF3F13">
        <w:trPr>
          <w:trHeight w:val="504"/>
        </w:trPr>
        <w:tc>
          <w:tcPr>
            <w:tcW w:w="3999" w:type="dxa"/>
            <w:tcBorders>
              <w:top w:val="single" w:sz="2" w:space="0" w:color="000000"/>
              <w:left w:val="single" w:sz="2" w:space="0" w:color="000000"/>
              <w:bottom w:val="single" w:sz="2" w:space="0" w:color="000000"/>
              <w:right w:val="single" w:sz="2" w:space="0" w:color="000000"/>
            </w:tcBorders>
            <w:vAlign w:val="center"/>
          </w:tcPr>
          <w:p w14:paraId="434E1FB4" w14:textId="77777777" w:rsidR="00DF3F13" w:rsidRDefault="00DF3F13">
            <w:r>
              <w:t>CONTRACTOR NAME</w:t>
            </w:r>
          </w:p>
        </w:tc>
        <w:tc>
          <w:tcPr>
            <w:tcW w:w="3441" w:type="dxa"/>
            <w:tcBorders>
              <w:top w:val="single" w:sz="2" w:space="0" w:color="000000"/>
              <w:left w:val="single" w:sz="2" w:space="0" w:color="000000"/>
              <w:bottom w:val="single" w:sz="2" w:space="0" w:color="000000"/>
              <w:right w:val="single" w:sz="2" w:space="0" w:color="000000"/>
            </w:tcBorders>
            <w:vAlign w:val="center"/>
          </w:tcPr>
          <w:p w14:paraId="27231123" w14:textId="77777777" w:rsidR="00DF3F13" w:rsidRDefault="00DF3F13">
            <w:pPr>
              <w:ind w:left="5"/>
            </w:pPr>
            <w:r>
              <w:t>CONTACT</w:t>
            </w:r>
          </w:p>
        </w:tc>
        <w:tc>
          <w:tcPr>
            <w:tcW w:w="1390" w:type="dxa"/>
            <w:tcBorders>
              <w:top w:val="single" w:sz="2" w:space="0" w:color="000000"/>
              <w:left w:val="single" w:sz="2" w:space="0" w:color="000000"/>
              <w:bottom w:val="single" w:sz="2" w:space="0" w:color="000000"/>
              <w:right w:val="single" w:sz="2" w:space="0" w:color="000000"/>
            </w:tcBorders>
            <w:vAlign w:val="center"/>
          </w:tcPr>
          <w:p w14:paraId="07552FE7" w14:textId="77777777" w:rsidR="00DF3F13" w:rsidRDefault="00DF3F13">
            <w:r>
              <w:t>ADDRESS</w:t>
            </w:r>
          </w:p>
        </w:tc>
        <w:tc>
          <w:tcPr>
            <w:tcW w:w="994" w:type="dxa"/>
            <w:tcBorders>
              <w:top w:val="single" w:sz="2" w:space="0" w:color="000000"/>
              <w:left w:val="single" w:sz="2" w:space="0" w:color="000000"/>
              <w:bottom w:val="single" w:sz="2" w:space="0" w:color="000000"/>
              <w:right w:val="single" w:sz="2" w:space="0" w:color="000000"/>
            </w:tcBorders>
            <w:vAlign w:val="center"/>
          </w:tcPr>
          <w:p w14:paraId="6A1B6FA1" w14:textId="77777777" w:rsidR="00DF3F13" w:rsidRDefault="00DF3F13">
            <w:pPr>
              <w:ind w:left="7"/>
            </w:pPr>
            <w:r>
              <w:t>PHONE</w:t>
            </w:r>
          </w:p>
        </w:tc>
      </w:tr>
      <w:tr w:rsidR="00DF3F13" w14:paraId="0669D129" w14:textId="77777777" w:rsidTr="00DF3F13">
        <w:trPr>
          <w:trHeight w:val="2314"/>
        </w:trPr>
        <w:tc>
          <w:tcPr>
            <w:tcW w:w="3999" w:type="dxa"/>
            <w:tcBorders>
              <w:top w:val="single" w:sz="2" w:space="0" w:color="000000"/>
              <w:left w:val="single" w:sz="2" w:space="0" w:color="000000"/>
              <w:bottom w:val="single" w:sz="2" w:space="0" w:color="000000"/>
              <w:right w:val="single" w:sz="2" w:space="0" w:color="000000"/>
            </w:tcBorders>
          </w:tcPr>
          <w:p w14:paraId="5C11FCC6" w14:textId="77777777" w:rsidR="00DF3F13" w:rsidRDefault="00DF3F13">
            <w:pPr>
              <w:spacing w:after="268"/>
            </w:pPr>
            <w:r>
              <w:t>AGI MARBLE COMPANY</w:t>
            </w:r>
          </w:p>
          <w:p w14:paraId="391B17FD" w14:textId="77777777" w:rsidR="00DF3F13" w:rsidRDefault="00DF3F13">
            <w:r>
              <w:t>www.smgstone.com (http://www.smgstone.com)</w:t>
            </w:r>
          </w:p>
        </w:tc>
        <w:tc>
          <w:tcPr>
            <w:tcW w:w="3441" w:type="dxa"/>
            <w:tcBorders>
              <w:top w:val="single" w:sz="2" w:space="0" w:color="000000"/>
              <w:left w:val="single" w:sz="2" w:space="0" w:color="000000"/>
              <w:bottom w:val="single" w:sz="2" w:space="0" w:color="000000"/>
              <w:right w:val="single" w:sz="2" w:space="0" w:color="000000"/>
            </w:tcBorders>
          </w:tcPr>
          <w:p w14:paraId="5F741981" w14:textId="77777777" w:rsidR="00DF3F13" w:rsidRDefault="00DF3F13">
            <w:pPr>
              <w:spacing w:after="274"/>
              <w:ind w:left="48"/>
            </w:pPr>
            <w:r>
              <w:rPr>
                <w:sz w:val="20"/>
              </w:rPr>
              <w:t>CAM GHOJEH</w:t>
            </w:r>
          </w:p>
          <w:p w14:paraId="0403467B" w14:textId="77777777" w:rsidR="00DF3F13" w:rsidRDefault="00DF3F13">
            <w:pPr>
              <w:ind w:left="5"/>
            </w:pPr>
            <w:r>
              <w:rPr>
                <w:sz w:val="20"/>
              </w:rPr>
              <w:t>cam@agi.com (mailto:cam@agi.com)</w:t>
            </w:r>
          </w:p>
        </w:tc>
        <w:tc>
          <w:tcPr>
            <w:tcW w:w="1390" w:type="dxa"/>
            <w:tcBorders>
              <w:top w:val="single" w:sz="2" w:space="0" w:color="000000"/>
              <w:left w:val="single" w:sz="2" w:space="0" w:color="000000"/>
              <w:bottom w:val="single" w:sz="2" w:space="0" w:color="000000"/>
              <w:right w:val="single" w:sz="2" w:space="0" w:color="000000"/>
            </w:tcBorders>
          </w:tcPr>
          <w:p w14:paraId="0CB37D48" w14:textId="77777777" w:rsidR="00DF3F13" w:rsidRDefault="00DF3F13">
            <w:pPr>
              <w:spacing w:after="296" w:line="238" w:lineRule="auto"/>
              <w:ind w:left="14" w:hanging="7"/>
            </w:pPr>
            <w:r>
              <w:rPr>
                <w:rFonts w:ascii="Calibri" w:eastAsia="Calibri" w:hAnsi="Calibri" w:cs="Calibri"/>
                <w:sz w:val="20"/>
              </w:rPr>
              <w:t xml:space="preserve">8456 SAN </w:t>
            </w:r>
            <w:r>
              <w:rPr>
                <w:sz w:val="20"/>
              </w:rPr>
              <w:t>FERNANDO RD.</w:t>
            </w:r>
          </w:p>
          <w:p w14:paraId="5CD9E728" w14:textId="77777777" w:rsidR="00DF3F13" w:rsidRDefault="00DF3F13">
            <w:pPr>
              <w:ind w:left="7"/>
            </w:pPr>
            <w:r>
              <w:rPr>
                <w:sz w:val="20"/>
              </w:rPr>
              <w:t>SUN VALLEY,</w:t>
            </w:r>
          </w:p>
          <w:p w14:paraId="2E85C59F" w14:textId="77777777" w:rsidR="00DF3F13" w:rsidRDefault="00DF3F13">
            <w:pPr>
              <w:ind w:left="7"/>
            </w:pPr>
            <w:r>
              <w:rPr>
                <w:sz w:val="18"/>
              </w:rPr>
              <w:t>CA 91352_</w:t>
            </w:r>
          </w:p>
        </w:tc>
        <w:tc>
          <w:tcPr>
            <w:tcW w:w="994" w:type="dxa"/>
            <w:tcBorders>
              <w:top w:val="single" w:sz="2" w:space="0" w:color="000000"/>
              <w:left w:val="single" w:sz="2" w:space="0" w:color="000000"/>
              <w:bottom w:val="single" w:sz="2" w:space="0" w:color="000000"/>
              <w:right w:val="single" w:sz="2" w:space="0" w:color="000000"/>
            </w:tcBorders>
          </w:tcPr>
          <w:p w14:paraId="5CFB214D" w14:textId="77777777" w:rsidR="00DF3F13" w:rsidRDefault="00DF3F13">
            <w:pPr>
              <w:ind w:left="14"/>
            </w:pPr>
            <w:r>
              <w:t>PHONE</w:t>
            </w:r>
          </w:p>
          <w:p w14:paraId="29397E2F" w14:textId="77777777" w:rsidR="00DF3F13" w:rsidRDefault="00DF3F13">
            <w:pPr>
              <w:ind w:left="7"/>
            </w:pPr>
            <w:r>
              <w:rPr>
                <w:rFonts w:ascii="Calibri" w:eastAsia="Calibri" w:hAnsi="Calibri" w:cs="Calibri"/>
                <w:sz w:val="20"/>
              </w:rPr>
              <w:t>(818)</w:t>
            </w:r>
          </w:p>
          <w:p w14:paraId="1DAAAA8B" w14:textId="77777777" w:rsidR="00DF3F13" w:rsidRDefault="00DF3F13">
            <w:pPr>
              <w:ind w:left="7"/>
            </w:pPr>
            <w:r>
              <w:rPr>
                <w:rFonts w:ascii="Calibri" w:eastAsia="Calibri" w:hAnsi="Calibri" w:cs="Calibri"/>
                <w:sz w:val="20"/>
              </w:rPr>
              <w:t>767-</w:t>
            </w:r>
          </w:p>
          <w:p w14:paraId="375D4554" w14:textId="77777777" w:rsidR="00DF3F13" w:rsidRDefault="00DF3F13">
            <w:pPr>
              <w:spacing w:after="291"/>
              <w:ind w:left="7"/>
            </w:pPr>
            <w:r>
              <w:rPr>
                <w:rFonts w:ascii="Calibri" w:eastAsia="Calibri" w:hAnsi="Calibri" w:cs="Calibri"/>
                <w:sz w:val="20"/>
              </w:rPr>
              <w:t>0102</w:t>
            </w:r>
          </w:p>
          <w:p w14:paraId="10396F26" w14:textId="77777777" w:rsidR="00DF3F13" w:rsidRDefault="00DF3F13">
            <w:pPr>
              <w:ind w:left="7" w:firstLine="7"/>
            </w:pPr>
            <w:r>
              <w:rPr>
                <w:sz w:val="20"/>
              </w:rPr>
              <w:t xml:space="preserve">FAX (818) </w:t>
            </w:r>
            <w:r>
              <w:rPr>
                <w:rFonts w:ascii="Calibri" w:eastAsia="Calibri" w:hAnsi="Calibri" w:cs="Calibri"/>
                <w:sz w:val="20"/>
              </w:rPr>
              <w:t>767-0159</w:t>
            </w:r>
          </w:p>
        </w:tc>
      </w:tr>
      <w:tr w:rsidR="00DF3F13" w14:paraId="30A76968" w14:textId="77777777" w:rsidTr="00DF3F13">
        <w:trPr>
          <w:trHeight w:val="2311"/>
        </w:trPr>
        <w:tc>
          <w:tcPr>
            <w:tcW w:w="3999" w:type="dxa"/>
            <w:tcBorders>
              <w:top w:val="single" w:sz="2" w:space="0" w:color="000000"/>
              <w:left w:val="single" w:sz="2" w:space="0" w:color="000000"/>
              <w:bottom w:val="single" w:sz="2" w:space="0" w:color="000000"/>
              <w:right w:val="single" w:sz="2" w:space="0" w:color="000000"/>
            </w:tcBorders>
          </w:tcPr>
          <w:p w14:paraId="2489C8E5" w14:textId="77777777" w:rsidR="00DF3F13" w:rsidRDefault="00DF3F13">
            <w:pPr>
              <w:spacing w:after="255"/>
              <w:ind w:left="7"/>
            </w:pPr>
            <w:r>
              <w:t>CARNEVALE &amp; LOHR</w:t>
            </w:r>
          </w:p>
          <w:p w14:paraId="54ECB91B" w14:textId="77777777" w:rsidR="00DF3F13" w:rsidRDefault="00DF3F13">
            <w:r>
              <w:t>www.carnevaleandlohr.com</w:t>
            </w:r>
          </w:p>
          <w:p w14:paraId="18861854" w14:textId="77777777" w:rsidR="00DF3F13" w:rsidRDefault="00DF3F13">
            <w:pPr>
              <w:ind w:left="7"/>
            </w:pPr>
            <w:r>
              <w:t>(http://www.carnevaleandlohr.com)</w:t>
            </w:r>
          </w:p>
        </w:tc>
        <w:tc>
          <w:tcPr>
            <w:tcW w:w="3441" w:type="dxa"/>
            <w:tcBorders>
              <w:top w:val="single" w:sz="2" w:space="0" w:color="000000"/>
              <w:left w:val="single" w:sz="2" w:space="0" w:color="000000"/>
              <w:bottom w:val="single" w:sz="2" w:space="0" w:color="000000"/>
              <w:right w:val="single" w:sz="2" w:space="0" w:color="000000"/>
            </w:tcBorders>
          </w:tcPr>
          <w:p w14:paraId="6B6007FC" w14:textId="77777777" w:rsidR="00DF3F13" w:rsidRDefault="00DF3F13">
            <w:pPr>
              <w:ind w:left="12"/>
            </w:pPr>
            <w:r>
              <w:rPr>
                <w:sz w:val="20"/>
              </w:rPr>
              <w:t>DAVID CARNEVALE</w:t>
            </w:r>
          </w:p>
        </w:tc>
        <w:tc>
          <w:tcPr>
            <w:tcW w:w="1390" w:type="dxa"/>
            <w:tcBorders>
              <w:top w:val="single" w:sz="2" w:space="0" w:color="000000"/>
              <w:left w:val="single" w:sz="2" w:space="0" w:color="000000"/>
              <w:bottom w:val="single" w:sz="2" w:space="0" w:color="000000"/>
              <w:right w:val="single" w:sz="2" w:space="0" w:color="000000"/>
            </w:tcBorders>
          </w:tcPr>
          <w:p w14:paraId="5E1F3499" w14:textId="77777777" w:rsidR="00DF3F13" w:rsidRDefault="00DF3F13">
            <w:pPr>
              <w:spacing w:after="306" w:line="252" w:lineRule="auto"/>
              <w:ind w:left="7"/>
            </w:pPr>
            <w:r>
              <w:rPr>
                <w:sz w:val="20"/>
              </w:rPr>
              <w:t>6521 CLARA ST.</w:t>
            </w:r>
          </w:p>
          <w:p w14:paraId="6E31BAB4" w14:textId="77777777" w:rsidR="00DF3F13" w:rsidRDefault="00DF3F13">
            <w:pPr>
              <w:ind w:left="14"/>
            </w:pPr>
            <w:r>
              <w:t>BELL</w:t>
            </w:r>
          </w:p>
          <w:p w14:paraId="04D48587" w14:textId="77777777" w:rsidR="00DF3F13" w:rsidRDefault="00DF3F13">
            <w:pPr>
              <w:ind w:left="14"/>
            </w:pPr>
            <w:r>
              <w:rPr>
                <w:sz w:val="20"/>
              </w:rPr>
              <w:t>GARDENS, CA</w:t>
            </w:r>
          </w:p>
          <w:p w14:paraId="68134284" w14:textId="77777777" w:rsidR="00DF3F13" w:rsidRDefault="00DF3F13">
            <w:pPr>
              <w:ind w:left="7"/>
            </w:pPr>
            <w:r>
              <w:rPr>
                <w:rFonts w:ascii="Calibri" w:eastAsia="Calibri" w:hAnsi="Calibri" w:cs="Calibri"/>
                <w:sz w:val="20"/>
              </w:rPr>
              <w:t>90201</w:t>
            </w:r>
          </w:p>
        </w:tc>
        <w:tc>
          <w:tcPr>
            <w:tcW w:w="994" w:type="dxa"/>
            <w:tcBorders>
              <w:top w:val="single" w:sz="2" w:space="0" w:color="000000"/>
              <w:left w:val="single" w:sz="2" w:space="0" w:color="000000"/>
              <w:bottom w:val="single" w:sz="2" w:space="0" w:color="000000"/>
              <w:right w:val="single" w:sz="2" w:space="0" w:color="000000"/>
            </w:tcBorders>
          </w:tcPr>
          <w:p w14:paraId="45EB9DD1" w14:textId="77777777" w:rsidR="00DF3F13" w:rsidRDefault="00DF3F13">
            <w:pPr>
              <w:ind w:left="14"/>
            </w:pPr>
            <w:r>
              <w:t>PHONE</w:t>
            </w:r>
          </w:p>
          <w:p w14:paraId="7B1228EC" w14:textId="77777777" w:rsidR="00DF3F13" w:rsidRDefault="00DF3F13">
            <w:pPr>
              <w:ind w:left="7"/>
            </w:pPr>
            <w:r>
              <w:rPr>
                <w:rFonts w:ascii="Calibri" w:eastAsia="Calibri" w:hAnsi="Calibri" w:cs="Calibri"/>
                <w:sz w:val="20"/>
              </w:rPr>
              <w:t>(562)</w:t>
            </w:r>
          </w:p>
          <w:p w14:paraId="02B8E950" w14:textId="77777777" w:rsidR="00DF3F13" w:rsidRDefault="00DF3F13">
            <w:pPr>
              <w:ind w:left="7"/>
            </w:pPr>
            <w:r>
              <w:rPr>
                <w:rFonts w:ascii="Calibri" w:eastAsia="Calibri" w:hAnsi="Calibri" w:cs="Calibri"/>
                <w:sz w:val="20"/>
              </w:rPr>
              <w:t>927-</w:t>
            </w:r>
          </w:p>
          <w:p w14:paraId="0ADB540B" w14:textId="77777777" w:rsidR="00DF3F13" w:rsidRDefault="00DF3F13">
            <w:pPr>
              <w:spacing w:after="298"/>
              <w:ind w:left="7"/>
            </w:pPr>
            <w:r>
              <w:rPr>
                <w:rFonts w:ascii="Calibri" w:eastAsia="Calibri" w:hAnsi="Calibri" w:cs="Calibri"/>
                <w:sz w:val="20"/>
              </w:rPr>
              <w:t>831 1</w:t>
            </w:r>
          </w:p>
          <w:p w14:paraId="1B33E365" w14:textId="77777777" w:rsidR="00DF3F13" w:rsidRDefault="00DF3F13">
            <w:pPr>
              <w:jc w:val="center"/>
            </w:pPr>
            <w:r>
              <w:rPr>
                <w:sz w:val="20"/>
              </w:rPr>
              <w:t xml:space="preserve">FAX (562) </w:t>
            </w:r>
            <w:r>
              <w:rPr>
                <w:rFonts w:ascii="Calibri" w:eastAsia="Calibri" w:hAnsi="Calibri" w:cs="Calibri"/>
                <w:sz w:val="20"/>
              </w:rPr>
              <w:t>806-2797</w:t>
            </w:r>
          </w:p>
        </w:tc>
      </w:tr>
      <w:tr w:rsidR="00DF3F13" w14:paraId="547AE6BC" w14:textId="77777777" w:rsidTr="00DF3F13">
        <w:trPr>
          <w:trHeight w:val="2297"/>
        </w:trPr>
        <w:tc>
          <w:tcPr>
            <w:tcW w:w="3999" w:type="dxa"/>
            <w:tcBorders>
              <w:top w:val="single" w:sz="2" w:space="0" w:color="000000"/>
              <w:left w:val="single" w:sz="2" w:space="0" w:color="000000"/>
              <w:bottom w:val="single" w:sz="2" w:space="0" w:color="000000"/>
              <w:right w:val="single" w:sz="2" w:space="0" w:color="000000"/>
            </w:tcBorders>
          </w:tcPr>
          <w:p w14:paraId="21838F91" w14:textId="77777777" w:rsidR="00DF3F13" w:rsidRDefault="00DF3F13">
            <w:pPr>
              <w:spacing w:after="268"/>
              <w:ind w:left="14"/>
            </w:pPr>
            <w:r>
              <w:t>CARRARA MARBLE</w:t>
            </w:r>
          </w:p>
          <w:p w14:paraId="4F27622A" w14:textId="77777777" w:rsidR="00DF3F13" w:rsidRDefault="00DF3F13">
            <w:r>
              <w:t>www.carrara.com (http://www.carrara.com)</w:t>
            </w:r>
          </w:p>
        </w:tc>
        <w:tc>
          <w:tcPr>
            <w:tcW w:w="3441" w:type="dxa"/>
            <w:tcBorders>
              <w:top w:val="single" w:sz="2" w:space="0" w:color="000000"/>
              <w:left w:val="single" w:sz="2" w:space="0" w:color="000000"/>
              <w:bottom w:val="single" w:sz="2" w:space="0" w:color="000000"/>
              <w:right w:val="single" w:sz="2" w:space="0" w:color="000000"/>
            </w:tcBorders>
          </w:tcPr>
          <w:p w14:paraId="34EDB518" w14:textId="77777777" w:rsidR="00DF3F13" w:rsidRDefault="00DF3F13">
            <w:pPr>
              <w:ind w:left="62"/>
            </w:pPr>
            <w:r>
              <w:rPr>
                <w:sz w:val="20"/>
              </w:rPr>
              <w:t>BILL CORDOVA</w:t>
            </w:r>
          </w:p>
        </w:tc>
        <w:tc>
          <w:tcPr>
            <w:tcW w:w="1390" w:type="dxa"/>
            <w:tcBorders>
              <w:top w:val="single" w:sz="2" w:space="0" w:color="000000"/>
              <w:left w:val="single" w:sz="2" w:space="0" w:color="000000"/>
              <w:bottom w:val="single" w:sz="2" w:space="0" w:color="000000"/>
              <w:right w:val="single" w:sz="2" w:space="0" w:color="000000"/>
            </w:tcBorders>
          </w:tcPr>
          <w:p w14:paraId="1E4934FC" w14:textId="77777777" w:rsidR="00DF3F13" w:rsidRDefault="00DF3F13">
            <w:pPr>
              <w:ind w:left="14"/>
            </w:pPr>
            <w:r>
              <w:rPr>
                <w:rFonts w:ascii="Calibri" w:eastAsia="Calibri" w:hAnsi="Calibri" w:cs="Calibri"/>
              </w:rPr>
              <w:t>15939</w:t>
            </w:r>
          </w:p>
          <w:p w14:paraId="79826429" w14:textId="77777777" w:rsidR="00DF3F13" w:rsidRDefault="00DF3F13">
            <w:pPr>
              <w:spacing w:after="272"/>
              <w:ind w:left="14"/>
            </w:pPr>
            <w:r>
              <w:t>PHOENIX DR.</w:t>
            </w:r>
          </w:p>
          <w:p w14:paraId="1A497714" w14:textId="77777777" w:rsidR="00DF3F13" w:rsidRDefault="00DF3F13">
            <w:pPr>
              <w:ind w:left="58"/>
            </w:pPr>
            <w:r>
              <w:t>INDUSTRY,</w:t>
            </w:r>
          </w:p>
          <w:p w14:paraId="0F69E940" w14:textId="77777777" w:rsidR="00DF3F13" w:rsidRDefault="00DF3F13">
            <w:pPr>
              <w:ind w:left="14"/>
            </w:pPr>
            <w:r>
              <w:rPr>
                <w:sz w:val="18"/>
              </w:rPr>
              <w:t>CA 91745_</w:t>
            </w:r>
          </w:p>
        </w:tc>
        <w:tc>
          <w:tcPr>
            <w:tcW w:w="994" w:type="dxa"/>
            <w:tcBorders>
              <w:top w:val="single" w:sz="2" w:space="0" w:color="000000"/>
              <w:left w:val="single" w:sz="2" w:space="0" w:color="000000"/>
              <w:bottom w:val="single" w:sz="2" w:space="0" w:color="000000"/>
              <w:right w:val="single" w:sz="2" w:space="0" w:color="000000"/>
            </w:tcBorders>
          </w:tcPr>
          <w:p w14:paraId="6D25EB74" w14:textId="77777777" w:rsidR="00DF3F13" w:rsidRDefault="00DF3F13">
            <w:pPr>
              <w:ind w:left="22"/>
            </w:pPr>
            <w:r>
              <w:t>PHONE</w:t>
            </w:r>
          </w:p>
          <w:p w14:paraId="62C6AB9D" w14:textId="77777777" w:rsidR="00DF3F13" w:rsidRDefault="00DF3F13">
            <w:pPr>
              <w:ind w:left="7"/>
            </w:pPr>
            <w:r>
              <w:rPr>
                <w:rFonts w:ascii="Calibri" w:eastAsia="Calibri" w:hAnsi="Calibri" w:cs="Calibri"/>
                <w:sz w:val="20"/>
              </w:rPr>
              <w:t>(626)</w:t>
            </w:r>
          </w:p>
          <w:p w14:paraId="7AB28437" w14:textId="77777777" w:rsidR="00DF3F13" w:rsidRDefault="00DF3F13">
            <w:pPr>
              <w:ind w:left="7"/>
            </w:pPr>
            <w:r>
              <w:rPr>
                <w:rFonts w:ascii="Calibri" w:eastAsia="Calibri" w:hAnsi="Calibri" w:cs="Calibri"/>
                <w:sz w:val="20"/>
              </w:rPr>
              <w:t>961-</w:t>
            </w:r>
          </w:p>
          <w:p w14:paraId="2D873E8C" w14:textId="77777777" w:rsidR="00DF3F13" w:rsidRDefault="00DF3F13">
            <w:pPr>
              <w:spacing w:after="298"/>
              <w:ind w:left="7"/>
            </w:pPr>
            <w:r>
              <w:rPr>
                <w:rFonts w:ascii="Calibri" w:eastAsia="Calibri" w:hAnsi="Calibri" w:cs="Calibri"/>
                <w:sz w:val="20"/>
              </w:rPr>
              <w:t>6010</w:t>
            </w:r>
          </w:p>
          <w:p w14:paraId="38775168" w14:textId="77777777" w:rsidR="00DF3F13" w:rsidRDefault="00DF3F13">
            <w:pPr>
              <w:jc w:val="center"/>
            </w:pPr>
            <w:r>
              <w:rPr>
                <w:sz w:val="20"/>
              </w:rPr>
              <w:t xml:space="preserve">FAX (626) </w:t>
            </w:r>
            <w:r>
              <w:rPr>
                <w:rFonts w:ascii="Calibri" w:eastAsia="Calibri" w:hAnsi="Calibri" w:cs="Calibri"/>
                <w:sz w:val="20"/>
              </w:rPr>
              <w:t>961-8192</w:t>
            </w:r>
          </w:p>
        </w:tc>
      </w:tr>
      <w:tr w:rsidR="00DF3F13" w14:paraId="245BF197" w14:textId="77777777" w:rsidTr="00DF3F13">
        <w:trPr>
          <w:trHeight w:val="1764"/>
        </w:trPr>
        <w:tc>
          <w:tcPr>
            <w:tcW w:w="3999" w:type="dxa"/>
            <w:tcBorders>
              <w:top w:val="single" w:sz="2" w:space="0" w:color="000000"/>
              <w:left w:val="single" w:sz="2" w:space="0" w:color="000000"/>
              <w:bottom w:val="single" w:sz="2" w:space="0" w:color="000000"/>
              <w:right w:val="single" w:sz="2" w:space="0" w:color="000000"/>
            </w:tcBorders>
          </w:tcPr>
          <w:p w14:paraId="09F29FFA" w14:textId="77777777" w:rsidR="00DF3F13" w:rsidRDefault="00DF3F13">
            <w:pPr>
              <w:spacing w:after="277"/>
              <w:ind w:left="14"/>
            </w:pPr>
            <w:r>
              <w:t>CLEVELAND MARBLE AND</w:t>
            </w:r>
          </w:p>
          <w:p w14:paraId="3BEFFFF4" w14:textId="77777777" w:rsidR="00DF3F13" w:rsidRDefault="00DF3F13">
            <w:pPr>
              <w:ind w:left="14"/>
            </w:pPr>
            <w:r>
              <w:t>MOSAIC COMPANY</w:t>
            </w:r>
          </w:p>
        </w:tc>
        <w:tc>
          <w:tcPr>
            <w:tcW w:w="3441" w:type="dxa"/>
            <w:tcBorders>
              <w:top w:val="single" w:sz="2" w:space="0" w:color="000000"/>
              <w:left w:val="single" w:sz="2" w:space="0" w:color="000000"/>
              <w:bottom w:val="single" w:sz="2" w:space="0" w:color="000000"/>
              <w:right w:val="single" w:sz="2" w:space="0" w:color="000000"/>
            </w:tcBorders>
          </w:tcPr>
          <w:p w14:paraId="013B0E15" w14:textId="77777777" w:rsidR="00DF3F13" w:rsidRDefault="00DF3F13">
            <w:pPr>
              <w:ind w:left="62"/>
            </w:pPr>
            <w:r>
              <w:rPr>
                <w:sz w:val="20"/>
              </w:rPr>
              <w:t>ROBERT ZAVAGNO</w:t>
            </w:r>
          </w:p>
        </w:tc>
        <w:tc>
          <w:tcPr>
            <w:tcW w:w="1390" w:type="dxa"/>
            <w:tcBorders>
              <w:top w:val="single" w:sz="2" w:space="0" w:color="000000"/>
              <w:left w:val="single" w:sz="2" w:space="0" w:color="000000"/>
              <w:bottom w:val="single" w:sz="2" w:space="0" w:color="000000"/>
              <w:right w:val="single" w:sz="2" w:space="0" w:color="000000"/>
            </w:tcBorders>
          </w:tcPr>
          <w:p w14:paraId="5197F852" w14:textId="77777777" w:rsidR="00DF3F13" w:rsidRDefault="00DF3F13">
            <w:pPr>
              <w:ind w:left="7"/>
            </w:pPr>
            <w:r>
              <w:rPr>
                <w:rFonts w:ascii="Calibri" w:eastAsia="Calibri" w:hAnsi="Calibri" w:cs="Calibri"/>
              </w:rPr>
              <w:t>4595</w:t>
            </w:r>
          </w:p>
          <w:p w14:paraId="4E1E4093" w14:textId="77777777" w:rsidR="00DF3F13" w:rsidRDefault="00DF3F13">
            <w:pPr>
              <w:spacing w:after="324" w:line="241" w:lineRule="auto"/>
              <w:ind w:left="14"/>
            </w:pPr>
            <w:r>
              <w:t>HINCKLEY PKWY.</w:t>
            </w:r>
          </w:p>
          <w:p w14:paraId="79A02416" w14:textId="77777777" w:rsidR="00DF3F13" w:rsidRDefault="00DF3F13">
            <w:pPr>
              <w:ind w:left="14"/>
            </w:pPr>
            <w:r>
              <w:rPr>
                <w:sz w:val="20"/>
              </w:rPr>
              <w:t>CLEVELAND,</w:t>
            </w:r>
          </w:p>
          <w:p w14:paraId="0F955449" w14:textId="77777777" w:rsidR="00DF3F13" w:rsidRDefault="00DF3F13">
            <w:pPr>
              <w:ind w:left="14"/>
            </w:pPr>
            <w:r>
              <w:rPr>
                <w:sz w:val="18"/>
              </w:rPr>
              <w:t>OH 44109_</w:t>
            </w:r>
          </w:p>
        </w:tc>
        <w:tc>
          <w:tcPr>
            <w:tcW w:w="994" w:type="dxa"/>
            <w:tcBorders>
              <w:top w:val="single" w:sz="2" w:space="0" w:color="000000"/>
              <w:left w:val="single" w:sz="2" w:space="0" w:color="000000"/>
              <w:bottom w:val="single" w:sz="2" w:space="0" w:color="000000"/>
              <w:right w:val="single" w:sz="2" w:space="0" w:color="000000"/>
            </w:tcBorders>
          </w:tcPr>
          <w:p w14:paraId="6ECF2465" w14:textId="77777777" w:rsidR="00DF3F13" w:rsidRDefault="00DF3F13">
            <w:pPr>
              <w:ind w:left="40"/>
              <w:jc w:val="center"/>
            </w:pPr>
            <w:r>
              <w:t>PHONE</w:t>
            </w:r>
          </w:p>
          <w:p w14:paraId="1BB43985" w14:textId="77777777" w:rsidR="00DF3F13" w:rsidRDefault="00DF3F13">
            <w:pPr>
              <w:ind w:left="7"/>
            </w:pPr>
            <w:r>
              <w:rPr>
                <w:rFonts w:ascii="Calibri" w:eastAsia="Calibri" w:hAnsi="Calibri" w:cs="Calibri"/>
                <w:sz w:val="20"/>
              </w:rPr>
              <w:t>(216)</w:t>
            </w:r>
          </w:p>
          <w:p w14:paraId="6C0F5C7C" w14:textId="77777777" w:rsidR="00DF3F13" w:rsidRDefault="00DF3F13">
            <w:pPr>
              <w:ind w:left="7"/>
            </w:pPr>
            <w:r>
              <w:rPr>
                <w:rFonts w:ascii="Calibri" w:eastAsia="Calibri" w:hAnsi="Calibri" w:cs="Calibri"/>
                <w:sz w:val="20"/>
              </w:rPr>
              <w:t>749-2840</w:t>
            </w:r>
          </w:p>
        </w:tc>
      </w:tr>
      <w:tr w:rsidR="00DF3F13" w14:paraId="6B9B8E87" w14:textId="77777777" w:rsidTr="00DF3F13">
        <w:trPr>
          <w:trHeight w:val="2561"/>
        </w:trPr>
        <w:tc>
          <w:tcPr>
            <w:tcW w:w="3999" w:type="dxa"/>
            <w:tcBorders>
              <w:top w:val="single" w:sz="2" w:space="0" w:color="000000"/>
              <w:left w:val="single" w:sz="2" w:space="0" w:color="000000"/>
              <w:bottom w:val="single" w:sz="2" w:space="0" w:color="000000"/>
              <w:right w:val="single" w:sz="2" w:space="0" w:color="000000"/>
            </w:tcBorders>
          </w:tcPr>
          <w:p w14:paraId="76500119" w14:textId="77777777" w:rsidR="00DF3F13" w:rsidRDefault="00DF3F13">
            <w:pPr>
              <w:spacing w:after="264"/>
              <w:ind w:left="7"/>
            </w:pPr>
            <w:r>
              <w:lastRenderedPageBreak/>
              <w:t>CLEVELAND MARBLE AND</w:t>
            </w:r>
          </w:p>
          <w:p w14:paraId="764714B7" w14:textId="77777777" w:rsidR="00DF3F13" w:rsidRDefault="00DF3F13">
            <w:pPr>
              <w:spacing w:after="272"/>
              <w:ind w:left="14"/>
            </w:pPr>
            <w:r>
              <w:t>MOSAIC COMPANY</w:t>
            </w:r>
          </w:p>
          <w:p w14:paraId="1FF29B68" w14:textId="77777777" w:rsidR="00DF3F13" w:rsidRDefault="00DF3F13">
            <w:r>
              <w:t>www.clevelandmarblecalifornia.com</w:t>
            </w:r>
          </w:p>
          <w:p w14:paraId="3940A00D" w14:textId="77777777" w:rsidR="00DF3F13" w:rsidRDefault="00DF3F13">
            <w:pPr>
              <w:ind w:left="7"/>
            </w:pPr>
            <w:r>
              <w:t>(http://www.clevelandmarblecalifornia.com)</w:t>
            </w:r>
          </w:p>
        </w:tc>
        <w:tc>
          <w:tcPr>
            <w:tcW w:w="3441" w:type="dxa"/>
            <w:tcBorders>
              <w:top w:val="single" w:sz="2" w:space="0" w:color="000000"/>
              <w:left w:val="single" w:sz="2" w:space="0" w:color="000000"/>
              <w:bottom w:val="single" w:sz="2" w:space="0" w:color="000000"/>
              <w:right w:val="single" w:sz="2" w:space="0" w:color="000000"/>
            </w:tcBorders>
          </w:tcPr>
          <w:p w14:paraId="7F48E032" w14:textId="77777777" w:rsidR="00DF3F13" w:rsidRDefault="00DF3F13">
            <w:pPr>
              <w:ind w:left="12"/>
            </w:pPr>
            <w:r>
              <w:t>Elias Ghattas</w:t>
            </w:r>
          </w:p>
        </w:tc>
        <w:tc>
          <w:tcPr>
            <w:tcW w:w="1390" w:type="dxa"/>
            <w:tcBorders>
              <w:top w:val="single" w:sz="2" w:space="0" w:color="000000"/>
              <w:left w:val="single" w:sz="2" w:space="0" w:color="000000"/>
              <w:bottom w:val="single" w:sz="2" w:space="0" w:color="000000"/>
              <w:right w:val="single" w:sz="2" w:space="0" w:color="000000"/>
            </w:tcBorders>
          </w:tcPr>
          <w:p w14:paraId="29CDD753" w14:textId="77777777" w:rsidR="00DF3F13" w:rsidRDefault="00DF3F13">
            <w:pPr>
              <w:ind w:left="7"/>
            </w:pPr>
            <w:r>
              <w:t>219 E.</w:t>
            </w:r>
          </w:p>
          <w:p w14:paraId="58CA5A0D" w14:textId="77777777" w:rsidR="00DF3F13" w:rsidRDefault="00DF3F13">
            <w:pPr>
              <w:spacing w:after="261"/>
              <w:ind w:left="14"/>
            </w:pPr>
            <w:r>
              <w:t>BRISTOL LN.</w:t>
            </w:r>
          </w:p>
          <w:p w14:paraId="65ED88D3" w14:textId="77777777" w:rsidR="00DF3F13" w:rsidRDefault="00DF3F13">
            <w:pPr>
              <w:ind w:left="7"/>
            </w:pPr>
            <w:r>
              <w:rPr>
                <w:sz w:val="20"/>
              </w:rPr>
              <w:t>ORANGE, CA</w:t>
            </w:r>
          </w:p>
          <w:p w14:paraId="64A6FA44" w14:textId="77777777" w:rsidR="00DF3F13" w:rsidRDefault="00DF3F13">
            <w:pPr>
              <w:ind w:left="7"/>
            </w:pPr>
            <w:r>
              <w:rPr>
                <w:rFonts w:ascii="Calibri" w:eastAsia="Calibri" w:hAnsi="Calibri" w:cs="Calibri"/>
                <w:sz w:val="20"/>
              </w:rPr>
              <w:t>92865</w:t>
            </w:r>
          </w:p>
        </w:tc>
        <w:tc>
          <w:tcPr>
            <w:tcW w:w="994" w:type="dxa"/>
            <w:tcBorders>
              <w:top w:val="single" w:sz="2" w:space="0" w:color="000000"/>
              <w:left w:val="single" w:sz="2" w:space="0" w:color="000000"/>
              <w:bottom w:val="single" w:sz="2" w:space="0" w:color="000000"/>
              <w:right w:val="single" w:sz="2" w:space="0" w:color="000000"/>
            </w:tcBorders>
          </w:tcPr>
          <w:p w14:paraId="74DBE6F4" w14:textId="77777777" w:rsidR="00DF3F13" w:rsidRDefault="00DF3F13">
            <w:pPr>
              <w:spacing w:after="17"/>
              <w:ind w:left="14"/>
            </w:pPr>
            <w:r>
              <w:rPr>
                <w:sz w:val="20"/>
              </w:rPr>
              <w:t>F)HONE</w:t>
            </w:r>
          </w:p>
          <w:p w14:paraId="33382031" w14:textId="77777777" w:rsidR="00DF3F13" w:rsidRDefault="00DF3F13">
            <w:pPr>
              <w:ind w:left="7"/>
            </w:pPr>
            <w:r>
              <w:rPr>
                <w:rFonts w:ascii="Calibri" w:eastAsia="Calibri" w:hAnsi="Calibri" w:cs="Calibri"/>
                <w:sz w:val="20"/>
              </w:rPr>
              <w:t>(714)</w:t>
            </w:r>
          </w:p>
          <w:p w14:paraId="0B37D3E4" w14:textId="77777777" w:rsidR="00DF3F13" w:rsidRDefault="00DF3F13">
            <w:pPr>
              <w:spacing w:after="281" w:line="241" w:lineRule="auto"/>
              <w:ind w:left="7" w:right="18"/>
            </w:pPr>
            <w:r>
              <w:rPr>
                <w:rFonts w:ascii="Calibri" w:eastAsia="Calibri" w:hAnsi="Calibri" w:cs="Calibri"/>
                <w:sz w:val="20"/>
              </w:rPr>
              <w:t>9983280</w:t>
            </w:r>
          </w:p>
          <w:p w14:paraId="77C88E5E" w14:textId="77777777" w:rsidR="00DF3F13" w:rsidRDefault="00DF3F13">
            <w:pPr>
              <w:ind w:left="65"/>
            </w:pPr>
            <w:r>
              <w:t>FAX</w:t>
            </w:r>
          </w:p>
          <w:p w14:paraId="640AA35C" w14:textId="77777777" w:rsidR="00DF3F13" w:rsidRDefault="00DF3F13">
            <w:pPr>
              <w:ind w:left="7"/>
            </w:pPr>
            <w:r>
              <w:rPr>
                <w:rFonts w:ascii="Calibri" w:eastAsia="Calibri" w:hAnsi="Calibri" w:cs="Calibri"/>
                <w:sz w:val="20"/>
              </w:rPr>
              <w:t>(714)</w:t>
            </w:r>
          </w:p>
          <w:p w14:paraId="0729D9F7" w14:textId="77777777" w:rsidR="00DF3F13" w:rsidRDefault="00DF3F13">
            <w:pPr>
              <w:ind w:left="7"/>
            </w:pPr>
            <w:r>
              <w:rPr>
                <w:rFonts w:ascii="Calibri" w:eastAsia="Calibri" w:hAnsi="Calibri" w:cs="Calibri"/>
                <w:sz w:val="20"/>
              </w:rPr>
              <w:t>998-3281</w:t>
            </w:r>
          </w:p>
        </w:tc>
      </w:tr>
    </w:tbl>
    <w:p w14:paraId="49B7BAEB" w14:textId="77777777" w:rsidR="00DF3F13" w:rsidRDefault="00DF3F13">
      <w:pPr>
        <w:ind w:left="-1440" w:right="10800"/>
      </w:pPr>
    </w:p>
    <w:tbl>
      <w:tblPr>
        <w:tblStyle w:val="TableGrid"/>
        <w:tblW w:w="9849" w:type="dxa"/>
        <w:tblInd w:w="87" w:type="dxa"/>
        <w:tblCellMar>
          <w:top w:w="133" w:type="dxa"/>
          <w:left w:w="65" w:type="dxa"/>
          <w:right w:w="86" w:type="dxa"/>
        </w:tblCellMar>
        <w:tblLook w:val="04A0" w:firstRow="1" w:lastRow="0" w:firstColumn="1" w:lastColumn="0" w:noHBand="0" w:noVBand="1"/>
      </w:tblPr>
      <w:tblGrid>
        <w:gridCol w:w="4024"/>
        <w:gridCol w:w="3436"/>
        <w:gridCol w:w="1395"/>
        <w:gridCol w:w="994"/>
      </w:tblGrid>
      <w:tr w:rsidR="00DF3F13" w14:paraId="4431A3F7" w14:textId="77777777" w:rsidTr="008D6F83">
        <w:trPr>
          <w:trHeight w:val="2573"/>
        </w:trPr>
        <w:tc>
          <w:tcPr>
            <w:tcW w:w="4024" w:type="dxa"/>
            <w:tcBorders>
              <w:top w:val="single" w:sz="2" w:space="0" w:color="000000"/>
              <w:left w:val="single" w:sz="2" w:space="0" w:color="000000"/>
              <w:bottom w:val="single" w:sz="2" w:space="0" w:color="000000"/>
              <w:right w:val="single" w:sz="2" w:space="0" w:color="000000"/>
            </w:tcBorders>
          </w:tcPr>
          <w:p w14:paraId="288A962D" w14:textId="77777777" w:rsidR="00DF3F13" w:rsidRDefault="00DF3F13">
            <w:pPr>
              <w:spacing w:after="264"/>
              <w:ind w:left="94"/>
            </w:pPr>
            <w:r>
              <w:t>COLUMBIA STONE</w:t>
            </w:r>
          </w:p>
          <w:p w14:paraId="67AFF6CA" w14:textId="77777777" w:rsidR="00DF3F13" w:rsidRDefault="00DF3F13">
            <w:pPr>
              <w:ind w:left="86"/>
            </w:pPr>
            <w:r>
              <w:t>http://www.columbiastone.com/ (http://www.columbiastone.com/)</w:t>
            </w:r>
          </w:p>
        </w:tc>
        <w:tc>
          <w:tcPr>
            <w:tcW w:w="3436" w:type="dxa"/>
            <w:tcBorders>
              <w:top w:val="single" w:sz="2" w:space="0" w:color="000000"/>
              <w:left w:val="single" w:sz="2" w:space="0" w:color="000000"/>
              <w:bottom w:val="single" w:sz="2" w:space="0" w:color="000000"/>
              <w:right w:val="single" w:sz="2" w:space="0" w:color="000000"/>
            </w:tcBorders>
          </w:tcPr>
          <w:p w14:paraId="649B974C" w14:textId="77777777" w:rsidR="00DF3F13" w:rsidRDefault="00DF3F13">
            <w:pPr>
              <w:spacing w:after="160"/>
            </w:pPr>
          </w:p>
        </w:tc>
        <w:tc>
          <w:tcPr>
            <w:tcW w:w="1395" w:type="dxa"/>
            <w:tcBorders>
              <w:top w:val="single" w:sz="2" w:space="0" w:color="000000"/>
              <w:left w:val="single" w:sz="2" w:space="0" w:color="000000"/>
              <w:bottom w:val="single" w:sz="2" w:space="0" w:color="000000"/>
              <w:right w:val="single" w:sz="2" w:space="0" w:color="000000"/>
            </w:tcBorders>
          </w:tcPr>
          <w:p w14:paraId="40081860" w14:textId="77777777" w:rsidR="00DF3F13" w:rsidRDefault="00DF3F13">
            <w:pPr>
              <w:ind w:left="101"/>
            </w:pPr>
            <w:r>
              <w:rPr>
                <w:rFonts w:ascii="Calibri" w:eastAsia="Calibri" w:hAnsi="Calibri" w:cs="Calibri"/>
                <w:sz w:val="20"/>
              </w:rPr>
              <w:t>18880 s.w.</w:t>
            </w:r>
          </w:p>
          <w:p w14:paraId="119BE595" w14:textId="77777777" w:rsidR="00DF3F13" w:rsidRDefault="00DF3F13">
            <w:pPr>
              <w:spacing w:after="301"/>
              <w:ind w:left="86"/>
            </w:pPr>
            <w:r>
              <w:rPr>
                <w:sz w:val="20"/>
              </w:rPr>
              <w:t>TETON</w:t>
            </w:r>
          </w:p>
          <w:p w14:paraId="24C33C47" w14:textId="77777777" w:rsidR="00DF3F13" w:rsidRDefault="00DF3F13">
            <w:pPr>
              <w:ind w:left="86"/>
            </w:pPr>
            <w:r>
              <w:rPr>
                <w:sz w:val="20"/>
              </w:rPr>
              <w:t>TUALATIN, OR</w:t>
            </w:r>
          </w:p>
          <w:p w14:paraId="70EC3DA4" w14:textId="77777777" w:rsidR="00DF3F13" w:rsidRDefault="00DF3F13">
            <w:pPr>
              <w:ind w:left="79"/>
            </w:pPr>
            <w:r>
              <w:rPr>
                <w:rFonts w:ascii="Calibri" w:eastAsia="Calibri" w:hAnsi="Calibri" w:cs="Calibri"/>
                <w:sz w:val="18"/>
              </w:rPr>
              <w:t>97062_</w:t>
            </w:r>
          </w:p>
        </w:tc>
        <w:tc>
          <w:tcPr>
            <w:tcW w:w="994" w:type="dxa"/>
            <w:tcBorders>
              <w:top w:val="single" w:sz="2" w:space="0" w:color="000000"/>
              <w:left w:val="single" w:sz="2" w:space="0" w:color="000000"/>
              <w:bottom w:val="single" w:sz="2" w:space="0" w:color="000000"/>
              <w:right w:val="single" w:sz="2" w:space="0" w:color="000000"/>
            </w:tcBorders>
          </w:tcPr>
          <w:p w14:paraId="3205B237" w14:textId="77777777" w:rsidR="00DF3F13" w:rsidRDefault="00DF3F13">
            <w:pPr>
              <w:ind w:left="101"/>
            </w:pPr>
            <w:r>
              <w:t>PHONE</w:t>
            </w:r>
          </w:p>
          <w:p w14:paraId="1F92C8B7" w14:textId="77777777" w:rsidR="00DF3F13" w:rsidRDefault="00DF3F13">
            <w:pPr>
              <w:ind w:left="86"/>
            </w:pPr>
            <w:r>
              <w:rPr>
                <w:rFonts w:ascii="Calibri" w:eastAsia="Calibri" w:hAnsi="Calibri" w:cs="Calibri"/>
                <w:sz w:val="20"/>
              </w:rPr>
              <w:t>(503)</w:t>
            </w:r>
          </w:p>
          <w:p w14:paraId="5D2ADB10" w14:textId="77777777" w:rsidR="00DF3F13" w:rsidRDefault="00DF3F13">
            <w:pPr>
              <w:ind w:left="86"/>
            </w:pPr>
            <w:r>
              <w:rPr>
                <w:rFonts w:ascii="Calibri" w:eastAsia="Calibri" w:hAnsi="Calibri" w:cs="Calibri"/>
                <w:sz w:val="20"/>
              </w:rPr>
              <w:t>612-</w:t>
            </w:r>
          </w:p>
          <w:p w14:paraId="5022D2B2" w14:textId="77777777" w:rsidR="00DF3F13" w:rsidRDefault="00DF3F13">
            <w:pPr>
              <w:spacing w:after="269"/>
              <w:ind w:left="86"/>
            </w:pPr>
            <w:r>
              <w:rPr>
                <w:rFonts w:ascii="Calibri" w:eastAsia="Calibri" w:hAnsi="Calibri" w:cs="Calibri"/>
                <w:sz w:val="20"/>
              </w:rPr>
              <w:t>9100</w:t>
            </w:r>
          </w:p>
          <w:p w14:paraId="62F9E75B" w14:textId="77777777" w:rsidR="00DF3F13" w:rsidRDefault="00DF3F13">
            <w:pPr>
              <w:ind w:left="137"/>
            </w:pPr>
            <w:r>
              <w:t>FAX</w:t>
            </w:r>
          </w:p>
          <w:p w14:paraId="282D6F18" w14:textId="77777777" w:rsidR="00DF3F13" w:rsidRDefault="00DF3F13">
            <w:pPr>
              <w:ind w:left="79"/>
            </w:pPr>
            <w:r>
              <w:rPr>
                <w:rFonts w:ascii="Calibri" w:eastAsia="Calibri" w:hAnsi="Calibri" w:cs="Calibri"/>
                <w:sz w:val="20"/>
              </w:rPr>
              <w:t>(503)</w:t>
            </w:r>
          </w:p>
          <w:p w14:paraId="720BA7CF" w14:textId="77777777" w:rsidR="00DF3F13" w:rsidRDefault="00DF3F13">
            <w:pPr>
              <w:ind w:left="79"/>
            </w:pPr>
            <w:r>
              <w:rPr>
                <w:rFonts w:ascii="Calibri" w:eastAsia="Calibri" w:hAnsi="Calibri" w:cs="Calibri"/>
                <w:sz w:val="20"/>
              </w:rPr>
              <w:t>691-8515</w:t>
            </w:r>
          </w:p>
        </w:tc>
      </w:tr>
      <w:tr w:rsidR="00DF3F13" w14:paraId="029BD0E5" w14:textId="77777777" w:rsidTr="008D6F83">
        <w:trPr>
          <w:trHeight w:val="2311"/>
        </w:trPr>
        <w:tc>
          <w:tcPr>
            <w:tcW w:w="4024" w:type="dxa"/>
            <w:tcBorders>
              <w:top w:val="single" w:sz="2" w:space="0" w:color="000000"/>
              <w:left w:val="single" w:sz="2" w:space="0" w:color="000000"/>
              <w:bottom w:val="single" w:sz="2" w:space="0" w:color="000000"/>
              <w:right w:val="single" w:sz="2" w:space="0" w:color="000000"/>
            </w:tcBorders>
          </w:tcPr>
          <w:p w14:paraId="3F6C06A2" w14:textId="77777777" w:rsidR="00DF3F13" w:rsidRDefault="00DF3F13">
            <w:pPr>
              <w:ind w:left="79"/>
            </w:pPr>
            <w:r>
              <w:t>CORRADINI CORP.</w:t>
            </w:r>
          </w:p>
        </w:tc>
        <w:tc>
          <w:tcPr>
            <w:tcW w:w="3436" w:type="dxa"/>
            <w:tcBorders>
              <w:top w:val="single" w:sz="2" w:space="0" w:color="000000"/>
              <w:left w:val="single" w:sz="2" w:space="0" w:color="000000"/>
              <w:bottom w:val="single" w:sz="2" w:space="0" w:color="000000"/>
              <w:right w:val="single" w:sz="2" w:space="0" w:color="000000"/>
            </w:tcBorders>
          </w:tcPr>
          <w:p w14:paraId="2E474EC4" w14:textId="77777777" w:rsidR="00DF3F13" w:rsidRDefault="00DF3F13">
            <w:pPr>
              <w:spacing w:after="160"/>
            </w:pPr>
          </w:p>
        </w:tc>
        <w:tc>
          <w:tcPr>
            <w:tcW w:w="1395" w:type="dxa"/>
            <w:tcBorders>
              <w:top w:val="single" w:sz="2" w:space="0" w:color="000000"/>
              <w:left w:val="single" w:sz="2" w:space="0" w:color="000000"/>
              <w:bottom w:val="single" w:sz="2" w:space="0" w:color="000000"/>
              <w:right w:val="single" w:sz="2" w:space="0" w:color="000000"/>
            </w:tcBorders>
          </w:tcPr>
          <w:p w14:paraId="00A58DD9" w14:textId="77777777" w:rsidR="00DF3F13" w:rsidRDefault="00DF3F13">
            <w:pPr>
              <w:ind w:left="86"/>
            </w:pPr>
            <w:r>
              <w:rPr>
                <w:rFonts w:ascii="Calibri" w:eastAsia="Calibri" w:hAnsi="Calibri" w:cs="Calibri"/>
                <w:sz w:val="20"/>
              </w:rPr>
              <w:t>10940</w:t>
            </w:r>
          </w:p>
          <w:p w14:paraId="6A3F6CBC" w14:textId="77777777" w:rsidR="00DF3F13" w:rsidRDefault="00DF3F13">
            <w:pPr>
              <w:spacing w:after="311" w:line="247" w:lineRule="auto"/>
              <w:ind w:left="79"/>
            </w:pPr>
            <w:r>
              <w:rPr>
                <w:sz w:val="20"/>
              </w:rPr>
              <w:t>KALAMA RIVER AVE.</w:t>
            </w:r>
          </w:p>
          <w:p w14:paraId="1E3B5D43" w14:textId="77777777" w:rsidR="00DF3F13" w:rsidRDefault="00DF3F13">
            <w:pPr>
              <w:ind w:left="72"/>
            </w:pPr>
            <w:r>
              <w:rPr>
                <w:sz w:val="20"/>
              </w:rPr>
              <w:t>FOUNTAIN</w:t>
            </w:r>
          </w:p>
          <w:p w14:paraId="6675A708" w14:textId="77777777" w:rsidR="00DF3F13" w:rsidRDefault="00DF3F13">
            <w:pPr>
              <w:ind w:left="58"/>
            </w:pPr>
            <w:r>
              <w:rPr>
                <w:sz w:val="20"/>
              </w:rPr>
              <w:t>VALLEY, CA</w:t>
            </w:r>
          </w:p>
          <w:p w14:paraId="4A95D9FD" w14:textId="77777777" w:rsidR="00DF3F13" w:rsidRDefault="00DF3F13">
            <w:pPr>
              <w:ind w:left="65"/>
            </w:pPr>
            <w:r>
              <w:rPr>
                <w:rFonts w:ascii="Calibri" w:eastAsia="Calibri" w:hAnsi="Calibri" w:cs="Calibri"/>
                <w:sz w:val="18"/>
              </w:rPr>
              <w:t>92708_</w:t>
            </w:r>
          </w:p>
        </w:tc>
        <w:tc>
          <w:tcPr>
            <w:tcW w:w="994" w:type="dxa"/>
            <w:tcBorders>
              <w:top w:val="single" w:sz="2" w:space="0" w:color="000000"/>
              <w:left w:val="single" w:sz="2" w:space="0" w:color="000000"/>
              <w:bottom w:val="single" w:sz="2" w:space="0" w:color="000000"/>
              <w:right w:val="single" w:sz="2" w:space="0" w:color="000000"/>
            </w:tcBorders>
          </w:tcPr>
          <w:p w14:paraId="71D890F4" w14:textId="77777777" w:rsidR="00DF3F13" w:rsidRDefault="00DF3F13">
            <w:pPr>
              <w:ind w:left="115"/>
              <w:jc w:val="center"/>
            </w:pPr>
            <w:r>
              <w:t>PHONE</w:t>
            </w:r>
          </w:p>
          <w:p w14:paraId="1C3DDCE0" w14:textId="77777777" w:rsidR="00DF3F13" w:rsidRDefault="00DF3F13">
            <w:pPr>
              <w:ind w:left="72"/>
            </w:pPr>
            <w:r>
              <w:rPr>
                <w:rFonts w:ascii="Calibri" w:eastAsia="Calibri" w:hAnsi="Calibri" w:cs="Calibri"/>
                <w:sz w:val="20"/>
              </w:rPr>
              <w:t>(323)</w:t>
            </w:r>
          </w:p>
          <w:p w14:paraId="0C4F3726" w14:textId="77777777" w:rsidR="00DF3F13" w:rsidRDefault="00DF3F13">
            <w:pPr>
              <w:ind w:left="79"/>
            </w:pPr>
            <w:r>
              <w:rPr>
                <w:rFonts w:ascii="Calibri" w:eastAsia="Calibri" w:hAnsi="Calibri" w:cs="Calibri"/>
                <w:sz w:val="20"/>
              </w:rPr>
              <w:t>221-</w:t>
            </w:r>
          </w:p>
          <w:p w14:paraId="56036201" w14:textId="77777777" w:rsidR="00DF3F13" w:rsidRDefault="00DF3F13">
            <w:pPr>
              <w:spacing w:after="298"/>
              <w:ind w:left="79"/>
            </w:pPr>
            <w:r>
              <w:rPr>
                <w:rFonts w:ascii="Calibri" w:eastAsia="Calibri" w:hAnsi="Calibri" w:cs="Calibri"/>
                <w:sz w:val="20"/>
              </w:rPr>
              <w:t>3191</w:t>
            </w:r>
          </w:p>
          <w:p w14:paraId="5AD398DA" w14:textId="77777777" w:rsidR="00DF3F13" w:rsidRDefault="00DF3F13">
            <w:pPr>
              <w:jc w:val="center"/>
            </w:pPr>
            <w:r>
              <w:rPr>
                <w:sz w:val="20"/>
              </w:rPr>
              <w:t xml:space="preserve">FAX (323) </w:t>
            </w:r>
            <w:r>
              <w:rPr>
                <w:rFonts w:ascii="Calibri" w:eastAsia="Calibri" w:hAnsi="Calibri" w:cs="Calibri"/>
                <w:sz w:val="20"/>
              </w:rPr>
              <w:t>221-0188</w:t>
            </w:r>
          </w:p>
        </w:tc>
      </w:tr>
      <w:tr w:rsidR="00DF3F13" w14:paraId="70924E2C" w14:textId="77777777" w:rsidTr="008D6F83">
        <w:trPr>
          <w:trHeight w:val="2311"/>
        </w:trPr>
        <w:tc>
          <w:tcPr>
            <w:tcW w:w="4024" w:type="dxa"/>
            <w:tcBorders>
              <w:top w:val="single" w:sz="2" w:space="0" w:color="000000"/>
              <w:left w:val="single" w:sz="2" w:space="0" w:color="000000"/>
              <w:bottom w:val="single" w:sz="2" w:space="0" w:color="000000"/>
              <w:right w:val="single" w:sz="2" w:space="0" w:color="000000"/>
            </w:tcBorders>
          </w:tcPr>
          <w:p w14:paraId="2EA991AC" w14:textId="77777777" w:rsidR="00DF3F13" w:rsidRDefault="00DF3F13">
            <w:pPr>
              <w:ind w:left="36"/>
            </w:pPr>
            <w:r>
              <w:t>J.B. MARBLE CO.</w:t>
            </w:r>
          </w:p>
        </w:tc>
        <w:tc>
          <w:tcPr>
            <w:tcW w:w="3436" w:type="dxa"/>
            <w:tcBorders>
              <w:top w:val="single" w:sz="2" w:space="0" w:color="000000"/>
              <w:left w:val="single" w:sz="2" w:space="0" w:color="000000"/>
              <w:bottom w:val="single" w:sz="2" w:space="0" w:color="000000"/>
              <w:right w:val="single" w:sz="2" w:space="0" w:color="000000"/>
            </w:tcBorders>
          </w:tcPr>
          <w:p w14:paraId="3A463AF8" w14:textId="77777777" w:rsidR="00DF3F13" w:rsidRDefault="00DF3F13">
            <w:pPr>
              <w:spacing w:after="264"/>
              <w:ind w:left="36"/>
            </w:pPr>
            <w:r>
              <w:t>Jacques Barlava</w:t>
            </w:r>
          </w:p>
          <w:p w14:paraId="33511183" w14:textId="77777777" w:rsidR="00DF3F13" w:rsidRDefault="00DF3F13">
            <w:pPr>
              <w:ind w:left="36"/>
            </w:pPr>
            <w:r>
              <w:rPr>
                <w:sz w:val="20"/>
              </w:rPr>
              <w:t>jacques@jbmarble.com</w:t>
            </w:r>
          </w:p>
          <w:p w14:paraId="4819AB20" w14:textId="77777777" w:rsidR="00DF3F13" w:rsidRDefault="00DF3F13">
            <w:pPr>
              <w:ind w:left="50"/>
            </w:pPr>
            <w:r>
              <w:rPr>
                <w:sz w:val="20"/>
              </w:rPr>
              <w:t>(mailto:jacques@jbmarble.com)</w:t>
            </w:r>
          </w:p>
        </w:tc>
        <w:tc>
          <w:tcPr>
            <w:tcW w:w="1395" w:type="dxa"/>
            <w:tcBorders>
              <w:top w:val="single" w:sz="2" w:space="0" w:color="000000"/>
              <w:left w:val="single" w:sz="2" w:space="0" w:color="000000"/>
              <w:bottom w:val="single" w:sz="2" w:space="0" w:color="000000"/>
              <w:right w:val="single" w:sz="2" w:space="0" w:color="000000"/>
            </w:tcBorders>
          </w:tcPr>
          <w:p w14:paraId="1BC6D0FB" w14:textId="77777777" w:rsidR="00DF3F13" w:rsidRDefault="00DF3F13">
            <w:pPr>
              <w:spacing w:after="17"/>
              <w:ind w:left="72"/>
            </w:pPr>
            <w:r>
              <w:rPr>
                <w:rFonts w:ascii="Calibri" w:eastAsia="Calibri" w:hAnsi="Calibri" w:cs="Calibri"/>
                <w:sz w:val="20"/>
              </w:rPr>
              <w:t>14654</w:t>
            </w:r>
          </w:p>
          <w:p w14:paraId="354BE54E" w14:textId="77777777" w:rsidR="00DF3F13" w:rsidRDefault="00DF3F13">
            <w:pPr>
              <w:spacing w:after="324" w:line="241" w:lineRule="auto"/>
              <w:ind w:left="58" w:firstLine="7"/>
            </w:pPr>
            <w:r>
              <w:t>KESWICK STREET</w:t>
            </w:r>
          </w:p>
          <w:p w14:paraId="3BA8BD0C" w14:textId="77777777" w:rsidR="00DF3F13" w:rsidRDefault="00DF3F13">
            <w:pPr>
              <w:ind w:left="50"/>
            </w:pPr>
            <w:r>
              <w:t>VAN NUYS, CA</w:t>
            </w:r>
          </w:p>
          <w:p w14:paraId="53695BC9" w14:textId="77777777" w:rsidR="00DF3F13" w:rsidRDefault="00DF3F13">
            <w:pPr>
              <w:ind w:left="50"/>
            </w:pPr>
            <w:r>
              <w:rPr>
                <w:rFonts w:ascii="Calibri" w:eastAsia="Calibri" w:hAnsi="Calibri" w:cs="Calibri"/>
                <w:sz w:val="20"/>
              </w:rPr>
              <w:t>91405</w:t>
            </w:r>
          </w:p>
        </w:tc>
        <w:tc>
          <w:tcPr>
            <w:tcW w:w="994" w:type="dxa"/>
            <w:tcBorders>
              <w:top w:val="single" w:sz="2" w:space="0" w:color="000000"/>
              <w:left w:val="single" w:sz="2" w:space="0" w:color="000000"/>
              <w:bottom w:val="single" w:sz="2" w:space="0" w:color="000000"/>
              <w:right w:val="single" w:sz="2" w:space="0" w:color="000000"/>
            </w:tcBorders>
          </w:tcPr>
          <w:p w14:paraId="0BF3137A" w14:textId="77777777" w:rsidR="00DF3F13" w:rsidRDefault="00DF3F13">
            <w:pPr>
              <w:ind w:left="72"/>
            </w:pPr>
            <w:r>
              <w:t>PHONE</w:t>
            </w:r>
          </w:p>
          <w:p w14:paraId="073EE08D" w14:textId="77777777" w:rsidR="00DF3F13" w:rsidRDefault="00DF3F13">
            <w:pPr>
              <w:ind w:left="58"/>
            </w:pPr>
            <w:r>
              <w:rPr>
                <w:rFonts w:ascii="Calibri" w:eastAsia="Calibri" w:hAnsi="Calibri" w:cs="Calibri"/>
                <w:sz w:val="20"/>
              </w:rPr>
              <w:t>(818)</w:t>
            </w:r>
          </w:p>
          <w:p w14:paraId="123941AA" w14:textId="77777777" w:rsidR="00DF3F13" w:rsidRDefault="00DF3F13">
            <w:pPr>
              <w:ind w:left="58"/>
            </w:pPr>
            <w:r>
              <w:rPr>
                <w:rFonts w:ascii="Calibri" w:eastAsia="Calibri" w:hAnsi="Calibri" w:cs="Calibri"/>
                <w:sz w:val="20"/>
              </w:rPr>
              <w:t>902-</w:t>
            </w:r>
          </w:p>
          <w:p w14:paraId="3998D254" w14:textId="77777777" w:rsidR="00DF3F13" w:rsidRDefault="00DF3F13">
            <w:pPr>
              <w:spacing w:after="293"/>
              <w:ind w:left="65"/>
            </w:pPr>
            <w:r>
              <w:rPr>
                <w:rFonts w:ascii="Calibri" w:eastAsia="Calibri" w:hAnsi="Calibri" w:cs="Calibri"/>
              </w:rPr>
              <w:t>1400</w:t>
            </w:r>
          </w:p>
          <w:p w14:paraId="36C9A381" w14:textId="77777777" w:rsidR="00DF3F13" w:rsidRDefault="00DF3F13">
            <w:pPr>
              <w:ind w:left="58" w:firstLine="7"/>
            </w:pPr>
            <w:r>
              <w:rPr>
                <w:sz w:val="20"/>
              </w:rPr>
              <w:t xml:space="preserve">FAX (818) </w:t>
            </w:r>
            <w:r>
              <w:rPr>
                <w:rFonts w:ascii="Calibri" w:eastAsia="Calibri" w:hAnsi="Calibri" w:cs="Calibri"/>
                <w:sz w:val="20"/>
              </w:rPr>
              <w:t>902-9681</w:t>
            </w:r>
          </w:p>
        </w:tc>
      </w:tr>
      <w:tr w:rsidR="00DF3F13" w14:paraId="6F47320B" w14:textId="77777777" w:rsidTr="008D6F83">
        <w:trPr>
          <w:trHeight w:val="2066"/>
        </w:trPr>
        <w:tc>
          <w:tcPr>
            <w:tcW w:w="4024" w:type="dxa"/>
            <w:tcBorders>
              <w:top w:val="single" w:sz="2" w:space="0" w:color="000000"/>
              <w:left w:val="single" w:sz="2" w:space="0" w:color="000000"/>
              <w:bottom w:val="single" w:sz="2" w:space="0" w:color="000000"/>
              <w:right w:val="single" w:sz="2" w:space="0" w:color="000000"/>
            </w:tcBorders>
          </w:tcPr>
          <w:p w14:paraId="37CDE4AC" w14:textId="77777777" w:rsidR="00DF3F13" w:rsidRDefault="00DF3F13">
            <w:pPr>
              <w:ind w:left="50"/>
            </w:pPr>
            <w:r>
              <w:rPr>
                <w:sz w:val="24"/>
              </w:rPr>
              <w:t>Saber Industries, Inc</w:t>
            </w:r>
          </w:p>
        </w:tc>
        <w:tc>
          <w:tcPr>
            <w:tcW w:w="3436" w:type="dxa"/>
            <w:tcBorders>
              <w:top w:val="single" w:sz="2" w:space="0" w:color="000000"/>
              <w:left w:val="single" w:sz="2" w:space="0" w:color="000000"/>
              <w:bottom w:val="single" w:sz="2" w:space="0" w:color="000000"/>
              <w:right w:val="single" w:sz="2" w:space="0" w:color="000000"/>
            </w:tcBorders>
          </w:tcPr>
          <w:p w14:paraId="70CA6988" w14:textId="77777777" w:rsidR="00DF3F13" w:rsidRDefault="00DF3F13">
            <w:pPr>
              <w:spacing w:after="160"/>
            </w:pPr>
          </w:p>
        </w:tc>
        <w:tc>
          <w:tcPr>
            <w:tcW w:w="1395" w:type="dxa"/>
            <w:tcBorders>
              <w:top w:val="single" w:sz="2" w:space="0" w:color="000000"/>
              <w:left w:val="single" w:sz="2" w:space="0" w:color="000000"/>
              <w:bottom w:val="single" w:sz="2" w:space="0" w:color="000000"/>
              <w:right w:val="single" w:sz="2" w:space="0" w:color="000000"/>
            </w:tcBorders>
          </w:tcPr>
          <w:p w14:paraId="203F7873" w14:textId="77777777" w:rsidR="00DF3F13" w:rsidRDefault="00DF3F13">
            <w:pPr>
              <w:ind w:left="50"/>
            </w:pPr>
            <w:r>
              <w:rPr>
                <w:rFonts w:ascii="Calibri" w:eastAsia="Calibri" w:hAnsi="Calibri" w:cs="Calibri"/>
                <w:sz w:val="20"/>
              </w:rPr>
              <w:t>9434</w:t>
            </w:r>
          </w:p>
          <w:p w14:paraId="3DFC98F0" w14:textId="77777777" w:rsidR="00DF3F13" w:rsidRDefault="00DF3F13">
            <w:pPr>
              <w:spacing w:after="292" w:line="216" w:lineRule="auto"/>
              <w:ind w:left="50"/>
            </w:pPr>
            <w:r>
              <w:rPr>
                <w:sz w:val="20"/>
              </w:rPr>
              <w:t>Chesapeake Dr.</w:t>
            </w:r>
          </w:p>
          <w:p w14:paraId="1E83FBC4" w14:textId="77777777" w:rsidR="00DF3F13" w:rsidRDefault="00DF3F13">
            <w:pPr>
              <w:ind w:left="43"/>
            </w:pPr>
            <w:r>
              <w:t>San Diego CA</w:t>
            </w:r>
          </w:p>
          <w:p w14:paraId="485E5A1B" w14:textId="77777777" w:rsidR="00DF3F13" w:rsidRDefault="00DF3F13">
            <w:pPr>
              <w:ind w:left="43"/>
            </w:pPr>
            <w:r>
              <w:rPr>
                <w:rFonts w:ascii="Calibri" w:eastAsia="Calibri" w:hAnsi="Calibri" w:cs="Calibri"/>
                <w:sz w:val="20"/>
              </w:rPr>
              <w:t>92123</w:t>
            </w:r>
          </w:p>
        </w:tc>
        <w:tc>
          <w:tcPr>
            <w:tcW w:w="994" w:type="dxa"/>
            <w:tcBorders>
              <w:top w:val="single" w:sz="2" w:space="0" w:color="000000"/>
              <w:left w:val="single" w:sz="2" w:space="0" w:color="000000"/>
              <w:bottom w:val="single" w:sz="2" w:space="0" w:color="000000"/>
              <w:right w:val="single" w:sz="2" w:space="0" w:color="000000"/>
            </w:tcBorders>
          </w:tcPr>
          <w:p w14:paraId="66B397B8" w14:textId="77777777" w:rsidR="00DF3F13" w:rsidRDefault="00DF3F13">
            <w:pPr>
              <w:ind w:left="58"/>
            </w:pPr>
            <w:r>
              <w:t>Phone</w:t>
            </w:r>
          </w:p>
          <w:p w14:paraId="12D06CDA" w14:textId="77777777" w:rsidR="00DF3F13" w:rsidRDefault="00DF3F13">
            <w:pPr>
              <w:ind w:left="43"/>
            </w:pPr>
            <w:r>
              <w:rPr>
                <w:rFonts w:ascii="Calibri" w:eastAsia="Calibri" w:hAnsi="Calibri" w:cs="Calibri"/>
                <w:sz w:val="20"/>
              </w:rPr>
              <w:t>(858)</w:t>
            </w:r>
          </w:p>
          <w:p w14:paraId="60EC9619" w14:textId="77777777" w:rsidR="00DF3F13" w:rsidRDefault="00DF3F13">
            <w:pPr>
              <w:ind w:left="43"/>
            </w:pPr>
            <w:r>
              <w:rPr>
                <w:rFonts w:ascii="Calibri" w:eastAsia="Calibri" w:hAnsi="Calibri" w:cs="Calibri"/>
                <w:sz w:val="20"/>
              </w:rPr>
              <w:t>842-7227</w:t>
            </w:r>
          </w:p>
        </w:tc>
      </w:tr>
      <w:tr w:rsidR="00DF3F13" w14:paraId="5D350E08" w14:textId="77777777" w:rsidTr="008D6F83">
        <w:trPr>
          <w:trHeight w:val="2304"/>
        </w:trPr>
        <w:tc>
          <w:tcPr>
            <w:tcW w:w="4024" w:type="dxa"/>
            <w:tcBorders>
              <w:top w:val="single" w:sz="2" w:space="0" w:color="000000"/>
              <w:left w:val="single" w:sz="2" w:space="0" w:color="000000"/>
              <w:bottom w:val="single" w:sz="2" w:space="0" w:color="000000"/>
              <w:right w:val="single" w:sz="2" w:space="0" w:color="000000"/>
            </w:tcBorders>
          </w:tcPr>
          <w:p w14:paraId="1957BE98" w14:textId="77777777" w:rsidR="00DF3F13" w:rsidRDefault="00DF3F13">
            <w:pPr>
              <w:ind w:left="29"/>
            </w:pPr>
            <w:r>
              <w:lastRenderedPageBreak/>
              <w:t>SAMPLE TILE &amp; STONE</w:t>
            </w:r>
          </w:p>
        </w:tc>
        <w:tc>
          <w:tcPr>
            <w:tcW w:w="3436" w:type="dxa"/>
            <w:tcBorders>
              <w:top w:val="single" w:sz="2" w:space="0" w:color="000000"/>
              <w:left w:val="single" w:sz="2" w:space="0" w:color="000000"/>
              <w:bottom w:val="single" w:sz="2" w:space="0" w:color="000000"/>
              <w:right w:val="single" w:sz="2" w:space="0" w:color="000000"/>
            </w:tcBorders>
          </w:tcPr>
          <w:p w14:paraId="56378497" w14:textId="77777777" w:rsidR="00DF3F13" w:rsidRDefault="00DF3F13">
            <w:pPr>
              <w:spacing w:after="270"/>
              <w:ind w:left="29"/>
            </w:pPr>
            <w:r>
              <w:rPr>
                <w:sz w:val="20"/>
              </w:rPr>
              <w:t>CURT SAMPLE</w:t>
            </w:r>
          </w:p>
          <w:p w14:paraId="2AE6779D" w14:textId="77777777" w:rsidR="00DF3F13" w:rsidRDefault="00DF3F13">
            <w:pPr>
              <w:ind w:left="29"/>
            </w:pPr>
            <w:r>
              <w:rPr>
                <w:sz w:val="20"/>
              </w:rPr>
              <w:t>curt@sampletileandstone.com</w:t>
            </w:r>
          </w:p>
          <w:p w14:paraId="668784F2" w14:textId="77777777" w:rsidR="00DF3F13" w:rsidRDefault="00DF3F13">
            <w:pPr>
              <w:ind w:left="22"/>
            </w:pPr>
            <w:r>
              <w:rPr>
                <w:sz w:val="20"/>
              </w:rPr>
              <w:t>(mailto:curt@sampletileandstone.com)</w:t>
            </w:r>
          </w:p>
        </w:tc>
        <w:tc>
          <w:tcPr>
            <w:tcW w:w="1395" w:type="dxa"/>
            <w:tcBorders>
              <w:top w:val="single" w:sz="2" w:space="0" w:color="000000"/>
              <w:left w:val="single" w:sz="2" w:space="0" w:color="000000"/>
              <w:bottom w:val="single" w:sz="2" w:space="0" w:color="000000"/>
              <w:right w:val="single" w:sz="2" w:space="0" w:color="000000"/>
            </w:tcBorders>
          </w:tcPr>
          <w:p w14:paraId="7804199E" w14:textId="77777777" w:rsidR="00DF3F13" w:rsidRDefault="00DF3F13">
            <w:pPr>
              <w:ind w:left="43"/>
            </w:pPr>
            <w:r>
              <w:rPr>
                <w:rFonts w:ascii="Calibri" w:eastAsia="Calibri" w:hAnsi="Calibri" w:cs="Calibri"/>
              </w:rPr>
              <w:t>1410</w:t>
            </w:r>
          </w:p>
          <w:p w14:paraId="5057BD35" w14:textId="77777777" w:rsidR="00DF3F13" w:rsidRDefault="00DF3F13">
            <w:pPr>
              <w:ind w:left="43"/>
            </w:pPr>
            <w:r>
              <w:t>RICHARDSON</w:t>
            </w:r>
          </w:p>
          <w:p w14:paraId="51026901" w14:textId="77777777" w:rsidR="00DF3F13" w:rsidRDefault="00DF3F13">
            <w:pPr>
              <w:spacing w:after="291"/>
              <w:ind w:left="29"/>
            </w:pPr>
            <w:r>
              <w:rPr>
                <w:sz w:val="20"/>
              </w:rPr>
              <w:t>STREET</w:t>
            </w:r>
          </w:p>
          <w:p w14:paraId="64832187" w14:textId="77777777" w:rsidR="00DF3F13" w:rsidRDefault="00DF3F13">
            <w:pPr>
              <w:spacing w:after="34"/>
              <w:ind w:left="29"/>
            </w:pPr>
            <w:r>
              <w:rPr>
                <w:rFonts w:ascii="Calibri" w:eastAsia="Calibri" w:hAnsi="Calibri" w:cs="Calibri"/>
                <w:sz w:val="16"/>
              </w:rPr>
              <w:t>SAN</w:t>
            </w:r>
          </w:p>
          <w:p w14:paraId="15AA33E7" w14:textId="77777777" w:rsidR="00DF3F13" w:rsidRDefault="00DF3F13">
            <w:pPr>
              <w:ind w:left="29"/>
            </w:pPr>
            <w:r>
              <w:rPr>
                <w:sz w:val="20"/>
              </w:rPr>
              <w:t>BERNARDINO,</w:t>
            </w:r>
          </w:p>
          <w:p w14:paraId="3D95E20F" w14:textId="77777777" w:rsidR="00DF3F13" w:rsidRDefault="00DF3F13">
            <w:pPr>
              <w:ind w:left="29"/>
            </w:pPr>
            <w:r>
              <w:rPr>
                <w:sz w:val="20"/>
              </w:rPr>
              <w:t>CA 92408</w:t>
            </w:r>
          </w:p>
        </w:tc>
        <w:tc>
          <w:tcPr>
            <w:tcW w:w="994" w:type="dxa"/>
            <w:tcBorders>
              <w:top w:val="single" w:sz="2" w:space="0" w:color="000000"/>
              <w:left w:val="single" w:sz="2" w:space="0" w:color="000000"/>
              <w:bottom w:val="single" w:sz="2" w:space="0" w:color="000000"/>
              <w:right w:val="single" w:sz="2" w:space="0" w:color="000000"/>
            </w:tcBorders>
          </w:tcPr>
          <w:p w14:paraId="3A0E3BAE" w14:textId="77777777" w:rsidR="00DF3F13" w:rsidRDefault="00DF3F13">
            <w:pPr>
              <w:ind w:left="43"/>
            </w:pPr>
            <w:r>
              <w:t>PHONE</w:t>
            </w:r>
          </w:p>
          <w:p w14:paraId="4F146112" w14:textId="77777777" w:rsidR="00DF3F13" w:rsidRDefault="00DF3F13">
            <w:pPr>
              <w:ind w:left="29"/>
            </w:pPr>
            <w:r>
              <w:rPr>
                <w:rFonts w:ascii="Calibri" w:eastAsia="Calibri" w:hAnsi="Calibri" w:cs="Calibri"/>
                <w:sz w:val="20"/>
              </w:rPr>
              <w:t>(951)</w:t>
            </w:r>
          </w:p>
          <w:p w14:paraId="5BDCC7BA" w14:textId="77777777" w:rsidR="00DF3F13" w:rsidRDefault="00DF3F13">
            <w:pPr>
              <w:ind w:left="36"/>
            </w:pPr>
            <w:r>
              <w:rPr>
                <w:rFonts w:ascii="Calibri" w:eastAsia="Calibri" w:hAnsi="Calibri" w:cs="Calibri"/>
                <w:sz w:val="20"/>
              </w:rPr>
              <w:t>776-</w:t>
            </w:r>
          </w:p>
          <w:p w14:paraId="3FE722C1" w14:textId="77777777" w:rsidR="00DF3F13" w:rsidRDefault="00DF3F13">
            <w:pPr>
              <w:spacing w:after="305"/>
              <w:ind w:left="29"/>
            </w:pPr>
            <w:r>
              <w:rPr>
                <w:rFonts w:ascii="Calibri" w:eastAsia="Calibri" w:hAnsi="Calibri" w:cs="Calibri"/>
                <w:sz w:val="20"/>
              </w:rPr>
              <w:t>8562</w:t>
            </w:r>
          </w:p>
          <w:p w14:paraId="212D2D71" w14:textId="77777777" w:rsidR="00DF3F13" w:rsidRDefault="00DF3F13">
            <w:pPr>
              <w:ind w:left="22" w:firstLine="7"/>
            </w:pPr>
            <w:r>
              <w:rPr>
                <w:sz w:val="20"/>
              </w:rPr>
              <w:t xml:space="preserve">FAX (951) </w:t>
            </w:r>
            <w:r>
              <w:rPr>
                <w:rFonts w:ascii="Calibri" w:eastAsia="Calibri" w:hAnsi="Calibri" w:cs="Calibri"/>
                <w:sz w:val="20"/>
              </w:rPr>
              <w:t>776-1557</w:t>
            </w:r>
          </w:p>
        </w:tc>
      </w:tr>
      <w:tr w:rsidR="00DF3F13" w14:paraId="180A234F" w14:textId="77777777" w:rsidTr="008D6F83">
        <w:trPr>
          <w:trHeight w:val="2309"/>
        </w:trPr>
        <w:tc>
          <w:tcPr>
            <w:tcW w:w="4024" w:type="dxa"/>
            <w:tcBorders>
              <w:top w:val="single" w:sz="2" w:space="0" w:color="000000"/>
              <w:left w:val="single" w:sz="2" w:space="0" w:color="000000"/>
              <w:bottom w:val="single" w:sz="2" w:space="0" w:color="000000"/>
              <w:right w:val="single" w:sz="2" w:space="0" w:color="000000"/>
            </w:tcBorders>
          </w:tcPr>
          <w:p w14:paraId="57683BC5" w14:textId="77777777" w:rsidR="00DF3F13" w:rsidRDefault="00DF3F13">
            <w:pPr>
              <w:spacing w:after="277"/>
              <w:ind w:left="65"/>
            </w:pPr>
            <w:r>
              <w:t>SMG STONE COMPANY</w:t>
            </w:r>
          </w:p>
          <w:p w14:paraId="54C9DFDD" w14:textId="77777777" w:rsidR="00DF3F13" w:rsidRDefault="00DF3F13">
            <w:pPr>
              <w:ind w:left="7"/>
            </w:pPr>
            <w:r>
              <w:t>www.smgstone.com (http://www.smgstone.com)</w:t>
            </w:r>
          </w:p>
        </w:tc>
        <w:tc>
          <w:tcPr>
            <w:tcW w:w="3436" w:type="dxa"/>
            <w:tcBorders>
              <w:top w:val="single" w:sz="2" w:space="0" w:color="000000"/>
              <w:left w:val="single" w:sz="2" w:space="0" w:color="000000"/>
              <w:bottom w:val="single" w:sz="2" w:space="0" w:color="000000"/>
              <w:right w:val="single" w:sz="2" w:space="0" w:color="000000"/>
            </w:tcBorders>
          </w:tcPr>
          <w:p w14:paraId="5F9DFF52" w14:textId="77777777" w:rsidR="00DF3F13" w:rsidRDefault="00DF3F13">
            <w:pPr>
              <w:spacing w:after="160"/>
            </w:pPr>
          </w:p>
        </w:tc>
        <w:tc>
          <w:tcPr>
            <w:tcW w:w="1395" w:type="dxa"/>
            <w:tcBorders>
              <w:top w:val="single" w:sz="2" w:space="0" w:color="000000"/>
              <w:left w:val="single" w:sz="2" w:space="0" w:color="000000"/>
              <w:bottom w:val="single" w:sz="2" w:space="0" w:color="000000"/>
              <w:right w:val="single" w:sz="2" w:space="0" w:color="000000"/>
            </w:tcBorders>
          </w:tcPr>
          <w:p w14:paraId="4B58C50E" w14:textId="77777777" w:rsidR="00DF3F13" w:rsidRDefault="00DF3F13">
            <w:pPr>
              <w:ind w:left="22"/>
            </w:pPr>
            <w:r>
              <w:rPr>
                <w:sz w:val="20"/>
              </w:rPr>
              <w:t>8460 SAN</w:t>
            </w:r>
          </w:p>
          <w:p w14:paraId="278C82E1" w14:textId="77777777" w:rsidR="00DF3F13" w:rsidRDefault="00DF3F13">
            <w:pPr>
              <w:spacing w:after="315" w:line="219" w:lineRule="auto"/>
              <w:ind w:left="22"/>
            </w:pPr>
            <w:r>
              <w:t>FERNANDO ROAD</w:t>
            </w:r>
          </w:p>
          <w:p w14:paraId="5485AE94" w14:textId="77777777" w:rsidR="00DF3F13" w:rsidRDefault="00DF3F13">
            <w:pPr>
              <w:ind w:left="7"/>
            </w:pPr>
            <w:r>
              <w:rPr>
                <w:sz w:val="20"/>
              </w:rPr>
              <w:t>SUN VALLEY,</w:t>
            </w:r>
          </w:p>
          <w:p w14:paraId="2787507D" w14:textId="77777777" w:rsidR="00DF3F13" w:rsidRDefault="00DF3F13">
            <w:pPr>
              <w:ind w:left="14"/>
            </w:pPr>
            <w:r>
              <w:rPr>
                <w:sz w:val="20"/>
              </w:rPr>
              <w:t>CA 91352</w:t>
            </w:r>
          </w:p>
        </w:tc>
        <w:tc>
          <w:tcPr>
            <w:tcW w:w="994" w:type="dxa"/>
            <w:tcBorders>
              <w:top w:val="single" w:sz="2" w:space="0" w:color="000000"/>
              <w:left w:val="single" w:sz="2" w:space="0" w:color="000000"/>
              <w:bottom w:val="single" w:sz="2" w:space="0" w:color="000000"/>
              <w:right w:val="single" w:sz="2" w:space="0" w:color="000000"/>
            </w:tcBorders>
          </w:tcPr>
          <w:p w14:paraId="0D279465" w14:textId="77777777" w:rsidR="00DF3F13" w:rsidRDefault="00DF3F13">
            <w:pPr>
              <w:ind w:left="29"/>
            </w:pPr>
            <w:r>
              <w:t>PHONE</w:t>
            </w:r>
          </w:p>
          <w:p w14:paraId="42749705" w14:textId="77777777" w:rsidR="00DF3F13" w:rsidRDefault="00DF3F13">
            <w:pPr>
              <w:ind w:left="7"/>
            </w:pPr>
            <w:r>
              <w:rPr>
                <w:rFonts w:ascii="Calibri" w:eastAsia="Calibri" w:hAnsi="Calibri" w:cs="Calibri"/>
                <w:sz w:val="20"/>
              </w:rPr>
              <w:t>(818)</w:t>
            </w:r>
          </w:p>
          <w:p w14:paraId="0DD27ABA" w14:textId="77777777" w:rsidR="00DF3F13" w:rsidRDefault="00DF3F13">
            <w:pPr>
              <w:ind w:left="14"/>
            </w:pPr>
            <w:r>
              <w:rPr>
                <w:rFonts w:ascii="Calibri" w:eastAsia="Calibri" w:hAnsi="Calibri" w:cs="Calibri"/>
                <w:sz w:val="20"/>
              </w:rPr>
              <w:t>767-</w:t>
            </w:r>
          </w:p>
          <w:p w14:paraId="5EBAF83A" w14:textId="77777777" w:rsidR="00DF3F13" w:rsidRDefault="00DF3F13">
            <w:pPr>
              <w:spacing w:after="297"/>
              <w:ind w:left="14"/>
            </w:pPr>
            <w:r>
              <w:rPr>
                <w:rFonts w:ascii="Calibri" w:eastAsia="Calibri" w:hAnsi="Calibri" w:cs="Calibri"/>
                <w:sz w:val="20"/>
              </w:rPr>
              <w:t>0000</w:t>
            </w:r>
          </w:p>
          <w:p w14:paraId="45D1ADEC" w14:textId="77777777" w:rsidR="00DF3F13" w:rsidRDefault="00DF3F13">
            <w:pPr>
              <w:ind w:firstLine="14"/>
            </w:pPr>
            <w:r>
              <w:rPr>
                <w:sz w:val="20"/>
              </w:rPr>
              <w:t xml:space="preserve">FAX (818) </w:t>
            </w:r>
            <w:r>
              <w:rPr>
                <w:rFonts w:ascii="Calibri" w:eastAsia="Calibri" w:hAnsi="Calibri" w:cs="Calibri"/>
                <w:sz w:val="20"/>
              </w:rPr>
              <w:t>767-0158</w:t>
            </w:r>
          </w:p>
        </w:tc>
      </w:tr>
    </w:tbl>
    <w:p w14:paraId="57F948BE" w14:textId="77777777" w:rsidR="00DF3F13" w:rsidRDefault="00DF3F13">
      <w:pPr>
        <w:ind w:left="-1440" w:right="10800"/>
      </w:pPr>
    </w:p>
    <w:tbl>
      <w:tblPr>
        <w:tblStyle w:val="TableGrid"/>
        <w:tblW w:w="9856" w:type="dxa"/>
        <w:tblInd w:w="87" w:type="dxa"/>
        <w:tblCellMar>
          <w:top w:w="103" w:type="dxa"/>
          <w:left w:w="82" w:type="dxa"/>
          <w:right w:w="94" w:type="dxa"/>
        </w:tblCellMar>
        <w:tblLook w:val="04A0" w:firstRow="1" w:lastRow="0" w:firstColumn="1" w:lastColumn="0" w:noHBand="0" w:noVBand="1"/>
      </w:tblPr>
      <w:tblGrid>
        <w:gridCol w:w="4544"/>
        <w:gridCol w:w="3105"/>
        <w:gridCol w:w="1199"/>
        <w:gridCol w:w="1008"/>
      </w:tblGrid>
      <w:tr w:rsidR="00DF3F13" w14:paraId="09285A68" w14:textId="77777777" w:rsidTr="008D6F83">
        <w:trPr>
          <w:trHeight w:val="2011"/>
        </w:trPr>
        <w:tc>
          <w:tcPr>
            <w:tcW w:w="4034" w:type="dxa"/>
            <w:tcBorders>
              <w:top w:val="single" w:sz="2" w:space="0" w:color="000000"/>
              <w:left w:val="single" w:sz="2" w:space="0" w:color="000000"/>
              <w:bottom w:val="single" w:sz="2" w:space="0" w:color="000000"/>
              <w:right w:val="single" w:sz="2" w:space="0" w:color="000000"/>
            </w:tcBorders>
          </w:tcPr>
          <w:p w14:paraId="11687FF6" w14:textId="77777777" w:rsidR="00DF3F13" w:rsidRDefault="00DF3F13">
            <w:pPr>
              <w:ind w:left="36"/>
            </w:pPr>
            <w:r>
              <w:t>TECSTONE, INC.</w:t>
            </w:r>
          </w:p>
        </w:tc>
        <w:tc>
          <w:tcPr>
            <w:tcW w:w="3428" w:type="dxa"/>
            <w:tcBorders>
              <w:top w:val="single" w:sz="2" w:space="0" w:color="000000"/>
              <w:left w:val="single" w:sz="2" w:space="0" w:color="000000"/>
              <w:bottom w:val="single" w:sz="2" w:space="0" w:color="000000"/>
              <w:right w:val="single" w:sz="2" w:space="0" w:color="000000"/>
            </w:tcBorders>
          </w:tcPr>
          <w:p w14:paraId="7101B929" w14:textId="77777777" w:rsidR="00DF3F13" w:rsidRDefault="00DF3F13">
            <w:pPr>
              <w:spacing w:after="272"/>
              <w:ind w:left="55"/>
            </w:pPr>
            <w:r>
              <w:rPr>
                <w:sz w:val="20"/>
              </w:rPr>
              <w:t>Pietro Mascioni</w:t>
            </w:r>
          </w:p>
          <w:p w14:paraId="6A294DF5" w14:textId="77777777" w:rsidR="00DF3F13" w:rsidRDefault="00DF3F13">
            <w:pPr>
              <w:ind w:left="48"/>
            </w:pPr>
            <w:r>
              <w:rPr>
                <w:sz w:val="20"/>
              </w:rPr>
              <w:t>pietromas@tecstone.com</w:t>
            </w:r>
          </w:p>
          <w:p w14:paraId="4DA097C7" w14:textId="77777777" w:rsidR="00DF3F13" w:rsidRDefault="00DF3F13">
            <w:pPr>
              <w:ind w:left="41"/>
            </w:pPr>
            <w:r>
              <w:rPr>
                <w:sz w:val="20"/>
              </w:rPr>
              <w:t>(mailto:pietromas@tecstone.com)</w:t>
            </w:r>
          </w:p>
        </w:tc>
        <w:tc>
          <w:tcPr>
            <w:tcW w:w="1386" w:type="dxa"/>
            <w:tcBorders>
              <w:top w:val="single" w:sz="2" w:space="0" w:color="000000"/>
              <w:left w:val="single" w:sz="2" w:space="0" w:color="000000"/>
              <w:bottom w:val="single" w:sz="2" w:space="0" w:color="000000"/>
              <w:right w:val="single" w:sz="2" w:space="0" w:color="000000"/>
            </w:tcBorders>
            <w:vAlign w:val="center"/>
          </w:tcPr>
          <w:p w14:paraId="24EB9D17" w14:textId="77777777" w:rsidR="00DF3F13" w:rsidRDefault="00DF3F13">
            <w:pPr>
              <w:spacing w:after="306" w:line="222" w:lineRule="auto"/>
              <w:ind w:left="55" w:firstLine="7"/>
            </w:pPr>
            <w:r>
              <w:rPr>
                <w:rFonts w:ascii="Calibri" w:eastAsia="Calibri" w:hAnsi="Calibri" w:cs="Calibri"/>
              </w:rPr>
              <w:t xml:space="preserve">12410 </w:t>
            </w:r>
            <w:r>
              <w:t>FOOTHILL BLVD.</w:t>
            </w:r>
          </w:p>
          <w:p w14:paraId="7DF62F21" w14:textId="77777777" w:rsidR="00DF3F13" w:rsidRDefault="00DF3F13">
            <w:pPr>
              <w:ind w:left="48"/>
            </w:pPr>
            <w:r>
              <w:t>UNIT A,</w:t>
            </w:r>
          </w:p>
          <w:p w14:paraId="687AF288" w14:textId="77777777" w:rsidR="00DF3F13" w:rsidRDefault="00DF3F13">
            <w:pPr>
              <w:ind w:left="48"/>
            </w:pPr>
            <w:r>
              <w:rPr>
                <w:sz w:val="20"/>
              </w:rPr>
              <w:t>SYLMAR, CA</w:t>
            </w:r>
          </w:p>
          <w:p w14:paraId="4FB73AD3" w14:textId="77777777" w:rsidR="00DF3F13" w:rsidRDefault="00DF3F13">
            <w:pPr>
              <w:ind w:left="48"/>
            </w:pPr>
            <w:r>
              <w:rPr>
                <w:rFonts w:ascii="Calibri" w:eastAsia="Calibri" w:hAnsi="Calibri" w:cs="Calibri"/>
                <w:sz w:val="20"/>
              </w:rPr>
              <w:t>91342</w:t>
            </w:r>
          </w:p>
        </w:tc>
        <w:tc>
          <w:tcPr>
            <w:tcW w:w="1008" w:type="dxa"/>
            <w:tcBorders>
              <w:top w:val="single" w:sz="2" w:space="0" w:color="000000"/>
              <w:left w:val="single" w:sz="2" w:space="0" w:color="000000"/>
              <w:bottom w:val="single" w:sz="2" w:space="0" w:color="000000"/>
              <w:right w:val="single" w:sz="2" w:space="0" w:color="000000"/>
            </w:tcBorders>
          </w:tcPr>
          <w:p w14:paraId="43588E50" w14:textId="77777777" w:rsidR="00DF3F13" w:rsidRDefault="00DF3F13">
            <w:pPr>
              <w:spacing w:after="24"/>
              <w:ind w:left="62"/>
            </w:pPr>
            <w:r>
              <w:rPr>
                <w:sz w:val="20"/>
              </w:rPr>
              <w:t>F)HONE</w:t>
            </w:r>
          </w:p>
          <w:p w14:paraId="37586EDA" w14:textId="77777777" w:rsidR="00DF3F13" w:rsidRDefault="00DF3F13">
            <w:pPr>
              <w:ind w:left="48"/>
            </w:pPr>
            <w:r>
              <w:rPr>
                <w:rFonts w:ascii="Calibri" w:eastAsia="Calibri" w:hAnsi="Calibri" w:cs="Calibri"/>
                <w:sz w:val="20"/>
              </w:rPr>
              <w:t>(818)</w:t>
            </w:r>
          </w:p>
          <w:p w14:paraId="56A1683A" w14:textId="77777777" w:rsidR="00DF3F13" w:rsidRDefault="00DF3F13">
            <w:pPr>
              <w:ind w:left="55"/>
            </w:pPr>
            <w:r>
              <w:rPr>
                <w:rFonts w:ascii="Calibri" w:eastAsia="Calibri" w:hAnsi="Calibri" w:cs="Calibri"/>
                <w:sz w:val="20"/>
              </w:rPr>
              <w:t>899-4507</w:t>
            </w:r>
          </w:p>
        </w:tc>
      </w:tr>
      <w:tr w:rsidR="00DF3F13" w14:paraId="154D8570" w14:textId="77777777" w:rsidTr="008D6F83">
        <w:trPr>
          <w:trHeight w:val="2075"/>
        </w:trPr>
        <w:tc>
          <w:tcPr>
            <w:tcW w:w="4034" w:type="dxa"/>
            <w:tcBorders>
              <w:top w:val="single" w:sz="2" w:space="0" w:color="000000"/>
              <w:left w:val="single" w:sz="2" w:space="0" w:color="000000"/>
              <w:bottom w:val="single" w:sz="2" w:space="0" w:color="000000"/>
              <w:right w:val="single" w:sz="2" w:space="0" w:color="000000"/>
            </w:tcBorders>
          </w:tcPr>
          <w:p w14:paraId="6C20F962" w14:textId="77777777" w:rsidR="00DF3F13" w:rsidRDefault="00DF3F13">
            <w:pPr>
              <w:spacing w:after="281"/>
              <w:ind w:left="36"/>
            </w:pPr>
            <w:r>
              <w:t>WESTERN SPECIALTIES CONTRACTORS</w:t>
            </w:r>
          </w:p>
          <w:p w14:paraId="480C07E2" w14:textId="77777777" w:rsidR="00DF3F13" w:rsidRDefault="00DF3F13">
            <w:pPr>
              <w:ind w:left="36"/>
            </w:pPr>
            <w:r>
              <w:t>http://www.westernspecialtycontractors.com/ (http://www.westernspecialtycontractors.com/)</w:t>
            </w:r>
          </w:p>
        </w:tc>
        <w:tc>
          <w:tcPr>
            <w:tcW w:w="3428" w:type="dxa"/>
            <w:tcBorders>
              <w:top w:val="single" w:sz="2" w:space="0" w:color="000000"/>
              <w:left w:val="single" w:sz="2" w:space="0" w:color="000000"/>
              <w:bottom w:val="single" w:sz="2" w:space="0" w:color="000000"/>
              <w:right w:val="single" w:sz="2" w:space="0" w:color="000000"/>
            </w:tcBorders>
          </w:tcPr>
          <w:p w14:paraId="10973681" w14:textId="77777777" w:rsidR="00DF3F13" w:rsidRDefault="00DF3F13">
            <w:pPr>
              <w:spacing w:after="160"/>
            </w:pPr>
          </w:p>
        </w:tc>
        <w:tc>
          <w:tcPr>
            <w:tcW w:w="1386" w:type="dxa"/>
            <w:tcBorders>
              <w:top w:val="single" w:sz="2" w:space="0" w:color="000000"/>
              <w:left w:val="single" w:sz="2" w:space="0" w:color="000000"/>
              <w:bottom w:val="single" w:sz="2" w:space="0" w:color="000000"/>
              <w:right w:val="single" w:sz="2" w:space="0" w:color="000000"/>
            </w:tcBorders>
          </w:tcPr>
          <w:p w14:paraId="1412BEB2" w14:textId="77777777" w:rsidR="00DF3F13" w:rsidRDefault="00DF3F13">
            <w:pPr>
              <w:ind w:left="48"/>
            </w:pPr>
            <w:r>
              <w:rPr>
                <w:sz w:val="20"/>
              </w:rPr>
              <w:t>650 N.</w:t>
            </w:r>
          </w:p>
          <w:p w14:paraId="2E2A5F3F" w14:textId="77777777" w:rsidR="00DF3F13" w:rsidRDefault="00DF3F13">
            <w:pPr>
              <w:spacing w:after="304"/>
              <w:ind w:left="55"/>
            </w:pPr>
            <w:r>
              <w:rPr>
                <w:sz w:val="20"/>
              </w:rPr>
              <w:t>BATAVIA</w:t>
            </w:r>
          </w:p>
          <w:p w14:paraId="2A94D0A6" w14:textId="77777777" w:rsidR="00DF3F13" w:rsidRDefault="00DF3F13">
            <w:pPr>
              <w:ind w:left="48"/>
            </w:pPr>
            <w:r>
              <w:rPr>
                <w:sz w:val="20"/>
              </w:rPr>
              <w:t>ORANGE, CA</w:t>
            </w:r>
          </w:p>
          <w:p w14:paraId="2A154533" w14:textId="77777777" w:rsidR="00DF3F13" w:rsidRDefault="00DF3F13">
            <w:pPr>
              <w:ind w:left="41"/>
            </w:pPr>
            <w:r>
              <w:rPr>
                <w:rFonts w:ascii="Calibri" w:eastAsia="Calibri" w:hAnsi="Calibri" w:cs="Calibri"/>
                <w:sz w:val="20"/>
              </w:rPr>
              <w:t>92868</w:t>
            </w:r>
          </w:p>
        </w:tc>
        <w:tc>
          <w:tcPr>
            <w:tcW w:w="1008" w:type="dxa"/>
            <w:tcBorders>
              <w:top w:val="single" w:sz="2" w:space="0" w:color="000000"/>
              <w:left w:val="single" w:sz="2" w:space="0" w:color="000000"/>
              <w:bottom w:val="single" w:sz="2" w:space="0" w:color="000000"/>
              <w:right w:val="single" w:sz="2" w:space="0" w:color="000000"/>
            </w:tcBorders>
          </w:tcPr>
          <w:p w14:paraId="0D0C87A7" w14:textId="77777777" w:rsidR="00DF3F13" w:rsidRDefault="00DF3F13">
            <w:pPr>
              <w:ind w:left="55"/>
            </w:pPr>
            <w:r>
              <w:t>PHONE</w:t>
            </w:r>
          </w:p>
          <w:p w14:paraId="34BCC824" w14:textId="77777777" w:rsidR="00DF3F13" w:rsidRDefault="00DF3F13">
            <w:pPr>
              <w:spacing w:after="3"/>
              <w:ind w:left="41"/>
            </w:pPr>
            <w:r>
              <w:rPr>
                <w:rFonts w:ascii="Calibri" w:eastAsia="Calibri" w:hAnsi="Calibri" w:cs="Calibri"/>
                <w:sz w:val="20"/>
              </w:rPr>
              <w:t>(714)776-</w:t>
            </w:r>
          </w:p>
          <w:p w14:paraId="4956E8F1" w14:textId="77777777" w:rsidR="00DF3F13" w:rsidRDefault="00DF3F13">
            <w:pPr>
              <w:spacing w:after="298"/>
              <w:ind w:left="41"/>
            </w:pPr>
            <w:r>
              <w:rPr>
                <w:rFonts w:ascii="Calibri" w:eastAsia="Calibri" w:hAnsi="Calibri" w:cs="Calibri"/>
                <w:sz w:val="20"/>
              </w:rPr>
              <w:t>7746</w:t>
            </w:r>
          </w:p>
          <w:p w14:paraId="2633338E" w14:textId="77777777" w:rsidR="00DF3F13" w:rsidRDefault="00DF3F13">
            <w:pPr>
              <w:jc w:val="center"/>
            </w:pPr>
            <w:r>
              <w:rPr>
                <w:sz w:val="20"/>
              </w:rPr>
              <w:t xml:space="preserve">FAX (714) </w:t>
            </w:r>
            <w:r>
              <w:rPr>
                <w:rFonts w:ascii="Calibri" w:eastAsia="Calibri" w:hAnsi="Calibri" w:cs="Calibri"/>
                <w:sz w:val="20"/>
              </w:rPr>
              <w:t>776-5415</w:t>
            </w:r>
          </w:p>
        </w:tc>
      </w:tr>
      <w:tr w:rsidR="00DF3F13" w14:paraId="32789E14" w14:textId="77777777" w:rsidTr="008D6F83">
        <w:trPr>
          <w:trHeight w:val="2314"/>
        </w:trPr>
        <w:tc>
          <w:tcPr>
            <w:tcW w:w="4034" w:type="dxa"/>
            <w:tcBorders>
              <w:top w:val="single" w:sz="2" w:space="0" w:color="000000"/>
              <w:left w:val="single" w:sz="2" w:space="0" w:color="000000"/>
              <w:bottom w:val="single" w:sz="2" w:space="0" w:color="000000"/>
              <w:right w:val="single" w:sz="2" w:space="0" w:color="000000"/>
            </w:tcBorders>
          </w:tcPr>
          <w:p w14:paraId="5A04CBAA" w14:textId="77777777" w:rsidR="00DF3F13" w:rsidRDefault="00DF3F13">
            <w:pPr>
              <w:spacing w:after="269"/>
              <w:ind w:left="65"/>
            </w:pPr>
            <w:r>
              <w:t>WESTERN TILE &amp; MARBLE</w:t>
            </w:r>
          </w:p>
          <w:p w14:paraId="05061885" w14:textId="77777777" w:rsidR="00DF3F13" w:rsidRDefault="00DF3F13">
            <w:pPr>
              <w:ind w:left="14"/>
            </w:pPr>
            <w:r>
              <w:t>www.westerntile.com</w:t>
            </w:r>
          </w:p>
          <w:p w14:paraId="55E75F09" w14:textId="77777777" w:rsidR="00DF3F13" w:rsidRDefault="00DF3F13">
            <w:pPr>
              <w:ind w:left="22"/>
            </w:pPr>
            <w:r>
              <w:t>(http://www.westerntile.com)</w:t>
            </w:r>
          </w:p>
        </w:tc>
        <w:tc>
          <w:tcPr>
            <w:tcW w:w="3428" w:type="dxa"/>
            <w:tcBorders>
              <w:top w:val="single" w:sz="2" w:space="0" w:color="000000"/>
              <w:left w:val="single" w:sz="2" w:space="0" w:color="000000"/>
              <w:bottom w:val="single" w:sz="2" w:space="0" w:color="000000"/>
              <w:right w:val="single" w:sz="2" w:space="0" w:color="000000"/>
            </w:tcBorders>
          </w:tcPr>
          <w:p w14:paraId="2835C95E" w14:textId="77777777" w:rsidR="00DF3F13" w:rsidRDefault="00DF3F13">
            <w:pPr>
              <w:spacing w:after="160"/>
            </w:pPr>
          </w:p>
        </w:tc>
        <w:tc>
          <w:tcPr>
            <w:tcW w:w="1386" w:type="dxa"/>
            <w:tcBorders>
              <w:top w:val="single" w:sz="2" w:space="0" w:color="000000"/>
              <w:left w:val="single" w:sz="2" w:space="0" w:color="000000"/>
              <w:bottom w:val="single" w:sz="2" w:space="0" w:color="000000"/>
              <w:right w:val="single" w:sz="2" w:space="0" w:color="000000"/>
            </w:tcBorders>
          </w:tcPr>
          <w:p w14:paraId="327AE09C" w14:textId="77777777" w:rsidR="00DF3F13" w:rsidRDefault="00DF3F13">
            <w:pPr>
              <w:spacing w:after="299" w:line="236" w:lineRule="auto"/>
              <w:ind w:left="26" w:firstLine="7"/>
              <w:jc w:val="both"/>
            </w:pPr>
            <w:r>
              <w:rPr>
                <w:rFonts w:ascii="Calibri" w:eastAsia="Calibri" w:hAnsi="Calibri" w:cs="Calibri"/>
                <w:sz w:val="20"/>
              </w:rPr>
              <w:t xml:space="preserve">7140 180TH </w:t>
            </w:r>
            <w:r>
              <w:rPr>
                <w:sz w:val="20"/>
              </w:rPr>
              <w:t>AVE NE</w:t>
            </w:r>
          </w:p>
          <w:p w14:paraId="2F0782C3" w14:textId="77777777" w:rsidR="00DF3F13" w:rsidRDefault="00DF3F13">
            <w:pPr>
              <w:ind w:left="41"/>
            </w:pPr>
            <w:r>
              <w:rPr>
                <w:sz w:val="20"/>
              </w:rPr>
              <w:t>REDMOND,</w:t>
            </w:r>
          </w:p>
          <w:p w14:paraId="4E302E42" w14:textId="77777777" w:rsidR="00DF3F13" w:rsidRDefault="00DF3F13">
            <w:pPr>
              <w:ind w:left="19"/>
            </w:pPr>
            <w:r>
              <w:rPr>
                <w:rFonts w:ascii="Calibri" w:eastAsia="Calibri" w:hAnsi="Calibri" w:cs="Calibri"/>
                <w:sz w:val="20"/>
              </w:rPr>
              <w:t>WA 980524967</w:t>
            </w:r>
          </w:p>
        </w:tc>
        <w:tc>
          <w:tcPr>
            <w:tcW w:w="1008" w:type="dxa"/>
            <w:tcBorders>
              <w:top w:val="single" w:sz="2" w:space="0" w:color="000000"/>
              <w:left w:val="single" w:sz="2" w:space="0" w:color="000000"/>
              <w:bottom w:val="single" w:sz="2" w:space="0" w:color="000000"/>
              <w:right w:val="single" w:sz="2" w:space="0" w:color="000000"/>
            </w:tcBorders>
          </w:tcPr>
          <w:p w14:paraId="296B7564" w14:textId="77777777" w:rsidR="00DF3F13" w:rsidRDefault="00DF3F13">
            <w:pPr>
              <w:spacing w:after="5"/>
              <w:ind w:left="41"/>
            </w:pPr>
            <w:r>
              <w:t>PHONE</w:t>
            </w:r>
          </w:p>
          <w:p w14:paraId="1A8347E2" w14:textId="77777777" w:rsidR="00DF3F13" w:rsidRDefault="00DF3F13">
            <w:pPr>
              <w:spacing w:after="233"/>
              <w:ind w:left="33"/>
            </w:pPr>
            <w:r>
              <w:rPr>
                <w:rFonts w:ascii="Calibri" w:eastAsia="Calibri" w:hAnsi="Calibri" w:cs="Calibri"/>
                <w:sz w:val="20"/>
              </w:rPr>
              <w:t>(425)</w:t>
            </w:r>
          </w:p>
          <w:p w14:paraId="396978AD" w14:textId="77777777" w:rsidR="00DF3F13" w:rsidRDefault="00DF3F13">
            <w:pPr>
              <w:spacing w:after="305"/>
              <w:ind w:left="33"/>
            </w:pPr>
            <w:r>
              <w:rPr>
                <w:rFonts w:ascii="Calibri" w:eastAsia="Calibri" w:hAnsi="Calibri" w:cs="Calibri"/>
                <w:sz w:val="20"/>
              </w:rPr>
              <w:t>9234</w:t>
            </w:r>
          </w:p>
          <w:p w14:paraId="1E475AF1" w14:textId="77777777" w:rsidR="00DF3F13" w:rsidRDefault="00DF3F13">
            <w:pPr>
              <w:ind w:left="26" w:firstLine="7"/>
            </w:pPr>
            <w:r>
              <w:rPr>
                <w:sz w:val="20"/>
              </w:rPr>
              <w:t xml:space="preserve">FAX (425) </w:t>
            </w:r>
            <w:r>
              <w:rPr>
                <w:rFonts w:ascii="Calibri" w:eastAsia="Calibri" w:hAnsi="Calibri" w:cs="Calibri"/>
                <w:sz w:val="20"/>
              </w:rPr>
              <w:t>643-5228</w:t>
            </w:r>
          </w:p>
        </w:tc>
      </w:tr>
      <w:tr w:rsidR="00DF3F13" w14:paraId="5BC54430" w14:textId="77777777" w:rsidTr="008D6F83">
        <w:trPr>
          <w:trHeight w:val="2311"/>
        </w:trPr>
        <w:tc>
          <w:tcPr>
            <w:tcW w:w="4034" w:type="dxa"/>
            <w:tcBorders>
              <w:top w:val="single" w:sz="2" w:space="0" w:color="000000"/>
              <w:left w:val="single" w:sz="2" w:space="0" w:color="000000"/>
              <w:bottom w:val="single" w:sz="2" w:space="0" w:color="000000"/>
              <w:right w:val="single" w:sz="2" w:space="0" w:color="000000"/>
            </w:tcBorders>
          </w:tcPr>
          <w:p w14:paraId="58552687" w14:textId="77777777" w:rsidR="00DF3F13" w:rsidRDefault="00DF3F13">
            <w:pPr>
              <w:spacing w:after="278"/>
              <w:ind w:left="7"/>
            </w:pPr>
            <w:r>
              <w:lastRenderedPageBreak/>
              <w:t>ZEOLLA MARBLE COMPANY</w:t>
            </w:r>
          </w:p>
          <w:p w14:paraId="55B3EAE6" w14:textId="77777777" w:rsidR="00DF3F13" w:rsidRDefault="00DF3F13">
            <w:r>
              <w:t>www.zeollamarble.com</w:t>
            </w:r>
          </w:p>
          <w:p w14:paraId="72475BEF" w14:textId="77777777" w:rsidR="00DF3F13" w:rsidRDefault="00DF3F13">
            <w:pPr>
              <w:ind w:left="14"/>
            </w:pPr>
            <w:r>
              <w:t>(http://www.zeollamarble.com)</w:t>
            </w:r>
          </w:p>
        </w:tc>
        <w:tc>
          <w:tcPr>
            <w:tcW w:w="3428" w:type="dxa"/>
            <w:tcBorders>
              <w:top w:val="single" w:sz="2" w:space="0" w:color="000000"/>
              <w:left w:val="single" w:sz="2" w:space="0" w:color="000000"/>
              <w:bottom w:val="single" w:sz="2" w:space="0" w:color="000000"/>
              <w:right w:val="single" w:sz="2" w:space="0" w:color="000000"/>
            </w:tcBorders>
          </w:tcPr>
          <w:p w14:paraId="369ECC9F" w14:textId="77777777" w:rsidR="00DF3F13" w:rsidRDefault="00DF3F13">
            <w:pPr>
              <w:spacing w:after="271"/>
              <w:ind w:left="69"/>
            </w:pPr>
            <w:r>
              <w:t>MARK ZEOLLA</w:t>
            </w:r>
          </w:p>
          <w:p w14:paraId="051CBFB7" w14:textId="77777777" w:rsidR="00DF3F13" w:rsidRDefault="00DF3F13">
            <w:pPr>
              <w:ind w:left="19"/>
            </w:pPr>
            <w:r>
              <w:rPr>
                <w:sz w:val="20"/>
              </w:rPr>
              <w:t>Mark@zeollamarble.com</w:t>
            </w:r>
          </w:p>
          <w:p w14:paraId="3AF37BB0" w14:textId="77777777" w:rsidR="00DF3F13" w:rsidRDefault="00DF3F13">
            <w:pPr>
              <w:ind w:left="12"/>
            </w:pPr>
            <w:r>
              <w:rPr>
                <w:sz w:val="20"/>
              </w:rPr>
              <w:t>(mailto:Mark@zeollamarble.com)</w:t>
            </w:r>
          </w:p>
        </w:tc>
        <w:tc>
          <w:tcPr>
            <w:tcW w:w="1386" w:type="dxa"/>
            <w:tcBorders>
              <w:top w:val="single" w:sz="2" w:space="0" w:color="000000"/>
              <w:left w:val="single" w:sz="2" w:space="0" w:color="000000"/>
              <w:bottom w:val="single" w:sz="2" w:space="0" w:color="000000"/>
              <w:right w:val="single" w:sz="2" w:space="0" w:color="000000"/>
            </w:tcBorders>
          </w:tcPr>
          <w:p w14:paraId="29DCEF39" w14:textId="77777777" w:rsidR="00DF3F13" w:rsidRDefault="00DF3F13">
            <w:pPr>
              <w:spacing w:after="348" w:line="270" w:lineRule="auto"/>
              <w:ind w:left="5" w:firstLine="22"/>
            </w:pPr>
            <w:r>
              <w:rPr>
                <w:rFonts w:ascii="Calibri" w:eastAsia="Calibri" w:hAnsi="Calibri" w:cs="Calibri"/>
                <w:sz w:val="20"/>
              </w:rPr>
              <w:t xml:space="preserve">5327 </w:t>
            </w:r>
            <w:r>
              <w:rPr>
                <w:sz w:val="20"/>
              </w:rPr>
              <w:t xml:space="preserve">VANALDEN </w:t>
            </w:r>
            <w:r>
              <w:rPr>
                <w:rFonts w:ascii="Calibri" w:eastAsia="Calibri" w:hAnsi="Calibri" w:cs="Calibri"/>
                <w:sz w:val="20"/>
              </w:rPr>
              <w:t>AVE.</w:t>
            </w:r>
          </w:p>
          <w:p w14:paraId="1BD220D8" w14:textId="77777777" w:rsidR="00DF3F13" w:rsidRDefault="00DF3F13">
            <w:pPr>
              <w:ind w:left="5"/>
            </w:pPr>
            <w:r>
              <w:rPr>
                <w:sz w:val="20"/>
              </w:rPr>
              <w:t>TARZANA, CA</w:t>
            </w:r>
          </w:p>
          <w:p w14:paraId="6742CEB7" w14:textId="77777777" w:rsidR="00DF3F13" w:rsidRDefault="00DF3F13">
            <w:pPr>
              <w:ind w:left="12"/>
            </w:pPr>
            <w:r>
              <w:rPr>
                <w:rFonts w:ascii="Calibri" w:eastAsia="Calibri" w:hAnsi="Calibri" w:cs="Calibri"/>
                <w:sz w:val="18"/>
              </w:rPr>
              <w:t>91356_</w:t>
            </w:r>
          </w:p>
        </w:tc>
        <w:tc>
          <w:tcPr>
            <w:tcW w:w="1008" w:type="dxa"/>
            <w:tcBorders>
              <w:top w:val="single" w:sz="2" w:space="0" w:color="000000"/>
              <w:left w:val="single" w:sz="2" w:space="0" w:color="000000"/>
              <w:bottom w:val="single" w:sz="2" w:space="0" w:color="000000"/>
              <w:right w:val="single" w:sz="2" w:space="0" w:color="000000"/>
            </w:tcBorders>
          </w:tcPr>
          <w:p w14:paraId="090130EE" w14:textId="77777777" w:rsidR="00DF3F13" w:rsidRDefault="00DF3F13">
            <w:pPr>
              <w:ind w:left="26"/>
            </w:pPr>
            <w:r>
              <w:t>PHONE</w:t>
            </w:r>
          </w:p>
          <w:p w14:paraId="0DBEC3E6" w14:textId="77777777" w:rsidR="00DF3F13" w:rsidRDefault="00DF3F13">
            <w:pPr>
              <w:ind w:left="12"/>
            </w:pPr>
            <w:r>
              <w:rPr>
                <w:rFonts w:ascii="Calibri" w:eastAsia="Calibri" w:hAnsi="Calibri" w:cs="Calibri"/>
                <w:sz w:val="20"/>
              </w:rPr>
              <w:t>(818)</w:t>
            </w:r>
          </w:p>
          <w:p w14:paraId="6A6E1330" w14:textId="77777777" w:rsidR="00DF3F13" w:rsidRDefault="00DF3F13">
            <w:pPr>
              <w:spacing w:after="10"/>
              <w:ind w:left="12"/>
            </w:pPr>
            <w:r>
              <w:rPr>
                <w:rFonts w:ascii="Calibri" w:eastAsia="Calibri" w:hAnsi="Calibri" w:cs="Calibri"/>
                <w:sz w:val="20"/>
              </w:rPr>
              <w:t>344-</w:t>
            </w:r>
          </w:p>
          <w:p w14:paraId="1BE300F7" w14:textId="77777777" w:rsidR="00DF3F13" w:rsidRDefault="00DF3F13">
            <w:pPr>
              <w:spacing w:after="302"/>
              <w:ind w:left="19"/>
            </w:pPr>
            <w:r>
              <w:rPr>
                <w:rFonts w:ascii="Calibri" w:eastAsia="Calibri" w:hAnsi="Calibri" w:cs="Calibri"/>
                <w:sz w:val="20"/>
              </w:rPr>
              <w:t>3219</w:t>
            </w:r>
          </w:p>
          <w:p w14:paraId="6EA8C61D" w14:textId="77777777" w:rsidR="00DF3F13" w:rsidRDefault="00DF3F13">
            <w:pPr>
              <w:ind w:left="12" w:firstLine="7"/>
            </w:pPr>
            <w:r>
              <w:rPr>
                <w:sz w:val="20"/>
              </w:rPr>
              <w:t xml:space="preserve">FAX (818) </w:t>
            </w:r>
            <w:r>
              <w:rPr>
                <w:rFonts w:ascii="Calibri" w:eastAsia="Calibri" w:hAnsi="Calibri" w:cs="Calibri"/>
                <w:sz w:val="20"/>
              </w:rPr>
              <w:t>344-3504</w:t>
            </w:r>
          </w:p>
        </w:tc>
      </w:tr>
    </w:tbl>
    <w:p w14:paraId="39D5D6CE" w14:textId="77777777" w:rsidR="00DF3F13" w:rsidRDefault="00DF3F13">
      <w:pPr>
        <w:ind w:left="2530"/>
      </w:pPr>
      <w:r>
        <w:rPr>
          <w:noProof/>
        </w:rPr>
        <w:drawing>
          <wp:inline distT="0" distB="0" distL="0" distR="0" wp14:anchorId="7BE8CFA7" wp14:editId="2D733287">
            <wp:extent cx="41172" cy="3246120"/>
            <wp:effectExtent l="0" t="0" r="0" b="0"/>
            <wp:docPr id="6287" name="Picture 6287"/>
            <wp:cNvGraphicFramePr/>
            <a:graphic xmlns:a="http://schemas.openxmlformats.org/drawingml/2006/main">
              <a:graphicData uri="http://schemas.openxmlformats.org/drawingml/2006/picture">
                <pic:pic xmlns:pic="http://schemas.openxmlformats.org/drawingml/2006/picture">
                  <pic:nvPicPr>
                    <pic:cNvPr id="6287" name="Picture 6287"/>
                    <pic:cNvPicPr/>
                  </pic:nvPicPr>
                  <pic:blipFill>
                    <a:blip r:embed="rId48"/>
                    <a:stretch>
                      <a:fillRect/>
                    </a:stretch>
                  </pic:blipFill>
                  <pic:spPr>
                    <a:xfrm>
                      <a:off x="0" y="0"/>
                      <a:ext cx="41172" cy="3246120"/>
                    </a:xfrm>
                    <a:prstGeom prst="rect">
                      <a:avLst/>
                    </a:prstGeom>
                  </pic:spPr>
                </pic:pic>
              </a:graphicData>
            </a:graphic>
          </wp:inline>
        </w:drawing>
      </w:r>
    </w:p>
    <w:p w14:paraId="77769C68" w14:textId="2120A527" w:rsidR="008D6F83" w:rsidRDefault="008D6F83">
      <w:r>
        <w:br w:type="page"/>
      </w:r>
    </w:p>
    <w:p w14:paraId="00B3A42E" w14:textId="77777777" w:rsidR="008D6F83" w:rsidRDefault="008D6F83">
      <w:pPr>
        <w:tabs>
          <w:tab w:val="center" w:pos="6257"/>
        </w:tabs>
        <w:spacing w:after="3"/>
        <w:ind w:left="-1"/>
      </w:pPr>
      <w:r>
        <w:rPr>
          <w:rFonts w:ascii="Calibri" w:eastAsia="Calibri" w:hAnsi="Calibri" w:cs="Calibri"/>
          <w:sz w:val="18"/>
        </w:rPr>
        <w:lastRenderedPageBreak/>
        <w:t>5/19/2020</w:t>
      </w:r>
      <w:r>
        <w:rPr>
          <w:rFonts w:ascii="Calibri" w:eastAsia="Calibri" w:hAnsi="Calibri" w:cs="Calibri"/>
          <w:sz w:val="18"/>
        </w:rPr>
        <w:tab/>
      </w:r>
      <w:r>
        <w:rPr>
          <w:sz w:val="18"/>
        </w:rPr>
        <w:t>Terrazzo Contractors I BAC Local 4 Califomia</w:t>
      </w:r>
    </w:p>
    <w:p w14:paraId="06AE1B08" w14:textId="77777777" w:rsidR="008D6F83" w:rsidRDefault="008D6F83">
      <w:pPr>
        <w:spacing w:after="266"/>
        <w:ind w:left="43"/>
      </w:pPr>
      <w:r>
        <w:rPr>
          <w:noProof/>
        </w:rPr>
        <w:drawing>
          <wp:inline distT="0" distB="0" distL="0" distR="0" wp14:anchorId="684CB016" wp14:editId="610C1FB8">
            <wp:extent cx="7063323" cy="873252"/>
            <wp:effectExtent l="0" t="0" r="0" b="0"/>
            <wp:docPr id="4100" name="Picture 4100"/>
            <wp:cNvGraphicFramePr/>
            <a:graphic xmlns:a="http://schemas.openxmlformats.org/drawingml/2006/main">
              <a:graphicData uri="http://schemas.openxmlformats.org/drawingml/2006/picture">
                <pic:pic xmlns:pic="http://schemas.openxmlformats.org/drawingml/2006/picture">
                  <pic:nvPicPr>
                    <pic:cNvPr id="4100" name="Picture 4100"/>
                    <pic:cNvPicPr/>
                  </pic:nvPicPr>
                  <pic:blipFill>
                    <a:blip r:embed="rId49"/>
                    <a:stretch>
                      <a:fillRect/>
                    </a:stretch>
                  </pic:blipFill>
                  <pic:spPr>
                    <a:xfrm>
                      <a:off x="0" y="0"/>
                      <a:ext cx="7063323" cy="873252"/>
                    </a:xfrm>
                    <a:prstGeom prst="rect">
                      <a:avLst/>
                    </a:prstGeom>
                  </pic:spPr>
                </pic:pic>
              </a:graphicData>
            </a:graphic>
          </wp:inline>
        </w:drawing>
      </w:r>
    </w:p>
    <w:p w14:paraId="604FC839" w14:textId="4C24098D" w:rsidR="008D6F83" w:rsidRDefault="008D6F83" w:rsidP="008D6F83">
      <w:pPr>
        <w:pStyle w:val="Heading1"/>
        <w:jc w:val="center"/>
        <w:rPr>
          <w:sz w:val="40"/>
          <w:szCs w:val="40"/>
        </w:rPr>
      </w:pPr>
      <w:r w:rsidRPr="008D6F83">
        <w:rPr>
          <w:sz w:val="40"/>
          <w:szCs w:val="40"/>
        </w:rPr>
        <w:t>TERRAZZO CONTRACTORS</w:t>
      </w:r>
    </w:p>
    <w:p w14:paraId="1D8F4D1A" w14:textId="1D8DA0FC" w:rsidR="008D6F83" w:rsidRDefault="008D6F83" w:rsidP="008D6F83"/>
    <w:p w14:paraId="5D65A269" w14:textId="77777777" w:rsidR="008D6F83" w:rsidRPr="008D6F83" w:rsidRDefault="008D6F83" w:rsidP="008D6F83"/>
    <w:tbl>
      <w:tblPr>
        <w:tblStyle w:val="TableGrid"/>
        <w:tblW w:w="9900" w:type="dxa"/>
        <w:tblInd w:w="87" w:type="dxa"/>
        <w:tblCellMar>
          <w:top w:w="118" w:type="dxa"/>
          <w:left w:w="93" w:type="dxa"/>
          <w:right w:w="105" w:type="dxa"/>
        </w:tblCellMar>
        <w:tblLook w:val="04A0" w:firstRow="1" w:lastRow="0" w:firstColumn="1" w:lastColumn="0" w:noHBand="0" w:noVBand="1"/>
      </w:tblPr>
      <w:tblGrid>
        <w:gridCol w:w="2310"/>
        <w:gridCol w:w="4209"/>
        <w:gridCol w:w="2374"/>
        <w:gridCol w:w="1007"/>
      </w:tblGrid>
      <w:tr w:rsidR="008D6F83" w14:paraId="673C4834" w14:textId="77777777" w:rsidTr="008D6F83">
        <w:trPr>
          <w:trHeight w:val="490"/>
        </w:trPr>
        <w:tc>
          <w:tcPr>
            <w:tcW w:w="2310" w:type="dxa"/>
            <w:tcBorders>
              <w:top w:val="single" w:sz="2" w:space="0" w:color="000000"/>
              <w:left w:val="single" w:sz="2" w:space="0" w:color="000000"/>
              <w:bottom w:val="single" w:sz="2" w:space="0" w:color="000000"/>
              <w:right w:val="single" w:sz="2" w:space="0" w:color="000000"/>
            </w:tcBorders>
            <w:vAlign w:val="center"/>
          </w:tcPr>
          <w:p w14:paraId="6FC11AC0" w14:textId="77777777" w:rsidR="008D6F83" w:rsidRDefault="008D6F83">
            <w:pPr>
              <w:ind w:left="7"/>
            </w:pPr>
            <w:r>
              <w:rPr>
                <w:sz w:val="20"/>
              </w:rPr>
              <w:t>CONTRACTOR NAME</w:t>
            </w:r>
          </w:p>
        </w:tc>
        <w:tc>
          <w:tcPr>
            <w:tcW w:w="4209" w:type="dxa"/>
            <w:tcBorders>
              <w:top w:val="single" w:sz="2" w:space="0" w:color="000000"/>
              <w:left w:val="single" w:sz="2" w:space="0" w:color="000000"/>
              <w:bottom w:val="single" w:sz="2" w:space="0" w:color="000000"/>
              <w:right w:val="single" w:sz="2" w:space="0" w:color="000000"/>
            </w:tcBorders>
            <w:vAlign w:val="center"/>
          </w:tcPr>
          <w:p w14:paraId="5E2C3BFF" w14:textId="77777777" w:rsidR="008D6F83" w:rsidRDefault="008D6F83">
            <w:pPr>
              <w:ind w:left="5"/>
            </w:pPr>
            <w:r>
              <w:rPr>
                <w:sz w:val="20"/>
              </w:rPr>
              <w:t>CONTACT</w:t>
            </w:r>
          </w:p>
        </w:tc>
        <w:tc>
          <w:tcPr>
            <w:tcW w:w="2374" w:type="dxa"/>
            <w:tcBorders>
              <w:top w:val="single" w:sz="2" w:space="0" w:color="000000"/>
              <w:left w:val="single" w:sz="2" w:space="0" w:color="000000"/>
              <w:bottom w:val="single" w:sz="2" w:space="0" w:color="000000"/>
              <w:right w:val="single" w:sz="2" w:space="0" w:color="000000"/>
            </w:tcBorders>
            <w:vAlign w:val="center"/>
          </w:tcPr>
          <w:p w14:paraId="62069667" w14:textId="77777777" w:rsidR="008D6F83" w:rsidRDefault="008D6F83">
            <w:pPr>
              <w:ind w:left="4"/>
            </w:pPr>
            <w:r>
              <w:rPr>
                <w:sz w:val="20"/>
              </w:rPr>
              <w:t>ADDRESS</w:t>
            </w:r>
          </w:p>
        </w:tc>
        <w:tc>
          <w:tcPr>
            <w:tcW w:w="1007" w:type="dxa"/>
            <w:tcBorders>
              <w:top w:val="single" w:sz="2" w:space="0" w:color="000000"/>
              <w:left w:val="single" w:sz="2" w:space="0" w:color="000000"/>
              <w:bottom w:val="single" w:sz="2" w:space="0" w:color="000000"/>
              <w:right w:val="single" w:sz="2" w:space="0" w:color="000000"/>
            </w:tcBorders>
          </w:tcPr>
          <w:p w14:paraId="31C4D56B" w14:textId="77777777" w:rsidR="008D6F83" w:rsidRDefault="008D6F83">
            <w:pPr>
              <w:ind w:left="11"/>
            </w:pPr>
            <w:r>
              <w:rPr>
                <w:sz w:val="20"/>
              </w:rPr>
              <w:t>PHONE</w:t>
            </w:r>
          </w:p>
        </w:tc>
      </w:tr>
      <w:tr w:rsidR="008D6F83" w14:paraId="18D1ABF3" w14:textId="77777777" w:rsidTr="008D6F83">
        <w:trPr>
          <w:trHeight w:val="2282"/>
        </w:trPr>
        <w:tc>
          <w:tcPr>
            <w:tcW w:w="2310" w:type="dxa"/>
            <w:tcBorders>
              <w:top w:val="single" w:sz="2" w:space="0" w:color="000000"/>
              <w:left w:val="single" w:sz="2" w:space="0" w:color="000000"/>
              <w:bottom w:val="single" w:sz="2" w:space="0" w:color="000000"/>
              <w:right w:val="single" w:sz="2" w:space="0" w:color="000000"/>
            </w:tcBorders>
          </w:tcPr>
          <w:p w14:paraId="0EAAE708" w14:textId="77777777" w:rsidR="008D6F83" w:rsidRDefault="008D6F83">
            <w:pPr>
              <w:ind w:left="14"/>
            </w:pPr>
            <w:r>
              <w:t>Mike Payne &amp;</w:t>
            </w:r>
          </w:p>
          <w:p w14:paraId="4D6DE636" w14:textId="77777777" w:rsidR="008D6F83" w:rsidRDefault="008D6F83">
            <w:pPr>
              <w:spacing w:after="252"/>
            </w:pPr>
            <w:r>
              <w:t>Associates (MPA)</w:t>
            </w:r>
          </w:p>
          <w:p w14:paraId="0C258A53" w14:textId="77777777" w:rsidR="008D6F83" w:rsidRDefault="008D6F83">
            <w:r>
              <w:rPr>
                <w:sz w:val="20"/>
              </w:rPr>
              <w:t>Terrazzo-Floor</w:t>
            </w:r>
          </w:p>
          <w:p w14:paraId="17384A6D" w14:textId="77777777" w:rsidR="008D6F83" w:rsidRDefault="008D6F83">
            <w:pPr>
              <w:ind w:left="14"/>
            </w:pPr>
            <w:r>
              <w:t>Grinding</w:t>
            </w:r>
          </w:p>
        </w:tc>
        <w:tc>
          <w:tcPr>
            <w:tcW w:w="4209" w:type="dxa"/>
            <w:tcBorders>
              <w:top w:val="single" w:sz="2" w:space="0" w:color="000000"/>
              <w:left w:val="single" w:sz="2" w:space="0" w:color="000000"/>
              <w:bottom w:val="single" w:sz="2" w:space="0" w:color="000000"/>
              <w:right w:val="single" w:sz="2" w:space="0" w:color="000000"/>
            </w:tcBorders>
          </w:tcPr>
          <w:p w14:paraId="658BFAE2" w14:textId="77777777" w:rsidR="008D6F83" w:rsidRDefault="008D6F83">
            <w:pPr>
              <w:spacing w:after="276"/>
              <w:ind w:left="19"/>
            </w:pPr>
            <w:r>
              <w:rPr>
                <w:sz w:val="20"/>
              </w:rPr>
              <w:t>Mike Payne</w:t>
            </w:r>
          </w:p>
          <w:p w14:paraId="46248E49" w14:textId="77777777" w:rsidR="008D6F83" w:rsidRDefault="008D6F83">
            <w:pPr>
              <w:ind w:left="19"/>
            </w:pPr>
            <w:r>
              <w:rPr>
                <w:sz w:val="20"/>
              </w:rPr>
              <w:t>mike@payneterrazzo.com</w:t>
            </w:r>
          </w:p>
          <w:p w14:paraId="03736CBA" w14:textId="77777777" w:rsidR="008D6F83" w:rsidRDefault="008D6F83">
            <w:pPr>
              <w:spacing w:after="276"/>
              <w:ind w:left="5"/>
            </w:pPr>
            <w:r>
              <w:rPr>
                <w:sz w:val="20"/>
              </w:rPr>
              <w:t>(mailto:mike@payneterrazzo.com)</w:t>
            </w:r>
          </w:p>
          <w:p w14:paraId="7E1EC5C0" w14:textId="77777777" w:rsidR="008D6F83" w:rsidRDefault="008D6F83">
            <w:pPr>
              <w:ind w:left="5"/>
            </w:pPr>
            <w:r>
              <w:rPr>
                <w:sz w:val="20"/>
              </w:rPr>
              <w:t>www.payneterrazzo.com/</w:t>
            </w:r>
          </w:p>
          <w:p w14:paraId="7D956110" w14:textId="77777777" w:rsidR="008D6F83" w:rsidRDefault="008D6F83">
            <w:pPr>
              <w:ind w:left="12"/>
            </w:pPr>
            <w:r>
              <w:rPr>
                <w:sz w:val="20"/>
              </w:rPr>
              <w:t>(http://www.payneterrazzo.com/)</w:t>
            </w:r>
          </w:p>
        </w:tc>
        <w:tc>
          <w:tcPr>
            <w:tcW w:w="2374" w:type="dxa"/>
            <w:tcBorders>
              <w:top w:val="single" w:sz="2" w:space="0" w:color="000000"/>
              <w:left w:val="single" w:sz="2" w:space="0" w:color="000000"/>
              <w:bottom w:val="single" w:sz="2" w:space="0" w:color="000000"/>
              <w:right w:val="single" w:sz="2" w:space="0" w:color="000000"/>
            </w:tcBorders>
          </w:tcPr>
          <w:p w14:paraId="66B9AF00" w14:textId="77777777" w:rsidR="008D6F83" w:rsidRDefault="008D6F83">
            <w:pPr>
              <w:spacing w:after="519"/>
              <w:ind w:left="4"/>
            </w:pPr>
            <w:r>
              <w:rPr>
                <w:sz w:val="20"/>
              </w:rPr>
              <w:t>33370 Mission Trail</w:t>
            </w:r>
          </w:p>
          <w:p w14:paraId="7C7B8D81" w14:textId="77777777" w:rsidR="008D6F83" w:rsidRDefault="008D6F83">
            <w:pPr>
              <w:ind w:left="4"/>
            </w:pPr>
            <w:r>
              <w:rPr>
                <w:sz w:val="20"/>
              </w:rPr>
              <w:t>Wildomar, Ca 92595</w:t>
            </w:r>
          </w:p>
        </w:tc>
        <w:tc>
          <w:tcPr>
            <w:tcW w:w="1007" w:type="dxa"/>
            <w:tcBorders>
              <w:top w:val="single" w:sz="2" w:space="0" w:color="000000"/>
              <w:left w:val="single" w:sz="2" w:space="0" w:color="000000"/>
              <w:bottom w:val="single" w:sz="2" w:space="0" w:color="000000"/>
              <w:right w:val="single" w:sz="2" w:space="0" w:color="000000"/>
            </w:tcBorders>
          </w:tcPr>
          <w:p w14:paraId="2AF08D65" w14:textId="77777777" w:rsidR="008D6F83" w:rsidRDefault="008D6F83">
            <w:pPr>
              <w:spacing w:after="292" w:line="237" w:lineRule="auto"/>
              <w:ind w:left="11" w:firstLine="7"/>
            </w:pPr>
            <w:r>
              <w:rPr>
                <w:sz w:val="20"/>
              </w:rPr>
              <w:t xml:space="preserve">Phone (951) </w:t>
            </w:r>
            <w:r>
              <w:rPr>
                <w:rFonts w:ascii="Calibri" w:eastAsia="Calibri" w:hAnsi="Calibri" w:cs="Calibri"/>
                <w:sz w:val="20"/>
              </w:rPr>
              <w:t>674-8377</w:t>
            </w:r>
          </w:p>
          <w:p w14:paraId="696D1529" w14:textId="77777777" w:rsidR="008D6F83" w:rsidRDefault="008D6F83">
            <w:pPr>
              <w:ind w:left="11" w:firstLine="7"/>
            </w:pPr>
            <w:r>
              <w:rPr>
                <w:sz w:val="20"/>
              </w:rPr>
              <w:t>Fax (951) 674</w:t>
            </w:r>
            <w:r>
              <w:rPr>
                <w:rFonts w:ascii="Calibri" w:eastAsia="Calibri" w:hAnsi="Calibri" w:cs="Calibri"/>
                <w:sz w:val="20"/>
              </w:rPr>
              <w:t>7828</w:t>
            </w:r>
          </w:p>
        </w:tc>
      </w:tr>
      <w:tr w:rsidR="008D6F83" w14:paraId="36B68856" w14:textId="77777777" w:rsidTr="008D6F83">
        <w:trPr>
          <w:trHeight w:val="2290"/>
        </w:trPr>
        <w:tc>
          <w:tcPr>
            <w:tcW w:w="2310" w:type="dxa"/>
            <w:tcBorders>
              <w:top w:val="single" w:sz="2" w:space="0" w:color="000000"/>
              <w:left w:val="single" w:sz="2" w:space="0" w:color="000000"/>
              <w:bottom w:val="single" w:sz="2" w:space="0" w:color="000000"/>
              <w:right w:val="single" w:sz="2" w:space="0" w:color="000000"/>
            </w:tcBorders>
          </w:tcPr>
          <w:p w14:paraId="3EBE4BE4" w14:textId="77777777" w:rsidR="008D6F83" w:rsidRDefault="008D6F83">
            <w:pPr>
              <w:spacing w:after="259"/>
              <w:ind w:left="7"/>
            </w:pPr>
            <w:r>
              <w:t>Top End Constructors</w:t>
            </w:r>
          </w:p>
          <w:p w14:paraId="25722FAA" w14:textId="77777777" w:rsidR="008D6F83" w:rsidRDefault="008D6F83">
            <w:pPr>
              <w:ind w:left="7"/>
            </w:pPr>
            <w:r>
              <w:rPr>
                <w:sz w:val="20"/>
              </w:rPr>
              <w:t>Terrazzo-Floor</w:t>
            </w:r>
          </w:p>
          <w:p w14:paraId="289B4B53" w14:textId="77777777" w:rsidR="008D6F83" w:rsidRDefault="008D6F83">
            <w:pPr>
              <w:ind w:left="14"/>
            </w:pPr>
            <w:r>
              <w:t>Grinding</w:t>
            </w:r>
          </w:p>
        </w:tc>
        <w:tc>
          <w:tcPr>
            <w:tcW w:w="4209" w:type="dxa"/>
            <w:tcBorders>
              <w:top w:val="single" w:sz="2" w:space="0" w:color="000000"/>
              <w:left w:val="single" w:sz="2" w:space="0" w:color="000000"/>
              <w:bottom w:val="single" w:sz="2" w:space="0" w:color="000000"/>
              <w:right w:val="single" w:sz="2" w:space="0" w:color="000000"/>
            </w:tcBorders>
          </w:tcPr>
          <w:p w14:paraId="68A57C54" w14:textId="77777777" w:rsidR="008D6F83" w:rsidRDefault="008D6F83">
            <w:pPr>
              <w:spacing w:after="276"/>
              <w:ind w:left="113"/>
            </w:pPr>
            <w:r>
              <w:rPr>
                <w:sz w:val="20"/>
              </w:rPr>
              <w:t>Rick Orlando</w:t>
            </w:r>
          </w:p>
          <w:p w14:paraId="2F9F7FCD" w14:textId="77777777" w:rsidR="008D6F83" w:rsidRDefault="008D6F83">
            <w:pPr>
              <w:spacing w:after="302" w:line="234" w:lineRule="auto"/>
              <w:ind w:left="12" w:firstLine="7"/>
            </w:pPr>
            <w:r>
              <w:rPr>
                <w:sz w:val="20"/>
              </w:rPr>
              <w:t>r084@topendconstructors.com (mailto:r084@topendconstructors.com)</w:t>
            </w:r>
          </w:p>
          <w:p w14:paraId="14F6BAC9" w14:textId="77777777" w:rsidR="008D6F83" w:rsidRDefault="008D6F83">
            <w:pPr>
              <w:ind w:left="12"/>
            </w:pPr>
            <w:r>
              <w:rPr>
                <w:sz w:val="20"/>
              </w:rPr>
              <w:t>www.topendconstructors.com/</w:t>
            </w:r>
          </w:p>
          <w:p w14:paraId="5868664B" w14:textId="77777777" w:rsidR="008D6F83" w:rsidRDefault="008D6F83">
            <w:pPr>
              <w:ind w:left="19"/>
            </w:pPr>
            <w:r>
              <w:rPr>
                <w:sz w:val="20"/>
              </w:rPr>
              <w:t>(http://www.topendconstructors.com/)</w:t>
            </w:r>
          </w:p>
        </w:tc>
        <w:tc>
          <w:tcPr>
            <w:tcW w:w="2374" w:type="dxa"/>
            <w:tcBorders>
              <w:top w:val="single" w:sz="2" w:space="0" w:color="000000"/>
              <w:left w:val="single" w:sz="2" w:space="0" w:color="000000"/>
              <w:bottom w:val="single" w:sz="2" w:space="0" w:color="000000"/>
              <w:right w:val="single" w:sz="2" w:space="0" w:color="000000"/>
            </w:tcBorders>
          </w:tcPr>
          <w:p w14:paraId="38292AB5" w14:textId="77777777" w:rsidR="008D6F83" w:rsidRDefault="008D6F83">
            <w:pPr>
              <w:spacing w:after="495"/>
              <w:ind w:left="18"/>
            </w:pPr>
            <w:r>
              <w:rPr>
                <w:sz w:val="20"/>
              </w:rPr>
              <w:t>10755 Sherman way</w:t>
            </w:r>
          </w:p>
          <w:p w14:paraId="1E5824F8" w14:textId="77777777" w:rsidR="008D6F83" w:rsidRDefault="008D6F83">
            <w:pPr>
              <w:ind w:left="11"/>
            </w:pPr>
            <w:r>
              <w:rPr>
                <w:sz w:val="20"/>
              </w:rPr>
              <w:t>sun valley, Ca 91352_</w:t>
            </w:r>
          </w:p>
        </w:tc>
        <w:tc>
          <w:tcPr>
            <w:tcW w:w="1007" w:type="dxa"/>
            <w:tcBorders>
              <w:top w:val="single" w:sz="2" w:space="0" w:color="000000"/>
              <w:left w:val="single" w:sz="2" w:space="0" w:color="000000"/>
              <w:bottom w:val="single" w:sz="2" w:space="0" w:color="000000"/>
              <w:right w:val="single" w:sz="2" w:space="0" w:color="000000"/>
            </w:tcBorders>
          </w:tcPr>
          <w:p w14:paraId="368EEEF3" w14:textId="77777777" w:rsidR="008D6F83" w:rsidRDefault="008D6F83">
            <w:pPr>
              <w:spacing w:after="306" w:line="235" w:lineRule="auto"/>
              <w:ind w:left="11" w:firstLine="7"/>
            </w:pPr>
            <w:r>
              <w:rPr>
                <w:sz w:val="20"/>
              </w:rPr>
              <w:t>Phone (800) 557</w:t>
            </w:r>
            <w:r>
              <w:rPr>
                <w:rFonts w:ascii="Calibri" w:eastAsia="Calibri" w:hAnsi="Calibri" w:cs="Calibri"/>
                <w:sz w:val="20"/>
              </w:rPr>
              <w:t>0833</w:t>
            </w:r>
          </w:p>
          <w:p w14:paraId="2471A43D" w14:textId="77777777" w:rsidR="008D6F83" w:rsidRDefault="008D6F83">
            <w:pPr>
              <w:ind w:left="18" w:firstLine="50"/>
            </w:pPr>
            <w:r>
              <w:rPr>
                <w:sz w:val="20"/>
              </w:rPr>
              <w:t>Fax (818) 503</w:t>
            </w:r>
            <w:r>
              <w:rPr>
                <w:rFonts w:ascii="Calibri" w:eastAsia="Calibri" w:hAnsi="Calibri" w:cs="Calibri"/>
                <w:sz w:val="20"/>
              </w:rPr>
              <w:t>1283</w:t>
            </w:r>
          </w:p>
        </w:tc>
      </w:tr>
      <w:tr w:rsidR="008D6F83" w14:paraId="63DDA1DF" w14:textId="77777777" w:rsidTr="008D6F83">
        <w:trPr>
          <w:trHeight w:val="1752"/>
        </w:trPr>
        <w:tc>
          <w:tcPr>
            <w:tcW w:w="2310" w:type="dxa"/>
            <w:tcBorders>
              <w:top w:val="single" w:sz="2" w:space="0" w:color="000000"/>
              <w:left w:val="single" w:sz="2" w:space="0" w:color="000000"/>
              <w:bottom w:val="single" w:sz="2" w:space="0" w:color="000000"/>
              <w:right w:val="single" w:sz="2" w:space="0" w:color="000000"/>
            </w:tcBorders>
          </w:tcPr>
          <w:p w14:paraId="13990C5C" w14:textId="77777777" w:rsidR="008D6F83" w:rsidRDefault="008D6F83">
            <w:pPr>
              <w:ind w:left="7"/>
            </w:pPr>
            <w:r>
              <w:t>TECHNIQUEX</w:t>
            </w:r>
          </w:p>
        </w:tc>
        <w:tc>
          <w:tcPr>
            <w:tcW w:w="4209" w:type="dxa"/>
            <w:tcBorders>
              <w:top w:val="single" w:sz="2" w:space="0" w:color="000000"/>
              <w:left w:val="single" w:sz="2" w:space="0" w:color="000000"/>
              <w:bottom w:val="single" w:sz="2" w:space="0" w:color="000000"/>
              <w:right w:val="single" w:sz="2" w:space="0" w:color="000000"/>
            </w:tcBorders>
          </w:tcPr>
          <w:p w14:paraId="717BD2FA" w14:textId="77777777" w:rsidR="008D6F83" w:rsidRDefault="008D6F83">
            <w:pPr>
              <w:ind w:left="26"/>
            </w:pPr>
            <w:r>
              <w:rPr>
                <w:sz w:val="20"/>
              </w:rPr>
              <w:t>BARON ADELMANN</w:t>
            </w:r>
          </w:p>
        </w:tc>
        <w:tc>
          <w:tcPr>
            <w:tcW w:w="2374" w:type="dxa"/>
            <w:tcBorders>
              <w:top w:val="single" w:sz="2" w:space="0" w:color="000000"/>
              <w:left w:val="single" w:sz="2" w:space="0" w:color="000000"/>
              <w:bottom w:val="single" w:sz="2" w:space="0" w:color="000000"/>
              <w:right w:val="single" w:sz="2" w:space="0" w:color="000000"/>
            </w:tcBorders>
          </w:tcPr>
          <w:p w14:paraId="3659AB72" w14:textId="77777777" w:rsidR="008D6F83" w:rsidRDefault="008D6F83">
            <w:pPr>
              <w:spacing w:after="279" w:line="237" w:lineRule="auto"/>
              <w:ind w:left="18"/>
              <w:jc w:val="both"/>
            </w:pPr>
            <w:r>
              <w:rPr>
                <w:sz w:val="20"/>
              </w:rPr>
              <w:t>9035 E. PIMA CENTER PKY STE #7</w:t>
            </w:r>
          </w:p>
          <w:p w14:paraId="2912FA2D" w14:textId="77777777" w:rsidR="008D6F83" w:rsidRDefault="008D6F83">
            <w:pPr>
              <w:ind w:left="18"/>
            </w:pPr>
            <w:r>
              <w:rPr>
                <w:sz w:val="20"/>
              </w:rPr>
              <w:t>SCOTTSDALE, ARI 85258</w:t>
            </w:r>
          </w:p>
        </w:tc>
        <w:tc>
          <w:tcPr>
            <w:tcW w:w="1007" w:type="dxa"/>
            <w:tcBorders>
              <w:top w:val="single" w:sz="2" w:space="0" w:color="000000"/>
              <w:left w:val="single" w:sz="2" w:space="0" w:color="000000"/>
              <w:bottom w:val="single" w:sz="2" w:space="0" w:color="000000"/>
              <w:right w:val="single" w:sz="2" w:space="0" w:color="000000"/>
            </w:tcBorders>
          </w:tcPr>
          <w:p w14:paraId="581447F1" w14:textId="77777777" w:rsidR="008D6F83" w:rsidRDefault="008D6F83">
            <w:pPr>
              <w:ind w:left="18"/>
            </w:pPr>
            <w:r>
              <w:rPr>
                <w:sz w:val="20"/>
              </w:rPr>
              <w:t>PHONE</w:t>
            </w:r>
          </w:p>
          <w:p w14:paraId="1D18E037" w14:textId="77777777" w:rsidR="008D6F83" w:rsidRDefault="008D6F83">
            <w:pPr>
              <w:spacing w:after="276"/>
              <w:ind w:left="18"/>
            </w:pPr>
            <w:r>
              <w:rPr>
                <w:rFonts w:ascii="Calibri" w:eastAsia="Calibri" w:hAnsi="Calibri" w:cs="Calibri"/>
                <w:sz w:val="20"/>
              </w:rPr>
              <w:t>(877)376-9935</w:t>
            </w:r>
          </w:p>
          <w:p w14:paraId="5E5E5487" w14:textId="77777777" w:rsidR="008D6F83" w:rsidRDefault="008D6F83">
            <w:pPr>
              <w:ind w:left="11" w:firstLine="14"/>
            </w:pPr>
            <w:r>
              <w:rPr>
                <w:sz w:val="20"/>
              </w:rPr>
              <w:t>FAX (480) 443</w:t>
            </w:r>
            <w:r>
              <w:rPr>
                <w:rFonts w:ascii="Calibri" w:eastAsia="Calibri" w:hAnsi="Calibri" w:cs="Calibri"/>
                <w:sz w:val="20"/>
              </w:rPr>
              <w:t>4118</w:t>
            </w:r>
          </w:p>
        </w:tc>
      </w:tr>
      <w:tr w:rsidR="008D6F83" w14:paraId="4953D301" w14:textId="77777777" w:rsidTr="008D6F83">
        <w:trPr>
          <w:trHeight w:val="206"/>
        </w:trPr>
        <w:tc>
          <w:tcPr>
            <w:tcW w:w="2310" w:type="dxa"/>
            <w:tcBorders>
              <w:top w:val="single" w:sz="2" w:space="0" w:color="000000"/>
              <w:left w:val="single" w:sz="2" w:space="0" w:color="000000"/>
              <w:bottom w:val="single" w:sz="2" w:space="0" w:color="000000"/>
              <w:right w:val="single" w:sz="2" w:space="0" w:color="000000"/>
            </w:tcBorders>
          </w:tcPr>
          <w:p w14:paraId="4897D841" w14:textId="77777777" w:rsidR="008D6F83" w:rsidRDefault="008D6F83"/>
        </w:tc>
        <w:tc>
          <w:tcPr>
            <w:tcW w:w="4209" w:type="dxa"/>
            <w:tcBorders>
              <w:top w:val="single" w:sz="2" w:space="0" w:color="000000"/>
              <w:left w:val="single" w:sz="2" w:space="0" w:color="000000"/>
              <w:bottom w:val="single" w:sz="2" w:space="0" w:color="000000"/>
              <w:right w:val="single" w:sz="2" w:space="0" w:color="000000"/>
            </w:tcBorders>
          </w:tcPr>
          <w:p w14:paraId="04501334" w14:textId="77777777" w:rsidR="008D6F83" w:rsidRDefault="008D6F83"/>
        </w:tc>
        <w:tc>
          <w:tcPr>
            <w:tcW w:w="2374" w:type="dxa"/>
            <w:tcBorders>
              <w:top w:val="single" w:sz="2" w:space="0" w:color="000000"/>
              <w:left w:val="single" w:sz="2" w:space="0" w:color="000000"/>
              <w:bottom w:val="single" w:sz="2" w:space="0" w:color="000000"/>
              <w:right w:val="single" w:sz="2" w:space="0" w:color="000000"/>
            </w:tcBorders>
          </w:tcPr>
          <w:p w14:paraId="0EFD6059" w14:textId="77777777" w:rsidR="008D6F83" w:rsidRDefault="008D6F83"/>
        </w:tc>
        <w:tc>
          <w:tcPr>
            <w:tcW w:w="1007" w:type="dxa"/>
            <w:tcBorders>
              <w:top w:val="single" w:sz="2" w:space="0" w:color="000000"/>
              <w:left w:val="single" w:sz="2" w:space="0" w:color="000000"/>
              <w:bottom w:val="single" w:sz="2" w:space="0" w:color="000000"/>
              <w:right w:val="single" w:sz="2" w:space="0" w:color="000000"/>
            </w:tcBorders>
          </w:tcPr>
          <w:p w14:paraId="2966017D" w14:textId="77777777" w:rsidR="008D6F83" w:rsidRDefault="008D6F83"/>
        </w:tc>
      </w:tr>
    </w:tbl>
    <w:p w14:paraId="7C6C9EBC" w14:textId="77777777" w:rsidR="00447427" w:rsidRDefault="00447427" w:rsidP="0095662B">
      <w:pPr>
        <w:tabs>
          <w:tab w:val="left" w:pos="3900"/>
        </w:tabs>
      </w:pPr>
    </w:p>
    <w:sectPr w:rsidR="00447427" w:rsidSect="00463B30">
      <w:pgSz w:w="12240" w:h="15840"/>
      <w:pgMar w:top="1440" w:right="81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E3BC72" w14:textId="77777777" w:rsidR="00936FF4" w:rsidRDefault="00936FF4" w:rsidP="008D1794">
      <w:pPr>
        <w:spacing w:after="0" w:line="240" w:lineRule="auto"/>
      </w:pPr>
      <w:r>
        <w:separator/>
      </w:r>
    </w:p>
  </w:endnote>
  <w:endnote w:type="continuationSeparator" w:id="0">
    <w:p w14:paraId="32227FC8" w14:textId="77777777" w:rsidR="00936FF4" w:rsidRDefault="00936FF4" w:rsidP="008D17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A24CD" w14:textId="77777777" w:rsidR="00821C1C" w:rsidRDefault="00821C1C">
    <w:pPr>
      <w:spacing w:after="0"/>
      <w:ind w:right="-4"/>
      <w:jc w:val="right"/>
    </w:pPr>
    <w:r>
      <w:t xml:space="preserve">Discrimination, Harassment, and Retaliation Prevention / Page </w:t>
    </w:r>
    <w:r>
      <w:fldChar w:fldCharType="begin"/>
    </w:r>
    <w:r>
      <w:instrText xml:space="preserve"> PAGE   \* MERGEFORMAT </w:instrText>
    </w:r>
    <w:r>
      <w:fldChar w:fldCharType="separate"/>
    </w:r>
    <w:r>
      <w:rPr>
        <w:rFonts w:ascii="Arial" w:eastAsia="Arial" w:hAnsi="Arial" w:cs="Arial"/>
        <w:b/>
      </w:rPr>
      <w:t>2</w:t>
    </w:r>
    <w:r>
      <w:rPr>
        <w:b/>
      </w:rPr>
      <w:fldChar w:fldCharType="end"/>
    </w:r>
    <w:r>
      <w:t xml:space="preserve"> of </w:t>
    </w:r>
    <w:r>
      <w:rPr>
        <w:rFonts w:ascii="Arial" w:eastAsia="Arial" w:hAnsi="Arial" w:cs="Arial"/>
        <w:b/>
      </w:rPr>
      <w:t>10</w:t>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0190314"/>
      <w:docPartObj>
        <w:docPartGallery w:val="Page Numbers (Bottom of Page)"/>
        <w:docPartUnique/>
      </w:docPartObj>
    </w:sdtPr>
    <w:sdtEndPr>
      <w:rPr>
        <w:noProof/>
      </w:rPr>
    </w:sdtEndPr>
    <w:sdtContent>
      <w:p w14:paraId="2A1B7913" w14:textId="5F9DDED2" w:rsidR="00821C1C" w:rsidRDefault="00821C1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0270741" w14:textId="3AF37D52" w:rsidR="00821C1C" w:rsidRPr="00144352" w:rsidRDefault="00821C1C" w:rsidP="00A62402">
    <w:pPr>
      <w:tabs>
        <w:tab w:val="right" w:pos="10084"/>
      </w:tabs>
      <w:spacing w:after="0"/>
      <w:ind w:right="-4"/>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0662745"/>
      <w:docPartObj>
        <w:docPartGallery w:val="Page Numbers (Bottom of Page)"/>
        <w:docPartUnique/>
      </w:docPartObj>
    </w:sdtPr>
    <w:sdtEndPr>
      <w:rPr>
        <w:noProof/>
      </w:rPr>
    </w:sdtEndPr>
    <w:sdtContent>
      <w:p w14:paraId="01474AB7" w14:textId="46BD5CE2" w:rsidR="00821C1C" w:rsidRDefault="00821C1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0797591" w14:textId="1A5D1DA7" w:rsidR="00821C1C" w:rsidRPr="003D37EB" w:rsidRDefault="00821C1C" w:rsidP="0043008A">
    <w:pPr>
      <w:pStyle w:val="Footer"/>
      <w:tabs>
        <w:tab w:val="clear" w:pos="4680"/>
        <w:tab w:val="clear" w:pos="9360"/>
        <w:tab w:val="right" w:pos="10080"/>
      </w:tabs>
      <w:rPr>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9026D" w14:textId="448DF824" w:rsidR="00821C1C" w:rsidRPr="003D37EB" w:rsidRDefault="00821C1C" w:rsidP="0043008A">
    <w:pPr>
      <w:pStyle w:val="Footer"/>
      <w:tabs>
        <w:tab w:val="clear" w:pos="4680"/>
        <w:tab w:val="clear" w:pos="9360"/>
        <w:tab w:val="right" w:pos="10080"/>
      </w:tabs>
      <w:rPr>
        <w:sz w:val="16"/>
        <w:szCs w:val="16"/>
      </w:rPr>
    </w:pPr>
    <w:r w:rsidRPr="003D37EB">
      <w:rPr>
        <w:sz w:val="16"/>
        <w:szCs w:val="16"/>
      </w:rPr>
      <w:t>REVISED 5/19/2020</w:t>
    </w:r>
    <w:r>
      <w:rPr>
        <w:sz w:val="16"/>
        <w:szCs w:val="16"/>
      </w:rPr>
      <w:tab/>
    </w:r>
    <w:r w:rsidRPr="00A62402">
      <w:t>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2A442" w14:textId="77777777" w:rsidR="00821C1C" w:rsidRDefault="00821C1C"/>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A8785" w14:textId="77777777" w:rsidR="00821C1C" w:rsidRDefault="00821C1C"/>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CF7AF" w14:textId="77777777" w:rsidR="00821C1C" w:rsidRDefault="00821C1C">
    <w:pPr>
      <w:ind w:left="-936"/>
    </w:pPr>
    <w:r>
      <w:rPr>
        <w:sz w:val="16"/>
      </w:rPr>
      <w:t>https://www.bac4ca.org/tiIe-contractors</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A6E9A" w14:textId="77777777" w:rsidR="00821C1C" w:rsidRDefault="00821C1C">
    <w:pPr>
      <w:tabs>
        <w:tab w:val="right" w:pos="10231"/>
      </w:tabs>
      <w:ind w:left="-972" w:right="-871"/>
    </w:pPr>
    <w:r>
      <w:rPr>
        <w:sz w:val="16"/>
      </w:rPr>
      <w:t>https://www.bac4ca.org/tiIe-contractors</w:t>
    </w:r>
    <w:r>
      <w:rPr>
        <w:sz w:val="16"/>
      </w:rPr>
      <w:tab/>
    </w:r>
    <w:r>
      <w:fldChar w:fldCharType="begin"/>
    </w:r>
    <w:r>
      <w:instrText xml:space="preserve"> PAGE   \* MERGEFORMAT </w:instrText>
    </w:r>
    <w:r>
      <w:fldChar w:fldCharType="separate"/>
    </w:r>
    <w:r>
      <w:rPr>
        <w:rFonts w:ascii="Calibri" w:eastAsia="Calibri" w:hAnsi="Calibri" w:cs="Calibri"/>
        <w:sz w:val="20"/>
      </w:rPr>
      <w:t>1</w:t>
    </w:r>
    <w:r>
      <w:rPr>
        <w:sz w:val="20"/>
      </w:rPr>
      <w:fldChar w:fldCharType="end"/>
    </w:r>
    <w:r>
      <w:rPr>
        <w:rFonts w:ascii="Calibri" w:eastAsia="Calibri" w:hAnsi="Calibri" w:cs="Calibri"/>
        <w:sz w:val="20"/>
      </w:rPr>
      <w:t>/7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56D4F1" w14:textId="77777777" w:rsidR="00936FF4" w:rsidRDefault="00936FF4" w:rsidP="008D1794">
      <w:pPr>
        <w:spacing w:after="0" w:line="240" w:lineRule="auto"/>
      </w:pPr>
      <w:r>
        <w:separator/>
      </w:r>
    </w:p>
  </w:footnote>
  <w:footnote w:type="continuationSeparator" w:id="0">
    <w:p w14:paraId="7740AB09" w14:textId="77777777" w:rsidR="00936FF4" w:rsidRDefault="00936FF4" w:rsidP="008D1794">
      <w:pPr>
        <w:spacing w:after="0" w:line="240" w:lineRule="auto"/>
      </w:pPr>
      <w:r>
        <w:continuationSeparator/>
      </w:r>
    </w:p>
  </w:footnote>
  <w:footnote w:id="1">
    <w:p w14:paraId="01648760" w14:textId="77777777" w:rsidR="00821C1C" w:rsidRDefault="00821C1C">
      <w:pPr>
        <w:pStyle w:val="footnotedescription"/>
      </w:pPr>
      <w:r>
        <w:rPr>
          <w:rStyle w:val="footnotemark"/>
        </w:rPr>
        <w:footnoteRef/>
      </w:r>
      <w:r>
        <w:t xml:space="preserve"> For example veterans preference as permitted under </w:t>
      </w:r>
      <w:r>
        <w:rPr>
          <w:color w:val="0562C1"/>
          <w:u w:val="single" w:color="0562C1"/>
        </w:rPr>
        <w:t>Government Code 18973.1</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11F99" w14:textId="3949CFF0" w:rsidR="00821C1C" w:rsidRDefault="00A467AA">
    <w:pPr>
      <w:pStyle w:val="Header"/>
      <w:rPr>
        <w:sz w:val="16"/>
        <w:szCs w:val="16"/>
      </w:rPr>
    </w:pPr>
    <w:r w:rsidRPr="00A467AA">
      <w:rPr>
        <w:sz w:val="16"/>
        <w:szCs w:val="16"/>
      </w:rPr>
      <w:t xml:space="preserve">REVISED </w:t>
    </w:r>
    <w:r w:rsidR="005971B9">
      <w:rPr>
        <w:sz w:val="16"/>
        <w:szCs w:val="16"/>
      </w:rPr>
      <w:t>0</w:t>
    </w:r>
    <w:r w:rsidR="00FB00AC">
      <w:rPr>
        <w:sz w:val="16"/>
        <w:szCs w:val="16"/>
      </w:rPr>
      <w:t>3</w:t>
    </w:r>
    <w:r w:rsidR="008B5333">
      <w:rPr>
        <w:sz w:val="16"/>
        <w:szCs w:val="16"/>
      </w:rPr>
      <w:t>/</w:t>
    </w:r>
    <w:r w:rsidR="005A158C">
      <w:rPr>
        <w:sz w:val="16"/>
        <w:szCs w:val="16"/>
      </w:rPr>
      <w:t>19</w:t>
    </w:r>
    <w:r w:rsidR="00DE528F">
      <w:rPr>
        <w:sz w:val="16"/>
        <w:szCs w:val="16"/>
      </w:rPr>
      <w:t>/</w:t>
    </w:r>
    <w:r w:rsidR="005971B9">
      <w:rPr>
        <w:sz w:val="16"/>
        <w:szCs w:val="16"/>
      </w:rPr>
      <w:t>20</w:t>
    </w:r>
    <w:r w:rsidR="00DE528F">
      <w:rPr>
        <w:sz w:val="16"/>
        <w:szCs w:val="16"/>
      </w:rPr>
      <w:t>2</w:t>
    </w:r>
    <w:r w:rsidR="005971B9">
      <w:rPr>
        <w:sz w:val="16"/>
        <w:szCs w:val="16"/>
      </w:rPr>
      <w:t>1</w:t>
    </w:r>
  </w:p>
  <w:p w14:paraId="44FADC2B" w14:textId="77777777" w:rsidR="005971B9" w:rsidRPr="00A467AA" w:rsidRDefault="005971B9">
    <w:pPr>
      <w:pStyle w:val="Header"/>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127D9" w14:textId="77777777" w:rsidR="00821C1C" w:rsidRDefault="00821C1C">
    <w:pPr>
      <w:tabs>
        <w:tab w:val="center" w:pos="5379"/>
      </w:tabs>
      <w:ind w:left="-878"/>
    </w:pPr>
    <w:r>
      <w:rPr>
        <w:rFonts w:ascii="Calibri" w:eastAsia="Calibri" w:hAnsi="Calibri" w:cs="Calibri"/>
        <w:sz w:val="18"/>
      </w:rPr>
      <w:t>5/19/2020</w:t>
    </w:r>
    <w:r>
      <w:rPr>
        <w:rFonts w:ascii="Calibri" w:eastAsia="Calibri" w:hAnsi="Calibri" w:cs="Calibri"/>
        <w:sz w:val="18"/>
      </w:rPr>
      <w:tab/>
    </w:r>
    <w:r>
      <w:rPr>
        <w:sz w:val="18"/>
      </w:rPr>
      <w:t xml:space="preserve">Tile Contractors </w:t>
    </w:r>
    <w:r>
      <w:rPr>
        <w:sz w:val="36"/>
      </w:rPr>
      <w:t xml:space="preserve">I </w:t>
    </w:r>
    <w:r>
      <w:t xml:space="preserve">BAC </w:t>
    </w:r>
    <w:r>
      <w:rPr>
        <w:sz w:val="20"/>
      </w:rPr>
      <w:t xml:space="preserve">Local 4 </w:t>
    </w:r>
    <w:r>
      <w:rPr>
        <w:sz w:val="18"/>
      </w:rPr>
      <w:t>Califomia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7BFF1" w14:textId="77777777" w:rsidR="00821C1C" w:rsidRDefault="00821C1C">
    <w:pPr>
      <w:tabs>
        <w:tab w:val="center" w:pos="5379"/>
      </w:tabs>
      <w:ind w:left="-878"/>
    </w:pPr>
    <w:r>
      <w:rPr>
        <w:rFonts w:ascii="Calibri" w:eastAsia="Calibri" w:hAnsi="Calibri" w:cs="Calibri"/>
        <w:sz w:val="18"/>
      </w:rPr>
      <w:t>5/19/2020</w:t>
    </w:r>
    <w:r>
      <w:rPr>
        <w:rFonts w:ascii="Calibri" w:eastAsia="Calibri" w:hAnsi="Calibri" w:cs="Calibri"/>
        <w:sz w:val="18"/>
      </w:rPr>
      <w:tab/>
    </w:r>
    <w:r>
      <w:rPr>
        <w:sz w:val="18"/>
      </w:rPr>
      <w:t xml:space="preserve">Tile Contractors </w:t>
    </w:r>
    <w:r>
      <w:rPr>
        <w:sz w:val="36"/>
      </w:rPr>
      <w:t xml:space="preserve">I </w:t>
    </w:r>
    <w:r>
      <w:t xml:space="preserve">BAC </w:t>
    </w:r>
    <w:r>
      <w:rPr>
        <w:sz w:val="20"/>
      </w:rPr>
      <w:t xml:space="preserve">Local 4 </w:t>
    </w:r>
    <w:r>
      <w:rPr>
        <w:sz w:val="18"/>
      </w:rPr>
      <w:t>Califomia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AE229D"/>
    <w:multiLevelType w:val="hybridMultilevel"/>
    <w:tmpl w:val="0D8C2594"/>
    <w:lvl w:ilvl="0" w:tplc="27380D90">
      <w:start w:val="1"/>
      <w:numFmt w:val="bullet"/>
      <w:lvlText w:val="•"/>
      <w:lvlJc w:val="left"/>
      <w:pPr>
        <w:ind w:left="15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ED61304">
      <w:start w:val="1"/>
      <w:numFmt w:val="bullet"/>
      <w:lvlText w:val="o"/>
      <w:lvlJc w:val="left"/>
      <w:pPr>
        <w:ind w:left="1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762282E">
      <w:start w:val="1"/>
      <w:numFmt w:val="bullet"/>
      <w:lvlText w:val="▪"/>
      <w:lvlJc w:val="left"/>
      <w:pPr>
        <w:ind w:left="2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CF2F1BE">
      <w:start w:val="1"/>
      <w:numFmt w:val="bullet"/>
      <w:lvlText w:val="•"/>
      <w:lvlJc w:val="left"/>
      <w:pPr>
        <w:ind w:left="3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C864FA2">
      <w:start w:val="1"/>
      <w:numFmt w:val="bullet"/>
      <w:lvlText w:val="o"/>
      <w:lvlJc w:val="left"/>
      <w:pPr>
        <w:ind w:left="3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44EEC74">
      <w:start w:val="1"/>
      <w:numFmt w:val="bullet"/>
      <w:lvlText w:val="▪"/>
      <w:lvlJc w:val="left"/>
      <w:pPr>
        <w:ind w:left="45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E70311E">
      <w:start w:val="1"/>
      <w:numFmt w:val="bullet"/>
      <w:lvlText w:val="•"/>
      <w:lvlJc w:val="left"/>
      <w:pPr>
        <w:ind w:left="5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4A43B22">
      <w:start w:val="1"/>
      <w:numFmt w:val="bullet"/>
      <w:lvlText w:val="o"/>
      <w:lvlJc w:val="left"/>
      <w:pPr>
        <w:ind w:left="60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CA87530">
      <w:start w:val="1"/>
      <w:numFmt w:val="bullet"/>
      <w:lvlText w:val="▪"/>
      <w:lvlJc w:val="left"/>
      <w:pPr>
        <w:ind w:left="67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CDD2BA9"/>
    <w:multiLevelType w:val="hybridMultilevel"/>
    <w:tmpl w:val="72382C34"/>
    <w:lvl w:ilvl="0" w:tplc="8672291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8C3C89"/>
    <w:multiLevelType w:val="hybridMultilevel"/>
    <w:tmpl w:val="D3F84DB2"/>
    <w:lvl w:ilvl="0" w:tplc="BA2229F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F0D1D60"/>
    <w:multiLevelType w:val="hybridMultilevel"/>
    <w:tmpl w:val="96A477EA"/>
    <w:lvl w:ilvl="0" w:tplc="F93C3E6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E031689"/>
    <w:multiLevelType w:val="hybridMultilevel"/>
    <w:tmpl w:val="6E16DF98"/>
    <w:lvl w:ilvl="0" w:tplc="67AA7528">
      <w:start w:val="1"/>
      <w:numFmt w:val="decimal"/>
      <w:lvlText w:val="%1."/>
      <w:lvlJc w:val="left"/>
      <w:pPr>
        <w:ind w:left="19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B3C3D20">
      <w:start w:val="1"/>
      <w:numFmt w:val="bullet"/>
      <w:lvlText w:val="-"/>
      <w:lvlJc w:val="left"/>
      <w:pPr>
        <w:ind w:left="21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65682F0">
      <w:start w:val="1"/>
      <w:numFmt w:val="bullet"/>
      <w:lvlText w:val="▪"/>
      <w:lvlJc w:val="left"/>
      <w:pPr>
        <w:ind w:left="15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A608516">
      <w:start w:val="1"/>
      <w:numFmt w:val="bullet"/>
      <w:lvlText w:val="•"/>
      <w:lvlJc w:val="left"/>
      <w:pPr>
        <w:ind w:left="22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3081C18">
      <w:start w:val="1"/>
      <w:numFmt w:val="bullet"/>
      <w:lvlText w:val="o"/>
      <w:lvlJc w:val="left"/>
      <w:pPr>
        <w:ind w:left="29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62A6B04">
      <w:start w:val="1"/>
      <w:numFmt w:val="bullet"/>
      <w:lvlText w:val="▪"/>
      <w:lvlJc w:val="left"/>
      <w:pPr>
        <w:ind w:left="37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812E98E">
      <w:start w:val="1"/>
      <w:numFmt w:val="bullet"/>
      <w:lvlText w:val="•"/>
      <w:lvlJc w:val="left"/>
      <w:pPr>
        <w:ind w:left="4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9F605B6">
      <w:start w:val="1"/>
      <w:numFmt w:val="bullet"/>
      <w:lvlText w:val="o"/>
      <w:lvlJc w:val="left"/>
      <w:pPr>
        <w:ind w:left="5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9A2D926">
      <w:start w:val="1"/>
      <w:numFmt w:val="bullet"/>
      <w:lvlText w:val="▪"/>
      <w:lvlJc w:val="left"/>
      <w:pPr>
        <w:ind w:left="5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3610968"/>
    <w:multiLevelType w:val="hybridMultilevel"/>
    <w:tmpl w:val="06009778"/>
    <w:lvl w:ilvl="0" w:tplc="7FEC0B58">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614612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164FC8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668970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09061C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3569B5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41E51D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7328AD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546468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66E10F7"/>
    <w:multiLevelType w:val="hybridMultilevel"/>
    <w:tmpl w:val="EC5ADB6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CF59F7"/>
    <w:multiLevelType w:val="hybridMultilevel"/>
    <w:tmpl w:val="606C7752"/>
    <w:lvl w:ilvl="0" w:tplc="2B5824EA">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8160D4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A7A38F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0D43F9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FC4B56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6CCE68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61C333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03EEE7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DF8DAA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D7C3A08"/>
    <w:multiLevelType w:val="hybridMultilevel"/>
    <w:tmpl w:val="45CAD696"/>
    <w:lvl w:ilvl="0" w:tplc="0D56ECA6">
      <w:start w:val="10"/>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E9B3AE6"/>
    <w:multiLevelType w:val="hybridMultilevel"/>
    <w:tmpl w:val="8690E17C"/>
    <w:lvl w:ilvl="0" w:tplc="DF10EB5E">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D565C9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D2A59F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81A5C1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F941F9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610374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9C65CB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51E9C5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44E6E4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31717C38"/>
    <w:multiLevelType w:val="hybridMultilevel"/>
    <w:tmpl w:val="5B8C8280"/>
    <w:lvl w:ilvl="0" w:tplc="8F1A644E">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033246B"/>
    <w:multiLevelType w:val="hybridMultilevel"/>
    <w:tmpl w:val="BCAEDA2A"/>
    <w:lvl w:ilvl="0" w:tplc="F8660950">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58CE71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65E62C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8E8433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14A275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918A7C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230FC5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5A6004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FFAF6E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48CB5BFD"/>
    <w:multiLevelType w:val="hybridMultilevel"/>
    <w:tmpl w:val="39528F98"/>
    <w:lvl w:ilvl="0" w:tplc="A11E80A2">
      <w:start w:val="1"/>
      <w:numFmt w:val="decimal"/>
      <w:lvlText w:val="%1."/>
      <w:lvlJc w:val="left"/>
      <w:pPr>
        <w:tabs>
          <w:tab w:val="num" w:pos="720"/>
        </w:tabs>
        <w:ind w:left="720" w:hanging="360"/>
      </w:pPr>
      <w:rPr>
        <w:rFonts w:hint="default"/>
      </w:rPr>
    </w:lvl>
    <w:lvl w:ilvl="1" w:tplc="2FF08EFE">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48FE6E07"/>
    <w:multiLevelType w:val="hybridMultilevel"/>
    <w:tmpl w:val="9348C096"/>
    <w:lvl w:ilvl="0" w:tplc="C9347FE4">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4565F9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45C8FD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B36CCD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74C016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C1AF1B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412FC4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5906C1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89CE12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4D9C0EF2"/>
    <w:multiLevelType w:val="hybridMultilevel"/>
    <w:tmpl w:val="305CB63E"/>
    <w:lvl w:ilvl="0" w:tplc="024A4CE4">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B143C4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58044C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970868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B183A3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CCA75F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3AAD79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FF2FE4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8782B7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52B35CCA"/>
    <w:multiLevelType w:val="hybridMultilevel"/>
    <w:tmpl w:val="1B0A9A42"/>
    <w:lvl w:ilvl="0" w:tplc="434ACAA0">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FAEA08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D6C875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C5604C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94E241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46C5C4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8F67FE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FF6490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B0CF6E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554F76E5"/>
    <w:multiLevelType w:val="hybridMultilevel"/>
    <w:tmpl w:val="ED7C5562"/>
    <w:lvl w:ilvl="0" w:tplc="F8C0A676">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67E05A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F40AFA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F4889A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2144F6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10C024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1EAC30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632C9F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3C47DE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560A03A1"/>
    <w:multiLevelType w:val="hybridMultilevel"/>
    <w:tmpl w:val="C62E6AAC"/>
    <w:lvl w:ilvl="0" w:tplc="CADCCFAA">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280611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28E1D8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4E8BA6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1E690F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3741C6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934599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06CAC2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D9ECBA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5B9F2A2C"/>
    <w:multiLevelType w:val="hybridMultilevel"/>
    <w:tmpl w:val="C37E74BA"/>
    <w:lvl w:ilvl="0" w:tplc="79369384">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FB5669F"/>
    <w:multiLevelType w:val="hybridMultilevel"/>
    <w:tmpl w:val="72B2A9E8"/>
    <w:lvl w:ilvl="0" w:tplc="DD6E6B28">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A96081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8E0735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33C68D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B2487D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B725AC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994040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8EA452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A6033E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661D38B9"/>
    <w:multiLevelType w:val="hybridMultilevel"/>
    <w:tmpl w:val="B9B84AD6"/>
    <w:lvl w:ilvl="0" w:tplc="5D9475FC">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82CFD6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2BAC95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C9CFD7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DEE596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0C531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25EBE5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AB0453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CB41BA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69CD1BF0"/>
    <w:multiLevelType w:val="hybridMultilevel"/>
    <w:tmpl w:val="EDE61454"/>
    <w:lvl w:ilvl="0" w:tplc="43242298">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4F4A75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B422B1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262F30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9B0164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43E7F9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9B850B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5ECD3F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1FAE2F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6DB050DB"/>
    <w:multiLevelType w:val="hybridMultilevel"/>
    <w:tmpl w:val="6F849D3A"/>
    <w:lvl w:ilvl="0" w:tplc="338CCC82">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3AC333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E90411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F30EC5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87A1BA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B28464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F4AA5D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0C8740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0CEFC4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6FA85E1A"/>
    <w:multiLevelType w:val="hybridMultilevel"/>
    <w:tmpl w:val="BEC2CD54"/>
    <w:lvl w:ilvl="0" w:tplc="8458BC2A">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4CCFCB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82AB6A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11E847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B2A201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EA2300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22C7EB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5FE2E4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33CC8E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71CE3312"/>
    <w:multiLevelType w:val="hybridMultilevel"/>
    <w:tmpl w:val="72E426B2"/>
    <w:lvl w:ilvl="0" w:tplc="ED7EA2D6">
      <w:start w:val="1"/>
      <w:numFmt w:val="upperLetter"/>
      <w:lvlText w:val="%1."/>
      <w:lvlJc w:val="left"/>
      <w:pPr>
        <w:ind w:left="1440" w:hanging="72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747279FD"/>
    <w:multiLevelType w:val="hybridMultilevel"/>
    <w:tmpl w:val="5218D8C4"/>
    <w:lvl w:ilvl="0" w:tplc="95A0C62E">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2D068E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438E24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81673E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C6A18F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7F88EE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2F8DB6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8C4A5A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F0A66E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7EFA0A3C"/>
    <w:multiLevelType w:val="hybridMultilevel"/>
    <w:tmpl w:val="16D08680"/>
    <w:lvl w:ilvl="0" w:tplc="9B64D44C">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0"/>
  </w:num>
  <w:num w:numId="2">
    <w:abstractNumId w:val="2"/>
  </w:num>
  <w:num w:numId="3">
    <w:abstractNumId w:val="12"/>
  </w:num>
  <w:num w:numId="4">
    <w:abstractNumId w:val="0"/>
  </w:num>
  <w:num w:numId="5">
    <w:abstractNumId w:val="4"/>
  </w:num>
  <w:num w:numId="6">
    <w:abstractNumId w:val="11"/>
  </w:num>
  <w:num w:numId="7">
    <w:abstractNumId w:val="14"/>
  </w:num>
  <w:num w:numId="8">
    <w:abstractNumId w:val="25"/>
  </w:num>
  <w:num w:numId="9">
    <w:abstractNumId w:val="15"/>
  </w:num>
  <w:num w:numId="10">
    <w:abstractNumId w:val="16"/>
  </w:num>
  <w:num w:numId="11">
    <w:abstractNumId w:val="9"/>
  </w:num>
  <w:num w:numId="12">
    <w:abstractNumId w:val="17"/>
  </w:num>
  <w:num w:numId="13">
    <w:abstractNumId w:val="19"/>
  </w:num>
  <w:num w:numId="14">
    <w:abstractNumId w:val="13"/>
  </w:num>
  <w:num w:numId="15">
    <w:abstractNumId w:val="5"/>
  </w:num>
  <w:num w:numId="16">
    <w:abstractNumId w:val="22"/>
  </w:num>
  <w:num w:numId="17">
    <w:abstractNumId w:val="21"/>
  </w:num>
  <w:num w:numId="18">
    <w:abstractNumId w:val="20"/>
  </w:num>
  <w:num w:numId="19">
    <w:abstractNumId w:val="7"/>
  </w:num>
  <w:num w:numId="20">
    <w:abstractNumId w:val="23"/>
  </w:num>
  <w:num w:numId="21">
    <w:abstractNumId w:val="3"/>
  </w:num>
  <w:num w:numId="22">
    <w:abstractNumId w:val="1"/>
  </w:num>
  <w:num w:numId="23">
    <w:abstractNumId w:val="26"/>
  </w:num>
  <w:num w:numId="24">
    <w:abstractNumId w:val="18"/>
  </w:num>
  <w:num w:numId="25">
    <w:abstractNumId w:val="6"/>
  </w:num>
  <w:num w:numId="26">
    <w:abstractNumId w:val="24"/>
  </w:num>
  <w:num w:numId="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1098"/>
    <w:rsid w:val="00002404"/>
    <w:rsid w:val="00003E81"/>
    <w:rsid w:val="000064B9"/>
    <w:rsid w:val="00012290"/>
    <w:rsid w:val="00013227"/>
    <w:rsid w:val="000165D3"/>
    <w:rsid w:val="00016F33"/>
    <w:rsid w:val="000203B1"/>
    <w:rsid w:val="00027003"/>
    <w:rsid w:val="00031F17"/>
    <w:rsid w:val="00032CC8"/>
    <w:rsid w:val="00034108"/>
    <w:rsid w:val="000537D9"/>
    <w:rsid w:val="00062800"/>
    <w:rsid w:val="00067DA4"/>
    <w:rsid w:val="00096EF2"/>
    <w:rsid w:val="000C3851"/>
    <w:rsid w:val="000D03B1"/>
    <w:rsid w:val="000D0B0B"/>
    <w:rsid w:val="000D2646"/>
    <w:rsid w:val="000D5CB0"/>
    <w:rsid w:val="000D6BE7"/>
    <w:rsid w:val="000E134A"/>
    <w:rsid w:val="000E1ECF"/>
    <w:rsid w:val="000F540A"/>
    <w:rsid w:val="000F58B8"/>
    <w:rsid w:val="001104D6"/>
    <w:rsid w:val="00111AD9"/>
    <w:rsid w:val="00114694"/>
    <w:rsid w:val="001156C3"/>
    <w:rsid w:val="00127AF2"/>
    <w:rsid w:val="00131300"/>
    <w:rsid w:val="001406EC"/>
    <w:rsid w:val="001442A3"/>
    <w:rsid w:val="00144352"/>
    <w:rsid w:val="00154281"/>
    <w:rsid w:val="001569EA"/>
    <w:rsid w:val="0017323C"/>
    <w:rsid w:val="00177DA1"/>
    <w:rsid w:val="001A0AC5"/>
    <w:rsid w:val="001A0B6F"/>
    <w:rsid w:val="001B6532"/>
    <w:rsid w:val="001B75FA"/>
    <w:rsid w:val="001D4811"/>
    <w:rsid w:val="001D76EA"/>
    <w:rsid w:val="001F7E4F"/>
    <w:rsid w:val="00203035"/>
    <w:rsid w:val="00207637"/>
    <w:rsid w:val="00213AF2"/>
    <w:rsid w:val="00220669"/>
    <w:rsid w:val="002236D8"/>
    <w:rsid w:val="00232E13"/>
    <w:rsid w:val="002414CA"/>
    <w:rsid w:val="00244A48"/>
    <w:rsid w:val="00245039"/>
    <w:rsid w:val="0024514B"/>
    <w:rsid w:val="00250058"/>
    <w:rsid w:val="00261EA4"/>
    <w:rsid w:val="00263DF9"/>
    <w:rsid w:val="002663CB"/>
    <w:rsid w:val="002669F6"/>
    <w:rsid w:val="00266F3E"/>
    <w:rsid w:val="002750CA"/>
    <w:rsid w:val="0027602D"/>
    <w:rsid w:val="00296670"/>
    <w:rsid w:val="002A01E1"/>
    <w:rsid w:val="002B5C15"/>
    <w:rsid w:val="002C0B41"/>
    <w:rsid w:val="002D145F"/>
    <w:rsid w:val="002D6766"/>
    <w:rsid w:val="002E2D5B"/>
    <w:rsid w:val="002E5AFC"/>
    <w:rsid w:val="002E6516"/>
    <w:rsid w:val="002F27F6"/>
    <w:rsid w:val="003053BD"/>
    <w:rsid w:val="003063F4"/>
    <w:rsid w:val="00307ED0"/>
    <w:rsid w:val="003122DA"/>
    <w:rsid w:val="00320A91"/>
    <w:rsid w:val="00334A80"/>
    <w:rsid w:val="003371E7"/>
    <w:rsid w:val="00367FBA"/>
    <w:rsid w:val="00383A24"/>
    <w:rsid w:val="0039268A"/>
    <w:rsid w:val="003A53F9"/>
    <w:rsid w:val="003A61F9"/>
    <w:rsid w:val="003B4F7A"/>
    <w:rsid w:val="003C23D1"/>
    <w:rsid w:val="003D0DCA"/>
    <w:rsid w:val="003D37EB"/>
    <w:rsid w:val="003E37B2"/>
    <w:rsid w:val="003E73D7"/>
    <w:rsid w:val="0041134F"/>
    <w:rsid w:val="0042000F"/>
    <w:rsid w:val="0042794D"/>
    <w:rsid w:val="0043008A"/>
    <w:rsid w:val="004319C3"/>
    <w:rsid w:val="00442477"/>
    <w:rsid w:val="00447427"/>
    <w:rsid w:val="00463B30"/>
    <w:rsid w:val="00477844"/>
    <w:rsid w:val="004809D3"/>
    <w:rsid w:val="00485959"/>
    <w:rsid w:val="00485FDF"/>
    <w:rsid w:val="0048771A"/>
    <w:rsid w:val="00491DEC"/>
    <w:rsid w:val="00492519"/>
    <w:rsid w:val="004A48A0"/>
    <w:rsid w:val="004B41E5"/>
    <w:rsid w:val="004C23FE"/>
    <w:rsid w:val="004C314D"/>
    <w:rsid w:val="004C3E0D"/>
    <w:rsid w:val="004C750B"/>
    <w:rsid w:val="004D46F8"/>
    <w:rsid w:val="004D507F"/>
    <w:rsid w:val="004E266D"/>
    <w:rsid w:val="004F2971"/>
    <w:rsid w:val="004F4362"/>
    <w:rsid w:val="004F73B3"/>
    <w:rsid w:val="005027B4"/>
    <w:rsid w:val="00515C7D"/>
    <w:rsid w:val="00522A66"/>
    <w:rsid w:val="00531098"/>
    <w:rsid w:val="0053673C"/>
    <w:rsid w:val="0053690B"/>
    <w:rsid w:val="00540302"/>
    <w:rsid w:val="0054239C"/>
    <w:rsid w:val="0054608E"/>
    <w:rsid w:val="0055158E"/>
    <w:rsid w:val="0055178E"/>
    <w:rsid w:val="00553C8F"/>
    <w:rsid w:val="00554AB3"/>
    <w:rsid w:val="00556963"/>
    <w:rsid w:val="00567470"/>
    <w:rsid w:val="00574B64"/>
    <w:rsid w:val="005834D4"/>
    <w:rsid w:val="00587B3D"/>
    <w:rsid w:val="00596B67"/>
    <w:rsid w:val="005971B9"/>
    <w:rsid w:val="005A158C"/>
    <w:rsid w:val="005B7E5F"/>
    <w:rsid w:val="005C60A7"/>
    <w:rsid w:val="005D6263"/>
    <w:rsid w:val="005E5043"/>
    <w:rsid w:val="005F19FC"/>
    <w:rsid w:val="00604012"/>
    <w:rsid w:val="006076E1"/>
    <w:rsid w:val="00607D3B"/>
    <w:rsid w:val="0061076D"/>
    <w:rsid w:val="00610C86"/>
    <w:rsid w:val="006173B4"/>
    <w:rsid w:val="00620872"/>
    <w:rsid w:val="00626A5B"/>
    <w:rsid w:val="006302D5"/>
    <w:rsid w:val="00635593"/>
    <w:rsid w:val="00640497"/>
    <w:rsid w:val="00650E87"/>
    <w:rsid w:val="00671804"/>
    <w:rsid w:val="00682EA7"/>
    <w:rsid w:val="006C6359"/>
    <w:rsid w:val="006E4615"/>
    <w:rsid w:val="006F2641"/>
    <w:rsid w:val="006F3203"/>
    <w:rsid w:val="006F562C"/>
    <w:rsid w:val="00710327"/>
    <w:rsid w:val="00720BAE"/>
    <w:rsid w:val="00720E4A"/>
    <w:rsid w:val="00721D3A"/>
    <w:rsid w:val="00732938"/>
    <w:rsid w:val="007353F3"/>
    <w:rsid w:val="00741F2F"/>
    <w:rsid w:val="00745706"/>
    <w:rsid w:val="007643AF"/>
    <w:rsid w:val="007730EB"/>
    <w:rsid w:val="00781CDC"/>
    <w:rsid w:val="00790021"/>
    <w:rsid w:val="0079504C"/>
    <w:rsid w:val="00797798"/>
    <w:rsid w:val="007A1C89"/>
    <w:rsid w:val="007A35D2"/>
    <w:rsid w:val="007B1EA0"/>
    <w:rsid w:val="007B2F22"/>
    <w:rsid w:val="007B4B02"/>
    <w:rsid w:val="007B71F0"/>
    <w:rsid w:val="007C37F7"/>
    <w:rsid w:val="007C472F"/>
    <w:rsid w:val="007D3568"/>
    <w:rsid w:val="007D658D"/>
    <w:rsid w:val="007E1420"/>
    <w:rsid w:val="007F10F2"/>
    <w:rsid w:val="007F13C7"/>
    <w:rsid w:val="007F15C0"/>
    <w:rsid w:val="007F39B5"/>
    <w:rsid w:val="0080126D"/>
    <w:rsid w:val="00805089"/>
    <w:rsid w:val="00807349"/>
    <w:rsid w:val="00814BFE"/>
    <w:rsid w:val="00815AA8"/>
    <w:rsid w:val="00816E44"/>
    <w:rsid w:val="00821C1C"/>
    <w:rsid w:val="00843B90"/>
    <w:rsid w:val="008505BF"/>
    <w:rsid w:val="00874859"/>
    <w:rsid w:val="00875453"/>
    <w:rsid w:val="008771EB"/>
    <w:rsid w:val="008838EB"/>
    <w:rsid w:val="00883ADD"/>
    <w:rsid w:val="00883CBE"/>
    <w:rsid w:val="0089180B"/>
    <w:rsid w:val="00891C76"/>
    <w:rsid w:val="00891D89"/>
    <w:rsid w:val="0089386D"/>
    <w:rsid w:val="00895A44"/>
    <w:rsid w:val="008A3402"/>
    <w:rsid w:val="008A3EDB"/>
    <w:rsid w:val="008B5333"/>
    <w:rsid w:val="008B683C"/>
    <w:rsid w:val="008D1794"/>
    <w:rsid w:val="008D6F83"/>
    <w:rsid w:val="008E6664"/>
    <w:rsid w:val="008F0317"/>
    <w:rsid w:val="008F7D8A"/>
    <w:rsid w:val="00907E9C"/>
    <w:rsid w:val="009114AD"/>
    <w:rsid w:val="009130B6"/>
    <w:rsid w:val="00915A00"/>
    <w:rsid w:val="0093119C"/>
    <w:rsid w:val="009358FF"/>
    <w:rsid w:val="00936FF4"/>
    <w:rsid w:val="0094404C"/>
    <w:rsid w:val="00944F87"/>
    <w:rsid w:val="00947C32"/>
    <w:rsid w:val="009555DF"/>
    <w:rsid w:val="0095662B"/>
    <w:rsid w:val="009644BB"/>
    <w:rsid w:val="0096739D"/>
    <w:rsid w:val="0097383A"/>
    <w:rsid w:val="0098056B"/>
    <w:rsid w:val="00983215"/>
    <w:rsid w:val="009840DD"/>
    <w:rsid w:val="009848C2"/>
    <w:rsid w:val="009A1374"/>
    <w:rsid w:val="009A3CA9"/>
    <w:rsid w:val="009A4E5C"/>
    <w:rsid w:val="009A73D9"/>
    <w:rsid w:val="009B5B8A"/>
    <w:rsid w:val="009D203C"/>
    <w:rsid w:val="009D4655"/>
    <w:rsid w:val="009D5C2A"/>
    <w:rsid w:val="009E2BC7"/>
    <w:rsid w:val="009E7956"/>
    <w:rsid w:val="009F66A8"/>
    <w:rsid w:val="009F6703"/>
    <w:rsid w:val="00A04F76"/>
    <w:rsid w:val="00A115D1"/>
    <w:rsid w:val="00A143CA"/>
    <w:rsid w:val="00A16F8B"/>
    <w:rsid w:val="00A27D31"/>
    <w:rsid w:val="00A33120"/>
    <w:rsid w:val="00A34C9A"/>
    <w:rsid w:val="00A467AA"/>
    <w:rsid w:val="00A46835"/>
    <w:rsid w:val="00A62402"/>
    <w:rsid w:val="00A64FEC"/>
    <w:rsid w:val="00A70D67"/>
    <w:rsid w:val="00A7106B"/>
    <w:rsid w:val="00A731D2"/>
    <w:rsid w:val="00A81A30"/>
    <w:rsid w:val="00A854EE"/>
    <w:rsid w:val="00AA0090"/>
    <w:rsid w:val="00AA19BA"/>
    <w:rsid w:val="00AA4917"/>
    <w:rsid w:val="00AB658F"/>
    <w:rsid w:val="00AD089D"/>
    <w:rsid w:val="00AD5DE9"/>
    <w:rsid w:val="00AD741E"/>
    <w:rsid w:val="00AF1296"/>
    <w:rsid w:val="00AF6630"/>
    <w:rsid w:val="00B06CDF"/>
    <w:rsid w:val="00B11205"/>
    <w:rsid w:val="00B156E2"/>
    <w:rsid w:val="00B15A1C"/>
    <w:rsid w:val="00B16F42"/>
    <w:rsid w:val="00B2122D"/>
    <w:rsid w:val="00B23DA4"/>
    <w:rsid w:val="00B24E90"/>
    <w:rsid w:val="00B32196"/>
    <w:rsid w:val="00B32B98"/>
    <w:rsid w:val="00B3396A"/>
    <w:rsid w:val="00B35820"/>
    <w:rsid w:val="00B379F7"/>
    <w:rsid w:val="00B42011"/>
    <w:rsid w:val="00B47C47"/>
    <w:rsid w:val="00B51422"/>
    <w:rsid w:val="00B52FF6"/>
    <w:rsid w:val="00B54531"/>
    <w:rsid w:val="00B711B3"/>
    <w:rsid w:val="00B7556F"/>
    <w:rsid w:val="00B77F75"/>
    <w:rsid w:val="00B928CE"/>
    <w:rsid w:val="00BA616E"/>
    <w:rsid w:val="00BB031D"/>
    <w:rsid w:val="00BB584B"/>
    <w:rsid w:val="00BC1FC4"/>
    <w:rsid w:val="00BC4C61"/>
    <w:rsid w:val="00BD1319"/>
    <w:rsid w:val="00BD4002"/>
    <w:rsid w:val="00BD5FAE"/>
    <w:rsid w:val="00C10434"/>
    <w:rsid w:val="00C117E9"/>
    <w:rsid w:val="00C40B58"/>
    <w:rsid w:val="00C45EA9"/>
    <w:rsid w:val="00C81BFC"/>
    <w:rsid w:val="00C90F6C"/>
    <w:rsid w:val="00C9320A"/>
    <w:rsid w:val="00CB0B47"/>
    <w:rsid w:val="00CD7682"/>
    <w:rsid w:val="00CE2D70"/>
    <w:rsid w:val="00CE3937"/>
    <w:rsid w:val="00CF4CE7"/>
    <w:rsid w:val="00D00A54"/>
    <w:rsid w:val="00D06E8A"/>
    <w:rsid w:val="00D1139D"/>
    <w:rsid w:val="00D22101"/>
    <w:rsid w:val="00D271D4"/>
    <w:rsid w:val="00D33FE7"/>
    <w:rsid w:val="00D34F70"/>
    <w:rsid w:val="00D446BF"/>
    <w:rsid w:val="00D46F4D"/>
    <w:rsid w:val="00D5516C"/>
    <w:rsid w:val="00D62F90"/>
    <w:rsid w:val="00D77FF2"/>
    <w:rsid w:val="00D86749"/>
    <w:rsid w:val="00D97350"/>
    <w:rsid w:val="00D97CEA"/>
    <w:rsid w:val="00DA3D79"/>
    <w:rsid w:val="00DB494D"/>
    <w:rsid w:val="00DB5D47"/>
    <w:rsid w:val="00DB608B"/>
    <w:rsid w:val="00DD135F"/>
    <w:rsid w:val="00DE2BB9"/>
    <w:rsid w:val="00DE528F"/>
    <w:rsid w:val="00DE6059"/>
    <w:rsid w:val="00DF1255"/>
    <w:rsid w:val="00DF3F13"/>
    <w:rsid w:val="00E02495"/>
    <w:rsid w:val="00E030AB"/>
    <w:rsid w:val="00E03637"/>
    <w:rsid w:val="00E0548E"/>
    <w:rsid w:val="00E10F72"/>
    <w:rsid w:val="00E130A0"/>
    <w:rsid w:val="00E14F81"/>
    <w:rsid w:val="00E25D3A"/>
    <w:rsid w:val="00E4061E"/>
    <w:rsid w:val="00E40B3C"/>
    <w:rsid w:val="00E46431"/>
    <w:rsid w:val="00E53473"/>
    <w:rsid w:val="00E53558"/>
    <w:rsid w:val="00E5382F"/>
    <w:rsid w:val="00E60DEA"/>
    <w:rsid w:val="00E66A1A"/>
    <w:rsid w:val="00E66DAA"/>
    <w:rsid w:val="00E71570"/>
    <w:rsid w:val="00E72192"/>
    <w:rsid w:val="00E75F14"/>
    <w:rsid w:val="00E809C8"/>
    <w:rsid w:val="00E80C3F"/>
    <w:rsid w:val="00E93BEE"/>
    <w:rsid w:val="00EB37DC"/>
    <w:rsid w:val="00ED7AC6"/>
    <w:rsid w:val="00EE4A98"/>
    <w:rsid w:val="00EF0DE2"/>
    <w:rsid w:val="00EF13E7"/>
    <w:rsid w:val="00EF681F"/>
    <w:rsid w:val="00F01725"/>
    <w:rsid w:val="00F25956"/>
    <w:rsid w:val="00F3394D"/>
    <w:rsid w:val="00F34C3D"/>
    <w:rsid w:val="00F41A55"/>
    <w:rsid w:val="00F41C27"/>
    <w:rsid w:val="00F44495"/>
    <w:rsid w:val="00F51B13"/>
    <w:rsid w:val="00F57EBF"/>
    <w:rsid w:val="00F6113A"/>
    <w:rsid w:val="00F62F21"/>
    <w:rsid w:val="00F64F80"/>
    <w:rsid w:val="00F7285E"/>
    <w:rsid w:val="00FA6715"/>
    <w:rsid w:val="00FB00AC"/>
    <w:rsid w:val="00FB7FF7"/>
    <w:rsid w:val="00FC4A6A"/>
    <w:rsid w:val="00FD0267"/>
    <w:rsid w:val="00FD2476"/>
    <w:rsid w:val="00FF1847"/>
    <w:rsid w:val="00FF48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251B83"/>
  <w15:chartTrackingRefBased/>
  <w15:docId w15:val="{34DD6190-7F3F-4231-A179-24931D1CF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07349"/>
    <w:pPr>
      <w:keepNext/>
      <w:spacing w:after="0" w:line="240" w:lineRule="auto"/>
      <w:ind w:left="720"/>
      <w:outlineLvl w:val="0"/>
    </w:pPr>
    <w:rPr>
      <w:rFonts w:ascii="Times New Roman" w:eastAsia="Times New Roman" w:hAnsi="Times New Roman" w:cs="Times New Roman"/>
      <w:b/>
      <w:bCs/>
      <w:szCs w:val="24"/>
    </w:rPr>
  </w:style>
  <w:style w:type="paragraph" w:styleId="Heading2">
    <w:name w:val="heading 2"/>
    <w:basedOn w:val="Normal"/>
    <w:next w:val="Normal"/>
    <w:link w:val="Heading2Char"/>
    <w:uiPriority w:val="9"/>
    <w:qFormat/>
    <w:rsid w:val="00807349"/>
    <w:pPr>
      <w:keepNext/>
      <w:spacing w:after="0" w:line="240" w:lineRule="auto"/>
      <w:outlineLvl w:val="1"/>
    </w:pPr>
    <w:rPr>
      <w:rFonts w:ascii="Times New Roman" w:eastAsia="Times New Roman" w:hAnsi="Times New Roman" w:cs="Times New Roman"/>
      <w:b/>
      <w:bCs/>
      <w:szCs w:val="24"/>
    </w:rPr>
  </w:style>
  <w:style w:type="paragraph" w:styleId="Heading3">
    <w:name w:val="heading 3"/>
    <w:basedOn w:val="Normal"/>
    <w:next w:val="Normal"/>
    <w:link w:val="Heading3Char"/>
    <w:uiPriority w:val="9"/>
    <w:qFormat/>
    <w:rsid w:val="00807349"/>
    <w:pPr>
      <w:keepNext/>
      <w:spacing w:after="0" w:line="240" w:lineRule="auto"/>
      <w:jc w:val="both"/>
      <w:outlineLvl w:val="2"/>
    </w:pPr>
    <w:rPr>
      <w:rFonts w:ascii="Times New Roman" w:eastAsia="Times New Roman" w:hAnsi="Times New Roman" w:cs="Times New Roman"/>
      <w:b/>
      <w:bCs/>
      <w:szCs w:val="24"/>
    </w:rPr>
  </w:style>
  <w:style w:type="paragraph" w:styleId="Heading5">
    <w:name w:val="heading 5"/>
    <w:basedOn w:val="Normal"/>
    <w:next w:val="Normal"/>
    <w:link w:val="Heading5Char"/>
    <w:qFormat/>
    <w:rsid w:val="00807349"/>
    <w:pPr>
      <w:keepNext/>
      <w:spacing w:after="0" w:line="240" w:lineRule="auto"/>
      <w:jc w:val="center"/>
      <w:outlineLvl w:val="4"/>
    </w:pPr>
    <w:rPr>
      <w:rFonts w:ascii="Times New Roman" w:eastAsia="Times New Roman" w:hAnsi="Times New Roman" w:cs="Times New Roman"/>
      <w:b/>
      <w:bCs/>
      <w:sz w:val="28"/>
      <w:szCs w:val="24"/>
    </w:rPr>
  </w:style>
  <w:style w:type="paragraph" w:styleId="Heading6">
    <w:name w:val="heading 6"/>
    <w:basedOn w:val="Normal"/>
    <w:next w:val="Normal"/>
    <w:link w:val="Heading6Char"/>
    <w:qFormat/>
    <w:rsid w:val="00807349"/>
    <w:pPr>
      <w:keepNext/>
      <w:spacing w:after="0" w:line="240" w:lineRule="auto"/>
      <w:jc w:val="center"/>
      <w:outlineLvl w:val="5"/>
    </w:pPr>
    <w:rPr>
      <w:rFonts w:ascii="Times New Roman" w:eastAsia="Times New Roman" w:hAnsi="Times New Roman" w:cs="Times New Roman"/>
      <w:b/>
      <w:bCs/>
      <w:sz w:val="4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07349"/>
    <w:rPr>
      <w:rFonts w:ascii="Times New Roman" w:eastAsia="Times New Roman" w:hAnsi="Times New Roman" w:cs="Times New Roman"/>
      <w:b/>
      <w:bCs/>
      <w:szCs w:val="24"/>
    </w:rPr>
  </w:style>
  <w:style w:type="character" w:customStyle="1" w:styleId="Heading2Char">
    <w:name w:val="Heading 2 Char"/>
    <w:basedOn w:val="DefaultParagraphFont"/>
    <w:link w:val="Heading2"/>
    <w:rsid w:val="00807349"/>
    <w:rPr>
      <w:rFonts w:ascii="Times New Roman" w:eastAsia="Times New Roman" w:hAnsi="Times New Roman" w:cs="Times New Roman"/>
      <w:b/>
      <w:bCs/>
      <w:szCs w:val="24"/>
    </w:rPr>
  </w:style>
  <w:style w:type="character" w:customStyle="1" w:styleId="Heading3Char">
    <w:name w:val="Heading 3 Char"/>
    <w:basedOn w:val="DefaultParagraphFont"/>
    <w:link w:val="Heading3"/>
    <w:rsid w:val="00807349"/>
    <w:rPr>
      <w:rFonts w:ascii="Times New Roman" w:eastAsia="Times New Roman" w:hAnsi="Times New Roman" w:cs="Times New Roman"/>
      <w:b/>
      <w:bCs/>
      <w:szCs w:val="24"/>
    </w:rPr>
  </w:style>
  <w:style w:type="character" w:customStyle="1" w:styleId="Heading5Char">
    <w:name w:val="Heading 5 Char"/>
    <w:basedOn w:val="DefaultParagraphFont"/>
    <w:link w:val="Heading5"/>
    <w:rsid w:val="00807349"/>
    <w:rPr>
      <w:rFonts w:ascii="Times New Roman" w:eastAsia="Times New Roman" w:hAnsi="Times New Roman" w:cs="Times New Roman"/>
      <w:b/>
      <w:bCs/>
      <w:sz w:val="28"/>
      <w:szCs w:val="24"/>
    </w:rPr>
  </w:style>
  <w:style w:type="character" w:customStyle="1" w:styleId="Heading6Char">
    <w:name w:val="Heading 6 Char"/>
    <w:basedOn w:val="DefaultParagraphFont"/>
    <w:link w:val="Heading6"/>
    <w:rsid w:val="00807349"/>
    <w:rPr>
      <w:rFonts w:ascii="Times New Roman" w:eastAsia="Times New Roman" w:hAnsi="Times New Roman" w:cs="Times New Roman"/>
      <w:b/>
      <w:bCs/>
      <w:sz w:val="40"/>
      <w:szCs w:val="24"/>
    </w:rPr>
  </w:style>
  <w:style w:type="paragraph" w:styleId="Title">
    <w:name w:val="Title"/>
    <w:basedOn w:val="Normal"/>
    <w:link w:val="TitleChar"/>
    <w:qFormat/>
    <w:rsid w:val="00807349"/>
    <w:pPr>
      <w:spacing w:after="0" w:line="240" w:lineRule="auto"/>
      <w:jc w:val="center"/>
    </w:pPr>
    <w:rPr>
      <w:rFonts w:ascii="Times New Roman" w:eastAsia="Times New Roman" w:hAnsi="Times New Roman" w:cs="Times New Roman"/>
      <w:b/>
      <w:bCs/>
      <w:sz w:val="40"/>
      <w:szCs w:val="24"/>
    </w:rPr>
  </w:style>
  <w:style w:type="character" w:customStyle="1" w:styleId="TitleChar">
    <w:name w:val="Title Char"/>
    <w:basedOn w:val="DefaultParagraphFont"/>
    <w:link w:val="Title"/>
    <w:rsid w:val="00807349"/>
    <w:rPr>
      <w:rFonts w:ascii="Times New Roman" w:eastAsia="Times New Roman" w:hAnsi="Times New Roman" w:cs="Times New Roman"/>
      <w:b/>
      <w:bCs/>
      <w:sz w:val="40"/>
      <w:szCs w:val="24"/>
    </w:rPr>
  </w:style>
  <w:style w:type="paragraph" w:styleId="BodyTextIndent">
    <w:name w:val="Body Text Indent"/>
    <w:basedOn w:val="Normal"/>
    <w:link w:val="BodyTextIndentChar"/>
    <w:rsid w:val="00807349"/>
    <w:pPr>
      <w:spacing w:after="0" w:line="240" w:lineRule="auto"/>
      <w:ind w:left="1440" w:hanging="720"/>
    </w:pPr>
    <w:rPr>
      <w:rFonts w:ascii="Times New Roman" w:eastAsia="Times New Roman" w:hAnsi="Times New Roman" w:cs="Times New Roman"/>
      <w:b/>
      <w:bCs/>
      <w:szCs w:val="24"/>
    </w:rPr>
  </w:style>
  <w:style w:type="character" w:customStyle="1" w:styleId="BodyTextIndentChar">
    <w:name w:val="Body Text Indent Char"/>
    <w:basedOn w:val="DefaultParagraphFont"/>
    <w:link w:val="BodyTextIndent"/>
    <w:rsid w:val="00807349"/>
    <w:rPr>
      <w:rFonts w:ascii="Times New Roman" w:eastAsia="Times New Roman" w:hAnsi="Times New Roman" w:cs="Times New Roman"/>
      <w:b/>
      <w:bCs/>
      <w:szCs w:val="24"/>
    </w:rPr>
  </w:style>
  <w:style w:type="paragraph" w:styleId="BodyTextIndent2">
    <w:name w:val="Body Text Indent 2"/>
    <w:basedOn w:val="Normal"/>
    <w:link w:val="BodyTextIndent2Char"/>
    <w:rsid w:val="00807349"/>
    <w:pPr>
      <w:spacing w:after="0" w:line="240" w:lineRule="auto"/>
      <w:ind w:left="720"/>
      <w:jc w:val="both"/>
    </w:pPr>
    <w:rPr>
      <w:rFonts w:ascii="Times New Roman" w:eastAsia="Times New Roman" w:hAnsi="Times New Roman" w:cs="Times New Roman"/>
      <w:b/>
      <w:bCs/>
      <w:szCs w:val="24"/>
    </w:rPr>
  </w:style>
  <w:style w:type="character" w:customStyle="1" w:styleId="BodyTextIndent2Char">
    <w:name w:val="Body Text Indent 2 Char"/>
    <w:basedOn w:val="DefaultParagraphFont"/>
    <w:link w:val="BodyTextIndent2"/>
    <w:rsid w:val="00807349"/>
    <w:rPr>
      <w:rFonts w:ascii="Times New Roman" w:eastAsia="Times New Roman" w:hAnsi="Times New Roman" w:cs="Times New Roman"/>
      <w:b/>
      <w:bCs/>
      <w:szCs w:val="24"/>
    </w:rPr>
  </w:style>
  <w:style w:type="paragraph" w:styleId="BodyTextIndent3">
    <w:name w:val="Body Text Indent 3"/>
    <w:basedOn w:val="Normal"/>
    <w:link w:val="BodyTextIndent3Char"/>
    <w:rsid w:val="00807349"/>
    <w:pPr>
      <w:spacing w:after="0" w:line="240" w:lineRule="auto"/>
      <w:ind w:left="1440" w:hanging="720"/>
    </w:pPr>
    <w:rPr>
      <w:rFonts w:ascii="Times New Roman" w:eastAsia="Times New Roman" w:hAnsi="Times New Roman" w:cs="Times New Roman"/>
      <w:b/>
      <w:bCs/>
      <w:sz w:val="24"/>
      <w:szCs w:val="24"/>
    </w:rPr>
  </w:style>
  <w:style w:type="character" w:customStyle="1" w:styleId="BodyTextIndent3Char">
    <w:name w:val="Body Text Indent 3 Char"/>
    <w:basedOn w:val="DefaultParagraphFont"/>
    <w:link w:val="BodyTextIndent3"/>
    <w:rsid w:val="00807349"/>
    <w:rPr>
      <w:rFonts w:ascii="Times New Roman" w:eastAsia="Times New Roman" w:hAnsi="Times New Roman" w:cs="Times New Roman"/>
      <w:b/>
      <w:bCs/>
      <w:sz w:val="24"/>
      <w:szCs w:val="24"/>
    </w:rPr>
  </w:style>
  <w:style w:type="paragraph" w:styleId="BodyText">
    <w:name w:val="Body Text"/>
    <w:basedOn w:val="Normal"/>
    <w:link w:val="BodyTextChar"/>
    <w:uiPriority w:val="1"/>
    <w:qFormat/>
    <w:rsid w:val="00A34C9A"/>
    <w:pPr>
      <w:widowControl w:val="0"/>
      <w:spacing w:after="0" w:line="240" w:lineRule="auto"/>
      <w:ind w:left="20"/>
    </w:pPr>
    <w:rPr>
      <w:rFonts w:ascii="Times New Roman" w:eastAsia="Times New Roman" w:hAnsi="Times New Roman"/>
    </w:rPr>
  </w:style>
  <w:style w:type="character" w:customStyle="1" w:styleId="BodyTextChar">
    <w:name w:val="Body Text Char"/>
    <w:basedOn w:val="DefaultParagraphFont"/>
    <w:link w:val="BodyText"/>
    <w:uiPriority w:val="1"/>
    <w:rsid w:val="00A34C9A"/>
    <w:rPr>
      <w:rFonts w:ascii="Times New Roman" w:eastAsia="Times New Roman" w:hAnsi="Times New Roman"/>
    </w:rPr>
  </w:style>
  <w:style w:type="paragraph" w:styleId="ListParagraph">
    <w:name w:val="List Paragraph"/>
    <w:basedOn w:val="Normal"/>
    <w:uiPriority w:val="34"/>
    <w:qFormat/>
    <w:rsid w:val="00A34C9A"/>
    <w:pPr>
      <w:spacing w:after="0" w:line="240" w:lineRule="auto"/>
      <w:ind w:left="720"/>
      <w:contextualSpacing/>
    </w:pPr>
  </w:style>
  <w:style w:type="paragraph" w:customStyle="1" w:styleId="footnotedescription">
    <w:name w:val="footnote description"/>
    <w:next w:val="Normal"/>
    <w:link w:val="footnotedescriptionChar"/>
    <w:hidden/>
    <w:rsid w:val="008D1794"/>
    <w:pPr>
      <w:spacing w:after="0"/>
      <w:ind w:left="639"/>
    </w:pPr>
    <w:rPr>
      <w:rFonts w:ascii="Arial" w:eastAsia="Arial" w:hAnsi="Arial" w:cs="Arial"/>
      <w:color w:val="000000"/>
      <w:sz w:val="24"/>
    </w:rPr>
  </w:style>
  <w:style w:type="character" w:customStyle="1" w:styleId="footnotedescriptionChar">
    <w:name w:val="footnote description Char"/>
    <w:link w:val="footnotedescription"/>
    <w:rsid w:val="008D1794"/>
    <w:rPr>
      <w:rFonts w:ascii="Arial" w:eastAsia="Arial" w:hAnsi="Arial" w:cs="Arial"/>
      <w:color w:val="000000"/>
      <w:sz w:val="24"/>
    </w:rPr>
  </w:style>
  <w:style w:type="paragraph" w:styleId="TOC1">
    <w:name w:val="toc 1"/>
    <w:hidden/>
    <w:uiPriority w:val="39"/>
    <w:rsid w:val="008D1794"/>
    <w:pPr>
      <w:spacing w:after="110" w:line="250" w:lineRule="auto"/>
      <w:ind w:left="668" w:right="23" w:hanging="10"/>
    </w:pPr>
    <w:rPr>
      <w:rFonts w:ascii="Arial" w:eastAsia="Arial" w:hAnsi="Arial" w:cs="Arial"/>
      <w:color w:val="000000"/>
      <w:sz w:val="24"/>
    </w:rPr>
  </w:style>
  <w:style w:type="paragraph" w:styleId="TOC2">
    <w:name w:val="toc 2"/>
    <w:hidden/>
    <w:uiPriority w:val="39"/>
    <w:rsid w:val="008D1794"/>
    <w:pPr>
      <w:spacing w:after="5" w:line="345" w:lineRule="auto"/>
      <w:ind w:left="883" w:right="18" w:hanging="10"/>
    </w:pPr>
    <w:rPr>
      <w:rFonts w:ascii="Arial" w:eastAsia="Arial" w:hAnsi="Arial" w:cs="Arial"/>
      <w:color w:val="000000"/>
      <w:sz w:val="24"/>
    </w:rPr>
  </w:style>
  <w:style w:type="paragraph" w:styleId="TOC3">
    <w:name w:val="toc 3"/>
    <w:hidden/>
    <w:uiPriority w:val="39"/>
    <w:rsid w:val="008D1794"/>
    <w:pPr>
      <w:spacing w:after="52" w:line="302" w:lineRule="auto"/>
      <w:ind w:left="1089" w:right="16" w:hanging="10"/>
    </w:pPr>
    <w:rPr>
      <w:rFonts w:ascii="Arial" w:eastAsia="Arial" w:hAnsi="Arial" w:cs="Arial"/>
      <w:color w:val="000000"/>
      <w:sz w:val="24"/>
    </w:rPr>
  </w:style>
  <w:style w:type="character" w:customStyle="1" w:styleId="footnotemark">
    <w:name w:val="footnote mark"/>
    <w:hidden/>
    <w:rsid w:val="008D1794"/>
    <w:rPr>
      <w:rFonts w:ascii="Arial" w:eastAsia="Arial" w:hAnsi="Arial" w:cs="Arial"/>
      <w:color w:val="000000"/>
      <w:sz w:val="24"/>
      <w:vertAlign w:val="superscript"/>
    </w:rPr>
  </w:style>
  <w:style w:type="table" w:customStyle="1" w:styleId="TableGrid">
    <w:name w:val="TableGrid"/>
    <w:rsid w:val="008D1794"/>
    <w:pPr>
      <w:spacing w:after="0" w:line="240" w:lineRule="auto"/>
    </w:pPr>
    <w:rPr>
      <w:rFonts w:eastAsiaTheme="minorEastAsia"/>
    </w:rPr>
    <w:tblPr>
      <w:tblCellMar>
        <w:top w:w="0" w:type="dxa"/>
        <w:left w:w="0" w:type="dxa"/>
        <w:bottom w:w="0" w:type="dxa"/>
        <w:right w:w="0" w:type="dxa"/>
      </w:tblCellMar>
    </w:tblPr>
  </w:style>
  <w:style w:type="paragraph" w:styleId="Header">
    <w:name w:val="header"/>
    <w:basedOn w:val="Normal"/>
    <w:link w:val="HeaderChar"/>
    <w:uiPriority w:val="99"/>
    <w:unhideWhenUsed/>
    <w:rsid w:val="007B2F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2F22"/>
  </w:style>
  <w:style w:type="paragraph" w:styleId="Footer">
    <w:name w:val="footer"/>
    <w:basedOn w:val="Normal"/>
    <w:link w:val="FooterChar"/>
    <w:uiPriority w:val="99"/>
    <w:unhideWhenUsed/>
    <w:rsid w:val="009566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662B"/>
  </w:style>
  <w:style w:type="character" w:styleId="Hyperlink">
    <w:name w:val="Hyperlink"/>
    <w:basedOn w:val="DefaultParagraphFont"/>
    <w:uiPriority w:val="99"/>
    <w:unhideWhenUsed/>
    <w:rsid w:val="001D76EA"/>
    <w:rPr>
      <w:color w:val="0563C1" w:themeColor="hyperlink"/>
      <w:u w:val="single"/>
    </w:rPr>
  </w:style>
  <w:style w:type="paragraph" w:styleId="Quote">
    <w:name w:val="Quote"/>
    <w:basedOn w:val="Normal"/>
    <w:next w:val="Normal"/>
    <w:link w:val="QuoteChar"/>
    <w:uiPriority w:val="29"/>
    <w:qFormat/>
    <w:rsid w:val="005B7E5F"/>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5B7E5F"/>
    <w:rPr>
      <w:i/>
      <w:iCs/>
      <w:color w:val="404040" w:themeColor="text1" w:themeTint="BF"/>
    </w:rPr>
  </w:style>
  <w:style w:type="character" w:styleId="PageNumber">
    <w:name w:val="page number"/>
    <w:basedOn w:val="DefaultParagraphFont"/>
    <w:uiPriority w:val="99"/>
    <w:unhideWhenUsed/>
    <w:rsid w:val="003122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Word_Document.docx"/><Relationship Id="rId18" Type="http://schemas.openxmlformats.org/officeDocument/2006/relationships/image" Target="media/image4.emf"/><Relationship Id="rId26" Type="http://schemas.openxmlformats.org/officeDocument/2006/relationships/footer" Target="footer5.xml"/><Relationship Id="rId39" Type="http://schemas.openxmlformats.org/officeDocument/2006/relationships/header" Target="header2.xml"/><Relationship Id="rId21" Type="http://schemas.openxmlformats.org/officeDocument/2006/relationships/image" Target="media/image5.emf"/><Relationship Id="rId34" Type="http://schemas.openxmlformats.org/officeDocument/2006/relationships/image" Target="media/image11.emf"/><Relationship Id="rId42" Type="http://schemas.openxmlformats.org/officeDocument/2006/relationships/footer" Target="footer8.xml"/><Relationship Id="rId47" Type="http://schemas.openxmlformats.org/officeDocument/2006/relationships/image" Target="media/image18.jp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package" Target="embeddings/Microsoft_Word_Document5.docx"/><Relationship Id="rId11" Type="http://schemas.openxmlformats.org/officeDocument/2006/relationships/footer" Target="footer3.xml"/><Relationship Id="rId24" Type="http://schemas.openxmlformats.org/officeDocument/2006/relationships/package" Target="embeddings/Microsoft_Word_Document4.docx"/><Relationship Id="rId32" Type="http://schemas.openxmlformats.org/officeDocument/2006/relationships/image" Target="media/image10.emf"/><Relationship Id="rId37" Type="http://schemas.openxmlformats.org/officeDocument/2006/relationships/oleObject" Target="embeddings/oleObject3.bin"/><Relationship Id="rId40" Type="http://schemas.openxmlformats.org/officeDocument/2006/relationships/footer" Target="footer7.xml"/><Relationship Id="rId45" Type="http://schemas.openxmlformats.org/officeDocument/2006/relationships/image" Target="media/image16.jpg"/><Relationship Id="rId5" Type="http://schemas.openxmlformats.org/officeDocument/2006/relationships/webSettings" Target="webSettings.xml"/><Relationship Id="rId15" Type="http://schemas.openxmlformats.org/officeDocument/2006/relationships/package" Target="embeddings/Microsoft_Word_Document1.docx"/><Relationship Id="rId23" Type="http://schemas.openxmlformats.org/officeDocument/2006/relationships/image" Target="media/image6.emf"/><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image" Target="media/image20.jpg"/><Relationship Id="rId10" Type="http://schemas.openxmlformats.org/officeDocument/2006/relationships/footer" Target="footer2.xml"/><Relationship Id="rId19" Type="http://schemas.openxmlformats.org/officeDocument/2006/relationships/package" Target="embeddings/Microsoft_Word_Document2.docx"/><Relationship Id="rId31" Type="http://schemas.openxmlformats.org/officeDocument/2006/relationships/oleObject" Target="embeddings/Microsoft_Word_97_-_2003_Document.doc"/><Relationship Id="rId44" Type="http://schemas.openxmlformats.org/officeDocument/2006/relationships/image" Target="media/image15.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emf"/><Relationship Id="rId22" Type="http://schemas.openxmlformats.org/officeDocument/2006/relationships/package" Target="embeddings/Microsoft_Word_Document3.docx"/><Relationship Id="rId27" Type="http://schemas.openxmlformats.org/officeDocument/2006/relationships/footer" Target="footer6.xml"/><Relationship Id="rId30" Type="http://schemas.openxmlformats.org/officeDocument/2006/relationships/image" Target="media/image9.emf"/><Relationship Id="rId35" Type="http://schemas.openxmlformats.org/officeDocument/2006/relationships/oleObject" Target="embeddings/oleObject2.bin"/><Relationship Id="rId43" Type="http://schemas.openxmlformats.org/officeDocument/2006/relationships/image" Target="media/image14.jpg"/><Relationship Id="rId48" Type="http://schemas.openxmlformats.org/officeDocument/2006/relationships/image" Target="media/image19.jpg"/><Relationship Id="rId8" Type="http://schemas.openxmlformats.org/officeDocument/2006/relationships/header" Target="header1.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oleObject" Target="embeddings/oleObject1.bin"/><Relationship Id="rId25" Type="http://schemas.openxmlformats.org/officeDocument/2006/relationships/image" Target="media/image7.png"/><Relationship Id="rId33" Type="http://schemas.openxmlformats.org/officeDocument/2006/relationships/package" Target="embeddings/Microsoft_Word_Document6.docx"/><Relationship Id="rId38" Type="http://schemas.openxmlformats.org/officeDocument/2006/relationships/image" Target="media/image13.jpg"/><Relationship Id="rId46" Type="http://schemas.openxmlformats.org/officeDocument/2006/relationships/image" Target="media/image17.jpg"/><Relationship Id="rId20" Type="http://schemas.openxmlformats.org/officeDocument/2006/relationships/footer" Target="footer4.xm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748B69-01F1-4167-83FA-25B38925A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567</TotalTime>
  <Pages>73</Pages>
  <Words>10948</Words>
  <Characters>62409</Characters>
  <Application>Microsoft Office Word</Application>
  <DocSecurity>0</DocSecurity>
  <Lines>520</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Gerber</dc:creator>
  <cp:keywords/>
  <dc:description/>
  <cp:lastModifiedBy>Andy Gerber</cp:lastModifiedBy>
  <cp:revision>368</cp:revision>
  <cp:lastPrinted>2020-05-21T22:53:00Z</cp:lastPrinted>
  <dcterms:created xsi:type="dcterms:W3CDTF">2020-05-15T15:48:00Z</dcterms:created>
  <dcterms:modified xsi:type="dcterms:W3CDTF">2021-04-30T17:08:00Z</dcterms:modified>
</cp:coreProperties>
</file>